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C43" w14:textId="6B721DB9" w:rsidR="00F835A5" w:rsidRDefault="008226F0" w:rsidP="006E591A">
      <w:r w:rsidRPr="00A3409A">
        <w:rPr>
          <w:noProof/>
        </w:rPr>
        <w:drawing>
          <wp:inline distT="0" distB="0" distL="0" distR="0" wp14:anchorId="13EB2C3C" wp14:editId="400CAE2C">
            <wp:extent cx="5184140" cy="1316355"/>
            <wp:effectExtent l="0" t="0" r="0" b="0"/>
            <wp:docPr id="1" name="Picture 1" descr="New York State Education Department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York State Education Department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B345" w14:textId="77777777" w:rsidR="008226F0" w:rsidRPr="00D12DE8" w:rsidRDefault="008226F0" w:rsidP="006E591A">
      <w:pPr>
        <w:pStyle w:val="RFPTitle1"/>
        <w:spacing w:line="240" w:lineRule="auto"/>
        <w:jc w:val="center"/>
        <w:outlineLvl w:val="9"/>
      </w:pPr>
      <w:r w:rsidRPr="00D12DE8">
        <w:t>REQUEST FOR INFORMATION (RFI)</w:t>
      </w:r>
    </w:p>
    <w:p w14:paraId="56C94D69" w14:textId="77777777" w:rsidR="008226F0" w:rsidRPr="00A3409A" w:rsidRDefault="008226F0" w:rsidP="006E591A">
      <w:pPr>
        <w:pStyle w:val="RFPBody"/>
        <w:jc w:val="center"/>
      </w:pPr>
      <w:r w:rsidRPr="00A3409A">
        <w:t>for</w:t>
      </w:r>
    </w:p>
    <w:p w14:paraId="29882A62" w14:textId="17C00BAD" w:rsidR="00654364" w:rsidRDefault="008226F0" w:rsidP="006E591A">
      <w:pPr>
        <w:pStyle w:val="RFPBody"/>
        <w:spacing w:after="240"/>
        <w:jc w:val="center"/>
        <w:rPr>
          <w:sz w:val="48"/>
          <w:szCs w:val="48"/>
        </w:rPr>
      </w:pPr>
      <w:r w:rsidRPr="008226F0">
        <w:rPr>
          <w:sz w:val="48"/>
          <w:szCs w:val="48"/>
        </w:rPr>
        <w:t>Building Arts</w:t>
      </w:r>
      <w:r w:rsidR="00654364">
        <w:rPr>
          <w:sz w:val="48"/>
          <w:szCs w:val="48"/>
        </w:rPr>
        <w:t>-</w:t>
      </w:r>
      <w:r w:rsidRPr="008226F0">
        <w:rPr>
          <w:sz w:val="48"/>
          <w:szCs w:val="48"/>
        </w:rPr>
        <w:t>Focused School Communities</w:t>
      </w:r>
      <w:r w:rsidR="00654364">
        <w:rPr>
          <w:sz w:val="48"/>
          <w:szCs w:val="48"/>
        </w:rPr>
        <w:t xml:space="preserve">: </w:t>
      </w:r>
      <w:r w:rsidRPr="008226F0">
        <w:rPr>
          <w:sz w:val="48"/>
          <w:szCs w:val="48"/>
        </w:rPr>
        <w:t xml:space="preserve">A </w:t>
      </w:r>
      <w:r w:rsidR="00654364">
        <w:rPr>
          <w:sz w:val="48"/>
          <w:szCs w:val="48"/>
        </w:rPr>
        <w:t>Request</w:t>
      </w:r>
      <w:r w:rsidRPr="008226F0">
        <w:rPr>
          <w:sz w:val="48"/>
          <w:szCs w:val="48"/>
        </w:rPr>
        <w:t xml:space="preserve"> for </w:t>
      </w:r>
      <w:r w:rsidR="00654364">
        <w:rPr>
          <w:sz w:val="48"/>
          <w:szCs w:val="48"/>
        </w:rPr>
        <w:t>Innovative</w:t>
      </w:r>
      <w:r w:rsidRPr="008226F0">
        <w:rPr>
          <w:sz w:val="48"/>
          <w:szCs w:val="48"/>
        </w:rPr>
        <w:t xml:space="preserve"> Partnerships and </w:t>
      </w:r>
      <w:r w:rsidR="00654364">
        <w:rPr>
          <w:sz w:val="48"/>
          <w:szCs w:val="48"/>
        </w:rPr>
        <w:t>P</w:t>
      </w:r>
      <w:r w:rsidRPr="008226F0">
        <w:rPr>
          <w:sz w:val="48"/>
          <w:szCs w:val="48"/>
        </w:rPr>
        <w:t>rograms</w:t>
      </w:r>
    </w:p>
    <w:p w14:paraId="67263064" w14:textId="381517A5" w:rsidR="008226F0" w:rsidRPr="00D12DE8" w:rsidRDefault="008226F0" w:rsidP="006E591A">
      <w:pPr>
        <w:pStyle w:val="RFPBody"/>
        <w:spacing w:after="240"/>
        <w:jc w:val="center"/>
      </w:pPr>
      <w:r>
        <w:t xml:space="preserve">February </w:t>
      </w:r>
      <w:r w:rsidR="00FA45E5">
        <w:t>27</w:t>
      </w:r>
      <w:r>
        <w:t>, 2025</w:t>
      </w:r>
    </w:p>
    <w:p w14:paraId="3F1B511B" w14:textId="77777777" w:rsidR="008226F0" w:rsidRDefault="008226F0" w:rsidP="30423034">
      <w:pPr>
        <w:pStyle w:val="RFPAddress"/>
      </w:pPr>
      <w:r>
        <w:t>New York State Education Department</w:t>
      </w:r>
    </w:p>
    <w:p w14:paraId="16035E6A" w14:textId="5B7E0C05" w:rsidR="008226F0" w:rsidRDefault="008226F0" w:rsidP="30423034">
      <w:pPr>
        <w:pStyle w:val="RFPAddress"/>
      </w:pPr>
      <w:r>
        <w:t>Office of Standards and Instruction</w:t>
      </w:r>
    </w:p>
    <w:p w14:paraId="1A49C7AD" w14:textId="6463C2F5" w:rsidR="008226F0" w:rsidRPr="006E591A" w:rsidRDefault="008226F0" w:rsidP="30423034">
      <w:pPr>
        <w:pStyle w:val="RFPAddress"/>
      </w:pPr>
      <w:r>
        <w:t>89 Washington Avenue, 860 EBA</w:t>
      </w:r>
    </w:p>
    <w:p w14:paraId="1B7DF00C" w14:textId="77777777" w:rsidR="008226F0" w:rsidRPr="006E591A" w:rsidRDefault="008226F0" w:rsidP="30423034">
      <w:pPr>
        <w:pStyle w:val="RFPAddress"/>
      </w:pPr>
      <w:r>
        <w:t>Albany, NY 12234</w:t>
      </w:r>
    </w:p>
    <w:p w14:paraId="6608BDF1" w14:textId="57328E65" w:rsidR="008226F0" w:rsidRPr="006E591A" w:rsidRDefault="2041B7E6" w:rsidP="00C73BA5">
      <w:pPr>
        <w:spacing w:line="259" w:lineRule="auto"/>
        <w:ind w:left="2160" w:hanging="2160"/>
        <w:jc w:val="both"/>
        <w:rPr>
          <w:rStyle w:val="Hyperlink"/>
          <w:rFonts w:ascii="Arial" w:hAnsi="Arial" w:cs="Arial"/>
          <w:kern w:val="0"/>
          <w14:ligatures w14:val="none"/>
        </w:rPr>
      </w:pPr>
      <w:r w:rsidRPr="50190611">
        <w:rPr>
          <w:rStyle w:val="Hyperlink"/>
          <w:rFonts w:ascii="Arial" w:hAnsi="Arial" w:cs="Arial"/>
        </w:rPr>
        <w:t>A</w:t>
      </w:r>
      <w:r w:rsidR="0064711F">
        <w:rPr>
          <w:rStyle w:val="Hyperlink"/>
          <w:rFonts w:ascii="Arial" w:hAnsi="Arial" w:cs="Arial"/>
        </w:rPr>
        <w:t>RTS</w:t>
      </w:r>
      <w:r w:rsidRPr="50190611">
        <w:rPr>
          <w:rStyle w:val="Hyperlink"/>
          <w:rFonts w:ascii="Arial" w:hAnsi="Arial" w:cs="Arial"/>
        </w:rPr>
        <w:t>RFI2025@nysed.gov</w:t>
      </w:r>
    </w:p>
    <w:p w14:paraId="7C6F0473" w14:textId="77777777" w:rsidR="008226F0" w:rsidRPr="00FA45E5" w:rsidRDefault="008226F0" w:rsidP="006E591A">
      <w:pPr>
        <w:rPr>
          <w:rFonts w:ascii="Arial" w:hAnsi="Arial" w:cs="Arial"/>
        </w:rPr>
      </w:pPr>
    </w:p>
    <w:p w14:paraId="5068E2B6" w14:textId="77777777" w:rsidR="008226F0" w:rsidRDefault="008226F0" w:rsidP="006E591A"/>
    <w:p w14:paraId="1D1C3778" w14:textId="77777777" w:rsidR="008226F0" w:rsidRDefault="008226F0" w:rsidP="006E591A"/>
    <w:p w14:paraId="40B9CF1E" w14:textId="77777777" w:rsidR="008226F0" w:rsidRDefault="008226F0" w:rsidP="006E591A"/>
    <w:p w14:paraId="758A1454" w14:textId="77777777" w:rsidR="008226F0" w:rsidRPr="0047106D" w:rsidRDefault="008226F0" w:rsidP="30423034">
      <w:pPr>
        <w:rPr>
          <w:rFonts w:ascii="Arial" w:hAnsi="Arial" w:cs="Arial"/>
        </w:rPr>
      </w:pPr>
    </w:p>
    <w:p w14:paraId="48C28F48" w14:textId="057858B8" w:rsidR="00007EC2" w:rsidRPr="0047106D" w:rsidRDefault="008226F0" w:rsidP="30423034">
      <w:pPr>
        <w:rPr>
          <w:rFonts w:ascii="Arial" w:hAnsi="Arial" w:cs="Arial"/>
        </w:rPr>
      </w:pPr>
      <w:r w:rsidRPr="30423034">
        <w:rPr>
          <w:rFonts w:ascii="Arial" w:hAnsi="Arial" w:cs="Arial"/>
        </w:rPr>
        <w:t xml:space="preserve">The New York State Education Department (NYSED) hereby issues this Request for </w:t>
      </w:r>
      <w:r w:rsidR="00C82B8D" w:rsidRPr="30423034">
        <w:rPr>
          <w:rFonts w:ascii="Arial" w:hAnsi="Arial" w:cs="Arial"/>
        </w:rPr>
        <w:t>I</w:t>
      </w:r>
      <w:r w:rsidRPr="30423034">
        <w:rPr>
          <w:rFonts w:ascii="Arial" w:hAnsi="Arial" w:cs="Arial"/>
        </w:rPr>
        <w:t>nformation (RFI) to collect information from qualified organizations, institutions, educators and experts in arts education and community engagement to support the development of comprehensive guidance for establishing and sustaining arts-focused school and district communities.</w:t>
      </w:r>
    </w:p>
    <w:p w14:paraId="6BE5D412" w14:textId="07232F2A" w:rsidR="00007EC2" w:rsidRDefault="00007EC2" w:rsidP="006E591A">
      <w:pPr>
        <w:pStyle w:val="Heading2"/>
        <w:numPr>
          <w:ilvl w:val="0"/>
          <w:numId w:val="12"/>
        </w:numPr>
      </w:pPr>
      <w:r>
        <w:t>Introduction</w:t>
      </w:r>
    </w:p>
    <w:p w14:paraId="560B9A8E" w14:textId="79DC66B5" w:rsidR="00461289" w:rsidRPr="0047106D" w:rsidRDefault="00461289" w:rsidP="30423034">
      <w:pPr>
        <w:rPr>
          <w:rFonts w:ascii="Arial" w:hAnsi="Arial" w:cs="Arial"/>
        </w:rPr>
      </w:pPr>
      <w:r w:rsidRPr="30423034">
        <w:rPr>
          <w:rFonts w:ascii="Arial" w:hAnsi="Arial" w:cs="Arial"/>
        </w:rPr>
        <w:t xml:space="preserve">The New York State Education Department (NYSED) is committed to developing comprehensive guidance to support school districts and schools in building and sustaining strong arts-focused communities. This effort aligns with the Department's Strategic Plan for the Arts and seeks to integrate arts learning across curricula while emphasizing partnerships </w:t>
      </w:r>
      <w:r w:rsidR="61A97227" w:rsidRPr="30423034">
        <w:rPr>
          <w:rFonts w:ascii="Arial" w:hAnsi="Arial" w:cs="Arial"/>
        </w:rPr>
        <w:t xml:space="preserve">between school districts and </w:t>
      </w:r>
      <w:r w:rsidRPr="30423034">
        <w:rPr>
          <w:rFonts w:ascii="Arial" w:hAnsi="Arial" w:cs="Arial"/>
        </w:rPr>
        <w:t>community arts providers and stakeholders. The initiative aims to uplift sustainable, culturally responsive models for arts education that reflect the diverse cultural experiences of students.</w:t>
      </w:r>
    </w:p>
    <w:p w14:paraId="16352436" w14:textId="77777777" w:rsidR="00461289" w:rsidRPr="0047106D" w:rsidRDefault="00461289" w:rsidP="006E591A">
      <w:pPr>
        <w:rPr>
          <w:rFonts w:ascii="Arial" w:hAnsi="Arial" w:cs="Arial"/>
        </w:rPr>
      </w:pPr>
    </w:p>
    <w:p w14:paraId="0FBAF14E" w14:textId="77777777" w:rsidR="00461289" w:rsidRPr="0047106D" w:rsidRDefault="00461289" w:rsidP="30423034">
      <w:pPr>
        <w:rPr>
          <w:rFonts w:ascii="Arial" w:hAnsi="Arial" w:cs="Arial"/>
        </w:rPr>
      </w:pPr>
      <w:r w:rsidRPr="30423034">
        <w:rPr>
          <w:rFonts w:ascii="Arial" w:hAnsi="Arial" w:cs="Arial"/>
        </w:rPr>
        <w:t>To support this goal, NYSED is developing a set of resources, including a comprehensive guidance document, that will assist district leadership and school staff in fostering a thriving arts culture within their schools and communities. Key components of the initiative include:</w:t>
      </w:r>
    </w:p>
    <w:p w14:paraId="11C7EDF8" w14:textId="77777777" w:rsidR="00461289" w:rsidRPr="0047106D" w:rsidRDefault="00461289" w:rsidP="30423034">
      <w:pPr>
        <w:rPr>
          <w:rFonts w:ascii="Arial" w:hAnsi="Arial" w:cs="Arial"/>
        </w:rPr>
      </w:pPr>
    </w:p>
    <w:p w14:paraId="3E00F226" w14:textId="77777777" w:rsidR="00461289" w:rsidRPr="0047106D" w:rsidRDefault="00461289" w:rsidP="304230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Researching successful models of community arts programs in New York State, focusing on best practices for integrating arts education with community and cultural resources.</w:t>
      </w:r>
    </w:p>
    <w:p w14:paraId="45567857" w14:textId="77777777" w:rsidR="00461289" w:rsidRPr="0047106D" w:rsidRDefault="00461289" w:rsidP="30423034">
      <w:pPr>
        <w:pStyle w:val="ListParagraph"/>
        <w:rPr>
          <w:rFonts w:ascii="Arial" w:hAnsi="Arial" w:cs="Arial"/>
        </w:rPr>
      </w:pPr>
    </w:p>
    <w:p w14:paraId="215387F6" w14:textId="77777777" w:rsidR="00461289" w:rsidRPr="0047106D" w:rsidRDefault="00461289" w:rsidP="304230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Engaging arts stakeholders to discuss criteria for building arts-focused school communities and to gather insights into current needs and challenges.</w:t>
      </w:r>
    </w:p>
    <w:p w14:paraId="1C93A07E" w14:textId="77777777" w:rsidR="00461289" w:rsidRPr="0047106D" w:rsidRDefault="00461289" w:rsidP="30423034">
      <w:pPr>
        <w:rPr>
          <w:rFonts w:ascii="Arial" w:hAnsi="Arial" w:cs="Arial"/>
        </w:rPr>
      </w:pPr>
    </w:p>
    <w:p w14:paraId="6680B71F" w14:textId="77777777" w:rsidR="00461289" w:rsidRPr="0047106D" w:rsidRDefault="00461289" w:rsidP="304230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Exploring funding opportunities at local, state, and federal levels to sustain and expand arts programming and partnerships.</w:t>
      </w:r>
    </w:p>
    <w:p w14:paraId="72FE06B0" w14:textId="77777777" w:rsidR="00461289" w:rsidRPr="0047106D" w:rsidRDefault="00461289" w:rsidP="30423034">
      <w:pPr>
        <w:rPr>
          <w:rFonts w:ascii="Arial" w:hAnsi="Arial" w:cs="Arial"/>
        </w:rPr>
      </w:pPr>
    </w:p>
    <w:p w14:paraId="16537365" w14:textId="77777777" w:rsidR="00461289" w:rsidRPr="0047106D" w:rsidRDefault="00461289" w:rsidP="304230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Developing a guidance document that includes examples from site visits, professional development resources, and tools for evaluating the effectiveness of arts programs.</w:t>
      </w:r>
    </w:p>
    <w:p w14:paraId="1A7E9B12" w14:textId="77777777" w:rsidR="00461289" w:rsidRPr="0047106D" w:rsidRDefault="00461289" w:rsidP="30423034">
      <w:pPr>
        <w:rPr>
          <w:rFonts w:ascii="Arial" w:hAnsi="Arial" w:cs="Arial"/>
        </w:rPr>
      </w:pPr>
    </w:p>
    <w:p w14:paraId="060FCFEB" w14:textId="77777777" w:rsidR="00461289" w:rsidRPr="0047106D" w:rsidRDefault="00461289" w:rsidP="304230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Creating resources for local schools and districts, such as templates for sustainability plans and an evaluation matrix.</w:t>
      </w:r>
    </w:p>
    <w:p w14:paraId="27A81DB3" w14:textId="77777777" w:rsidR="00461289" w:rsidRPr="0047106D" w:rsidRDefault="00461289" w:rsidP="30423034">
      <w:pPr>
        <w:rPr>
          <w:rFonts w:ascii="Arial" w:hAnsi="Arial" w:cs="Arial"/>
        </w:rPr>
      </w:pPr>
    </w:p>
    <w:p w14:paraId="77881FC2" w14:textId="77777777" w:rsidR="00461289" w:rsidRPr="0047106D" w:rsidRDefault="00461289" w:rsidP="3042303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Hosting a statewide webinar series to communicate the guidance to district administrators and other key stakeholders, with a focus on actionable steps and best practices for building arts-focused communities.</w:t>
      </w:r>
    </w:p>
    <w:p w14:paraId="7BC8FB41" w14:textId="77777777" w:rsidR="0076626C" w:rsidRDefault="0076626C" w:rsidP="30423034"/>
    <w:p w14:paraId="09B66C26" w14:textId="77777777" w:rsidR="009504D0" w:rsidRPr="009504D0" w:rsidRDefault="009504D0" w:rsidP="006E591A"/>
    <w:p w14:paraId="6F6126C4" w14:textId="1D7B4B8D" w:rsidR="00007EC2" w:rsidRDefault="00007EC2" w:rsidP="30423034">
      <w:pPr>
        <w:pStyle w:val="Heading2"/>
        <w:numPr>
          <w:ilvl w:val="0"/>
          <w:numId w:val="12"/>
        </w:numPr>
      </w:pPr>
      <w:r>
        <w:lastRenderedPageBreak/>
        <w:t>Purpose and Objectives</w:t>
      </w:r>
    </w:p>
    <w:p w14:paraId="1B419C85" w14:textId="215A7A88" w:rsidR="009B64AF" w:rsidRPr="0047106D" w:rsidRDefault="009B64AF" w:rsidP="30423034">
      <w:pPr>
        <w:rPr>
          <w:rFonts w:ascii="Arial" w:hAnsi="Arial" w:cs="Arial"/>
        </w:rPr>
      </w:pPr>
      <w:r w:rsidRPr="30423034">
        <w:rPr>
          <w:rFonts w:ascii="Arial" w:hAnsi="Arial" w:cs="Arial"/>
        </w:rPr>
        <w:t xml:space="preserve">The </w:t>
      </w:r>
      <w:r w:rsidR="00663C52" w:rsidRPr="30423034">
        <w:rPr>
          <w:rFonts w:ascii="Arial" w:hAnsi="Arial" w:cs="Arial"/>
        </w:rPr>
        <w:t>purpose</w:t>
      </w:r>
      <w:r w:rsidRPr="30423034">
        <w:rPr>
          <w:rFonts w:ascii="Arial" w:hAnsi="Arial" w:cs="Arial"/>
        </w:rPr>
        <w:t xml:space="preserve"> of this RFI is to gather information and insights from organizations, schools, districts, and other stakeholders with experience in building and sustaining arts-focused school communities. The information gathered will be used to inform the development</w:t>
      </w:r>
      <w:r w:rsidR="002D549D" w:rsidRPr="30423034">
        <w:rPr>
          <w:rFonts w:ascii="Arial" w:hAnsi="Arial" w:cs="Arial"/>
        </w:rPr>
        <w:t xml:space="preserve"> of</w:t>
      </w:r>
      <w:r w:rsidRPr="30423034">
        <w:rPr>
          <w:rFonts w:ascii="Arial" w:hAnsi="Arial" w:cs="Arial"/>
        </w:rPr>
        <w:t xml:space="preserve"> resources that will assist school districts in creating arts-rich learning environments that integrate community arts partnerships. The responses will help identify effective strategies, models, and resources that support arts integration, cultural sustainability, and the development of a thriving arts ecosystem within school communities.</w:t>
      </w:r>
    </w:p>
    <w:p w14:paraId="3F1E603A" w14:textId="77777777" w:rsidR="009B64AF" w:rsidRPr="00B25CAE" w:rsidRDefault="009B64AF" w:rsidP="30423034">
      <w:pPr>
        <w:rPr>
          <w:rFonts w:asciiTheme="minorHAnsi" w:hAnsiTheme="minorHAnsi"/>
        </w:rPr>
      </w:pPr>
    </w:p>
    <w:p w14:paraId="0B5E569B" w14:textId="77777777" w:rsidR="009B64AF" w:rsidRPr="0047106D" w:rsidRDefault="009B64AF" w:rsidP="30423034">
      <w:pPr>
        <w:rPr>
          <w:rFonts w:ascii="Arial" w:hAnsi="Arial" w:cs="Arial"/>
        </w:rPr>
      </w:pPr>
      <w:r w:rsidRPr="30423034">
        <w:rPr>
          <w:rFonts w:ascii="Arial" w:hAnsi="Arial" w:cs="Arial"/>
        </w:rPr>
        <w:t>This RFI seeks information in the following areas:</w:t>
      </w:r>
    </w:p>
    <w:p w14:paraId="3D2D415D" w14:textId="77777777" w:rsidR="009B64AF" w:rsidRPr="0047106D" w:rsidRDefault="009B64AF" w:rsidP="30423034">
      <w:pPr>
        <w:rPr>
          <w:rFonts w:ascii="Arial" w:hAnsi="Arial" w:cs="Arial"/>
        </w:rPr>
      </w:pPr>
    </w:p>
    <w:p w14:paraId="0C316A73" w14:textId="77777777" w:rsidR="009B64AF" w:rsidRPr="0047106D" w:rsidRDefault="009B64AF" w:rsidP="304230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Best practices in integrating arts education within the school curriculum and broader community initiatives.</w:t>
      </w:r>
    </w:p>
    <w:p w14:paraId="5ECD7333" w14:textId="77777777" w:rsidR="009B64AF" w:rsidRPr="0047106D" w:rsidRDefault="009B64AF" w:rsidP="30423034">
      <w:pPr>
        <w:pStyle w:val="ListParagraph"/>
        <w:rPr>
          <w:rFonts w:ascii="Arial" w:hAnsi="Arial" w:cs="Arial"/>
        </w:rPr>
      </w:pPr>
    </w:p>
    <w:p w14:paraId="0AC958ED" w14:textId="77777777" w:rsidR="009B64AF" w:rsidRPr="0047106D" w:rsidRDefault="009B64AF" w:rsidP="304230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Models of successful collaborations between schools and arts organizations, community groups, and other stakeholders.</w:t>
      </w:r>
    </w:p>
    <w:p w14:paraId="69653710" w14:textId="77777777" w:rsidR="009B64AF" w:rsidRPr="0047106D" w:rsidRDefault="009B64AF" w:rsidP="30423034">
      <w:pPr>
        <w:rPr>
          <w:rFonts w:ascii="Arial" w:hAnsi="Arial" w:cs="Arial"/>
        </w:rPr>
      </w:pPr>
    </w:p>
    <w:p w14:paraId="6AFE5F24" w14:textId="77777777" w:rsidR="009B64AF" w:rsidRPr="0047106D" w:rsidRDefault="009B64AF" w:rsidP="304230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Professional development resources and strategies for building the capacity of educators and community partners in arts education.</w:t>
      </w:r>
    </w:p>
    <w:p w14:paraId="3B94CB5C" w14:textId="77777777" w:rsidR="009B64AF" w:rsidRPr="0047106D" w:rsidRDefault="009B64AF" w:rsidP="30423034">
      <w:pPr>
        <w:rPr>
          <w:rFonts w:ascii="Arial" w:hAnsi="Arial" w:cs="Arial"/>
        </w:rPr>
      </w:pPr>
    </w:p>
    <w:p w14:paraId="564A55D2" w14:textId="77777777" w:rsidR="009B64AF" w:rsidRPr="0047106D" w:rsidRDefault="009B64AF" w:rsidP="304230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Funding sources and strategies for sustaining and expanding arts-focused programs and partnerships.</w:t>
      </w:r>
    </w:p>
    <w:p w14:paraId="7CCB4B7A" w14:textId="77777777" w:rsidR="009B64AF" w:rsidRPr="0047106D" w:rsidRDefault="009B64AF" w:rsidP="30423034">
      <w:pPr>
        <w:rPr>
          <w:rFonts w:ascii="Arial" w:hAnsi="Arial" w:cs="Arial"/>
        </w:rPr>
      </w:pPr>
    </w:p>
    <w:p w14:paraId="1E1B80A2" w14:textId="77777777" w:rsidR="009B64AF" w:rsidRPr="0047106D" w:rsidRDefault="009B64AF" w:rsidP="304230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>Data or evaluation tools used to measure the impact and success of arts programs.</w:t>
      </w:r>
    </w:p>
    <w:p w14:paraId="20227D54" w14:textId="77777777" w:rsidR="009B64AF" w:rsidRPr="0047106D" w:rsidRDefault="009B64AF" w:rsidP="30423034">
      <w:pPr>
        <w:rPr>
          <w:rFonts w:ascii="Arial" w:hAnsi="Arial" w:cs="Arial"/>
        </w:rPr>
      </w:pPr>
    </w:p>
    <w:p w14:paraId="662EB503" w14:textId="77777777" w:rsidR="009B64AF" w:rsidRPr="0047106D" w:rsidRDefault="009B64AF" w:rsidP="304230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30423034">
        <w:rPr>
          <w:rFonts w:ascii="Arial" w:hAnsi="Arial" w:cs="Arial"/>
        </w:rPr>
        <w:t xml:space="preserve">Successful school and district-level programs or </w:t>
      </w:r>
      <w:bookmarkStart w:id="0" w:name="_Int_lWXlRzwJ"/>
      <w:r w:rsidRPr="30423034">
        <w:rPr>
          <w:rFonts w:ascii="Arial" w:hAnsi="Arial" w:cs="Arial"/>
        </w:rPr>
        <w:t>initiatives that</w:t>
      </w:r>
      <w:bookmarkEnd w:id="0"/>
      <w:r w:rsidRPr="30423034">
        <w:rPr>
          <w:rFonts w:ascii="Arial" w:hAnsi="Arial" w:cs="Arial"/>
        </w:rPr>
        <w:t xml:space="preserve"> can serve as models for replication.</w:t>
      </w:r>
    </w:p>
    <w:p w14:paraId="28E32875" w14:textId="77777777" w:rsidR="009B64AF" w:rsidRPr="0047106D" w:rsidRDefault="009B64AF" w:rsidP="30423034">
      <w:pPr>
        <w:rPr>
          <w:rFonts w:ascii="Arial" w:hAnsi="Arial" w:cs="Arial"/>
        </w:rPr>
      </w:pPr>
    </w:p>
    <w:p w14:paraId="32C3C3F7" w14:textId="49DA03FB" w:rsidR="009B64AF" w:rsidRDefault="008276B5" w:rsidP="30423034">
      <w:r w:rsidRPr="30423034">
        <w:rPr>
          <w:rFonts w:ascii="Arial" w:hAnsi="Arial" w:cs="Arial"/>
        </w:rPr>
        <w:t>The objectives of this Request for Information include the following</w:t>
      </w:r>
      <w:r>
        <w:t>:</w:t>
      </w:r>
    </w:p>
    <w:p w14:paraId="29DD31EB" w14:textId="49215A5F" w:rsidR="008276B5" w:rsidRDefault="00A3783B" w:rsidP="002270E1">
      <w:pPr>
        <w:pStyle w:val="Heading3"/>
      </w:pPr>
      <w:r>
        <w:t>Objective</w:t>
      </w:r>
      <w:r w:rsidR="008276B5">
        <w:t xml:space="preserve"> 1</w:t>
      </w:r>
    </w:p>
    <w:p w14:paraId="2B4405F2" w14:textId="7E520667" w:rsidR="00A3783B" w:rsidRPr="0047106D" w:rsidRDefault="00A3783B" w:rsidP="30423034">
      <w:pPr>
        <w:ind w:left="720"/>
        <w:rPr>
          <w:rFonts w:ascii="Arial" w:hAnsi="Arial" w:cs="Arial"/>
        </w:rPr>
      </w:pPr>
      <w:r w:rsidRPr="30423034">
        <w:rPr>
          <w:rFonts w:ascii="Arial" w:hAnsi="Arial" w:cs="Arial"/>
        </w:rPr>
        <w:t xml:space="preserve">To </w:t>
      </w:r>
      <w:r w:rsidR="0047106D" w:rsidRPr="30423034">
        <w:rPr>
          <w:rFonts w:ascii="Arial" w:hAnsi="Arial" w:cs="Arial"/>
        </w:rPr>
        <w:t xml:space="preserve">gather insights and best practices from the field on sustaining and building arts-focused districts, informing the development of comprehensive guidance and support resources for school districts across the state. </w:t>
      </w:r>
      <w:r w:rsidR="000F7139" w:rsidRPr="30423034">
        <w:rPr>
          <w:rFonts w:ascii="Arial" w:hAnsi="Arial" w:cs="Arial"/>
        </w:rPr>
        <w:t xml:space="preserve"> </w:t>
      </w:r>
    </w:p>
    <w:p w14:paraId="1AD8905D" w14:textId="3109A0F9" w:rsidR="00A3783B" w:rsidRDefault="00A3783B" w:rsidP="002270E1">
      <w:pPr>
        <w:pStyle w:val="Heading3"/>
      </w:pPr>
      <w:r>
        <w:t>Objective 2</w:t>
      </w:r>
    </w:p>
    <w:p w14:paraId="69E01B6B" w14:textId="53DA40B0" w:rsidR="00A3783B" w:rsidRPr="0047106D" w:rsidRDefault="00026D99" w:rsidP="30423034">
      <w:pPr>
        <w:ind w:firstLine="720"/>
        <w:rPr>
          <w:rFonts w:ascii="Arial" w:hAnsi="Arial" w:cs="Arial"/>
        </w:rPr>
      </w:pPr>
      <w:r w:rsidRPr="30423034">
        <w:rPr>
          <w:rFonts w:ascii="Arial" w:hAnsi="Arial" w:cs="Arial"/>
        </w:rPr>
        <w:t>T</w:t>
      </w:r>
      <w:r w:rsidR="0047106D" w:rsidRPr="30423034">
        <w:rPr>
          <w:rFonts w:ascii="Arial" w:hAnsi="Arial" w:cs="Arial"/>
        </w:rPr>
        <w:t>o gain</w:t>
      </w:r>
      <w:r w:rsidRPr="30423034">
        <w:rPr>
          <w:rFonts w:ascii="Arial" w:hAnsi="Arial" w:cs="Arial"/>
        </w:rPr>
        <w:t xml:space="preserve"> awareness of districts with high-quality, community-based arts programs</w:t>
      </w:r>
      <w:r w:rsidR="0040412D" w:rsidRPr="30423034">
        <w:rPr>
          <w:rFonts w:ascii="Arial" w:hAnsi="Arial" w:cs="Arial"/>
        </w:rPr>
        <w:t>.</w:t>
      </w:r>
    </w:p>
    <w:p w14:paraId="20819275" w14:textId="0CD75E44" w:rsidR="008276B5" w:rsidRDefault="000E2561" w:rsidP="002270E1">
      <w:pPr>
        <w:pStyle w:val="Heading3"/>
      </w:pPr>
      <w:r>
        <w:t>Objective 3</w:t>
      </w:r>
    </w:p>
    <w:p w14:paraId="1073501C" w14:textId="0C93D319" w:rsidR="000E2561" w:rsidRPr="0047106D" w:rsidRDefault="000E2561" w:rsidP="006E591A">
      <w:pPr>
        <w:ind w:left="720"/>
        <w:rPr>
          <w:rFonts w:ascii="Arial" w:hAnsi="Arial" w:cs="Arial"/>
        </w:rPr>
      </w:pPr>
      <w:r w:rsidRPr="0047106D">
        <w:rPr>
          <w:rFonts w:ascii="Arial" w:hAnsi="Arial" w:cs="Arial"/>
        </w:rPr>
        <w:t>To collect data and insights on successful arts education models that can be adapted and scaled across diverse school settings in New York State.</w:t>
      </w:r>
    </w:p>
    <w:p w14:paraId="5110326C" w14:textId="193FD66B" w:rsidR="000E2561" w:rsidRDefault="0040412D" w:rsidP="002270E1">
      <w:pPr>
        <w:pStyle w:val="Heading3"/>
      </w:pPr>
      <w:r>
        <w:lastRenderedPageBreak/>
        <w:t>Objective</w:t>
      </w:r>
      <w:r w:rsidR="000E2561">
        <w:t xml:space="preserve"> 4</w:t>
      </w:r>
    </w:p>
    <w:p w14:paraId="3D4D1F2F" w14:textId="3597A209" w:rsidR="000E2561" w:rsidRPr="0047106D" w:rsidRDefault="000E2561" w:rsidP="006E591A">
      <w:pPr>
        <w:ind w:left="720"/>
        <w:rPr>
          <w:rFonts w:ascii="Arial" w:hAnsi="Arial" w:cs="Arial"/>
        </w:rPr>
      </w:pPr>
      <w:r w:rsidRPr="30423034">
        <w:rPr>
          <w:rFonts w:ascii="Arial" w:hAnsi="Arial" w:cs="Arial"/>
        </w:rPr>
        <w:t xml:space="preserve">To assess the current challenges and barriers schools face in </w:t>
      </w:r>
      <w:r w:rsidR="0040412D" w:rsidRPr="30423034">
        <w:rPr>
          <w:rFonts w:ascii="Arial" w:hAnsi="Arial" w:cs="Arial"/>
        </w:rPr>
        <w:t>establishing arts-focused communities and identify potential solutions and supports.</w:t>
      </w:r>
    </w:p>
    <w:p w14:paraId="71A70E00" w14:textId="19ED0249" w:rsidR="000F7139" w:rsidRDefault="00386006" w:rsidP="002270E1">
      <w:pPr>
        <w:pStyle w:val="Heading3"/>
      </w:pPr>
      <w:r>
        <w:t>Objective</w:t>
      </w:r>
      <w:r w:rsidR="000F7139">
        <w:t xml:space="preserve"> 5</w:t>
      </w:r>
    </w:p>
    <w:p w14:paraId="56898785" w14:textId="732F984A" w:rsidR="000F7139" w:rsidRDefault="000F7139" w:rsidP="006E591A">
      <w:pPr>
        <w:ind w:left="720"/>
        <w:rPr>
          <w:rFonts w:ascii="Arial" w:hAnsi="Arial" w:cs="Arial"/>
        </w:rPr>
      </w:pPr>
      <w:r w:rsidRPr="30423034">
        <w:rPr>
          <w:rFonts w:ascii="Arial" w:hAnsi="Arial" w:cs="Arial"/>
        </w:rPr>
        <w:t>To</w:t>
      </w:r>
      <w:r w:rsidR="00386006" w:rsidRPr="30423034">
        <w:rPr>
          <w:rFonts w:ascii="Arial" w:hAnsi="Arial" w:cs="Arial"/>
        </w:rPr>
        <w:t xml:space="preserve"> gather information on the role of arts education in promoting student engagement, academic achievement, and social emotion development.</w:t>
      </w:r>
    </w:p>
    <w:p w14:paraId="2AD62052" w14:textId="169CFF48" w:rsidR="0054769F" w:rsidRDefault="0054769F">
      <w:pPr>
        <w:rPr>
          <w:rFonts w:ascii="Arial" w:hAnsi="Arial" w:cs="Arial"/>
        </w:rPr>
      </w:pPr>
      <w:r w:rsidRPr="30423034">
        <w:rPr>
          <w:rFonts w:ascii="Arial" w:hAnsi="Arial" w:cs="Arial"/>
        </w:rPr>
        <w:br w:type="page"/>
      </w:r>
    </w:p>
    <w:p w14:paraId="0AABDD2D" w14:textId="16922FEF" w:rsidR="00007EC2" w:rsidRDefault="00007EC2" w:rsidP="00FA45E5">
      <w:pPr>
        <w:pStyle w:val="Heading2"/>
        <w:numPr>
          <w:ilvl w:val="0"/>
          <w:numId w:val="12"/>
        </w:numPr>
        <w:rPr>
          <w:rFonts w:cs="Arial"/>
        </w:rPr>
      </w:pPr>
      <w:r>
        <w:lastRenderedPageBreak/>
        <w:t>RFI Contact Information and Timeline</w:t>
      </w:r>
    </w:p>
    <w:p w14:paraId="30BA9549" w14:textId="024E4415" w:rsidR="004412BA" w:rsidRDefault="00D27A83" w:rsidP="00FA45E5">
      <w:pPr>
        <w:rPr>
          <w:rFonts w:ascii="Arial" w:hAnsi="Arial" w:cs="Arial"/>
        </w:rPr>
      </w:pPr>
      <w:r w:rsidRPr="0047106D">
        <w:rPr>
          <w:rFonts w:ascii="Arial" w:hAnsi="Arial" w:cs="Arial"/>
        </w:rPr>
        <w:t xml:space="preserve">Interested entities are encouraged to submit a response according to the guidelines in section </w:t>
      </w:r>
      <w:r w:rsidR="00010B5D">
        <w:rPr>
          <w:rFonts w:ascii="Arial" w:hAnsi="Arial" w:cs="Arial"/>
        </w:rPr>
        <w:t>4</w:t>
      </w:r>
      <w:r w:rsidRPr="0047106D">
        <w:rPr>
          <w:rFonts w:ascii="Arial" w:hAnsi="Arial" w:cs="Arial"/>
        </w:rPr>
        <w:t xml:space="preserve">. </w:t>
      </w:r>
      <w:r w:rsidR="00054BB4" w:rsidRPr="0047106D">
        <w:rPr>
          <w:rFonts w:ascii="Arial" w:hAnsi="Arial" w:cs="Arial"/>
        </w:rPr>
        <w:t xml:space="preserve">NYSED may, at its discretion, invite respondents to visit its offices at 89 </w:t>
      </w:r>
      <w:r w:rsidR="007F2126" w:rsidRPr="0047106D">
        <w:rPr>
          <w:rFonts w:ascii="Arial" w:hAnsi="Arial" w:cs="Arial"/>
        </w:rPr>
        <w:t>Washington</w:t>
      </w:r>
      <w:r w:rsidR="00054BB4" w:rsidRPr="0047106D">
        <w:rPr>
          <w:rFonts w:ascii="Arial" w:hAnsi="Arial" w:cs="Arial"/>
        </w:rPr>
        <w:t xml:space="preserve"> Avenue, Albany</w:t>
      </w:r>
      <w:r w:rsidR="007F2126" w:rsidRPr="0047106D">
        <w:rPr>
          <w:rFonts w:ascii="Arial" w:hAnsi="Arial" w:cs="Arial"/>
        </w:rPr>
        <w:t>, New York or participate in a video conference for further discussions following the receipt of the RFI responses. I</w:t>
      </w:r>
      <w:r w:rsidR="0047106D">
        <w:rPr>
          <w:rFonts w:ascii="Arial" w:hAnsi="Arial" w:cs="Arial"/>
        </w:rPr>
        <w:t>n</w:t>
      </w:r>
      <w:r w:rsidR="007F2126" w:rsidRPr="0047106D">
        <w:rPr>
          <w:rFonts w:ascii="Arial" w:hAnsi="Arial" w:cs="Arial"/>
        </w:rPr>
        <w:t xml:space="preserve"> addition, after reviewing RFI responses, NYSED may follow up with respondents to request clarifying information. </w:t>
      </w:r>
      <w:r w:rsidRPr="0047106D">
        <w:rPr>
          <w:rFonts w:ascii="Arial" w:hAnsi="Arial" w:cs="Arial"/>
        </w:rPr>
        <w:t xml:space="preserve"> </w:t>
      </w:r>
    </w:p>
    <w:p w14:paraId="0A35591A" w14:textId="77777777" w:rsidR="0047106D" w:rsidRPr="0047106D" w:rsidRDefault="0047106D" w:rsidP="00FA45E5">
      <w:pPr>
        <w:rPr>
          <w:rFonts w:ascii="Arial" w:hAnsi="Arial" w:cs="Arial"/>
        </w:rPr>
      </w:pPr>
    </w:p>
    <w:p w14:paraId="6EC893FE" w14:textId="0138CD62" w:rsidR="007F2126" w:rsidRPr="00FA45E5" w:rsidRDefault="007F2126" w:rsidP="00FA45E5">
      <w:pPr>
        <w:rPr>
          <w:rFonts w:ascii="Arial" w:hAnsi="Arial" w:cs="Arial"/>
          <w:b/>
          <w:bCs/>
        </w:rPr>
      </w:pPr>
      <w:r w:rsidRPr="00FA45E5">
        <w:rPr>
          <w:rFonts w:ascii="Arial" w:hAnsi="Arial" w:cs="Arial"/>
          <w:b/>
          <w:bCs/>
        </w:rPr>
        <w:t>NYSED contact person:</w:t>
      </w:r>
    </w:p>
    <w:p w14:paraId="10708B95" w14:textId="77777777" w:rsidR="00010B5D" w:rsidRDefault="00010B5D" w:rsidP="00FA45E5">
      <w:pPr>
        <w:ind w:firstLine="720"/>
        <w:rPr>
          <w:rFonts w:ascii="Arial" w:hAnsi="Arial" w:cs="Arial"/>
        </w:rPr>
      </w:pPr>
    </w:p>
    <w:p w14:paraId="5D56150C" w14:textId="2BEF2523" w:rsidR="007F2126" w:rsidRPr="0047106D" w:rsidRDefault="007F2126" w:rsidP="00FA45E5">
      <w:pPr>
        <w:ind w:firstLine="720"/>
        <w:rPr>
          <w:rFonts w:ascii="Arial" w:hAnsi="Arial" w:cs="Arial"/>
        </w:rPr>
      </w:pPr>
      <w:r w:rsidRPr="0047106D">
        <w:rPr>
          <w:rFonts w:ascii="Arial" w:hAnsi="Arial" w:cs="Arial"/>
        </w:rPr>
        <w:t>David W. Seligman</w:t>
      </w:r>
    </w:p>
    <w:p w14:paraId="5B0D10E6" w14:textId="52C4C036" w:rsidR="007F2126" w:rsidRDefault="007F2126" w:rsidP="00FA45E5">
      <w:pPr>
        <w:rPr>
          <w:rFonts w:ascii="Arial" w:hAnsi="Arial" w:cs="Arial"/>
        </w:rPr>
      </w:pPr>
      <w:r w:rsidRPr="0047106D">
        <w:rPr>
          <w:rFonts w:ascii="Arial" w:hAnsi="Arial" w:cs="Arial"/>
        </w:rPr>
        <w:tab/>
      </w:r>
      <w:hyperlink r:id="rId9" w:history="1">
        <w:r w:rsidR="00C73BA5" w:rsidRPr="00EB4129">
          <w:rPr>
            <w:rStyle w:val="Hyperlink"/>
            <w:rFonts w:ascii="Arial" w:hAnsi="Arial" w:cs="Arial"/>
          </w:rPr>
          <w:t>ARTSRFI2025@nysed.gov</w:t>
        </w:r>
      </w:hyperlink>
    </w:p>
    <w:p w14:paraId="6FCAE27C" w14:textId="77777777" w:rsidR="00C73BA5" w:rsidRPr="00C73BA5" w:rsidRDefault="00C73BA5" w:rsidP="00FA45E5">
      <w:pPr>
        <w:rPr>
          <w:rFonts w:ascii="Arial" w:hAnsi="Arial" w:cs="Arial"/>
        </w:rPr>
      </w:pPr>
    </w:p>
    <w:p w14:paraId="334E34B1" w14:textId="77777777" w:rsidR="0047106D" w:rsidRPr="0047106D" w:rsidRDefault="0047106D" w:rsidP="00FA45E5">
      <w:pPr>
        <w:rPr>
          <w:rFonts w:ascii="Arial" w:hAnsi="Arial" w:cs="Arial"/>
        </w:rPr>
      </w:pPr>
    </w:p>
    <w:p w14:paraId="57FFCDA9" w14:textId="62135892" w:rsidR="00E13A7E" w:rsidRPr="00FA45E5" w:rsidRDefault="00E13A7E" w:rsidP="00FA45E5">
      <w:pPr>
        <w:rPr>
          <w:rFonts w:ascii="Arial" w:hAnsi="Arial" w:cs="Arial"/>
          <w:b/>
          <w:bCs/>
        </w:rPr>
      </w:pPr>
      <w:r w:rsidRPr="00FA45E5">
        <w:rPr>
          <w:rFonts w:ascii="Arial" w:hAnsi="Arial" w:cs="Arial"/>
          <w:b/>
          <w:bCs/>
        </w:rPr>
        <w:t>Questions:</w:t>
      </w:r>
    </w:p>
    <w:p w14:paraId="5C1D8E6A" w14:textId="77777777" w:rsidR="00010B5D" w:rsidRDefault="00010B5D" w:rsidP="00FA45E5">
      <w:pPr>
        <w:ind w:left="720"/>
        <w:rPr>
          <w:rFonts w:ascii="Arial" w:hAnsi="Arial" w:cs="Arial"/>
        </w:rPr>
      </w:pPr>
    </w:p>
    <w:p w14:paraId="14E595FC" w14:textId="2644DACB" w:rsidR="00E13A7E" w:rsidRPr="0047106D" w:rsidRDefault="00E13A7E" w:rsidP="00FA45E5">
      <w:pPr>
        <w:ind w:left="720"/>
        <w:rPr>
          <w:rFonts w:ascii="Arial" w:hAnsi="Arial" w:cs="Arial"/>
        </w:rPr>
      </w:pPr>
      <w:r w:rsidRPr="0047106D">
        <w:rPr>
          <w:rFonts w:ascii="Arial" w:hAnsi="Arial" w:cs="Arial"/>
        </w:rPr>
        <w:t xml:space="preserve">All questions regarding the RFI must be submitted in writing to the above email address by March </w:t>
      </w:r>
      <w:r w:rsidR="00035113">
        <w:rPr>
          <w:rFonts w:ascii="Arial" w:hAnsi="Arial" w:cs="Arial"/>
        </w:rPr>
        <w:t>15</w:t>
      </w:r>
      <w:r w:rsidRPr="0047106D">
        <w:rPr>
          <w:rFonts w:ascii="Arial" w:hAnsi="Arial" w:cs="Arial"/>
        </w:rPr>
        <w:t>, 2025</w:t>
      </w:r>
      <w:r w:rsidR="00D22E4A" w:rsidRPr="0047106D">
        <w:rPr>
          <w:rFonts w:ascii="Arial" w:hAnsi="Arial" w:cs="Arial"/>
        </w:rPr>
        <w:t xml:space="preserve">. Answers will be posted by April 1, 2025, </w:t>
      </w:r>
      <w:r w:rsidR="00C55EC0">
        <w:rPr>
          <w:rFonts w:ascii="Arial" w:hAnsi="Arial" w:cs="Arial"/>
        </w:rPr>
        <w:t xml:space="preserve">on the Department’s </w:t>
      </w:r>
      <w:hyperlink r:id="rId10" w:history="1">
        <w:r w:rsidR="00C55EC0" w:rsidRPr="00C55EC0">
          <w:rPr>
            <w:rStyle w:val="Hyperlink"/>
            <w:rFonts w:ascii="Arial" w:hAnsi="Arial" w:cs="Arial"/>
          </w:rPr>
          <w:t>Arts Related Links and Collaborations webpage</w:t>
        </w:r>
      </w:hyperlink>
    </w:p>
    <w:p w14:paraId="5247AF26" w14:textId="77777777" w:rsidR="00D22E4A" w:rsidRPr="0047106D" w:rsidRDefault="00D22E4A" w:rsidP="00FA45E5">
      <w:pPr>
        <w:rPr>
          <w:rFonts w:ascii="Arial" w:hAnsi="Arial" w:cs="Arial"/>
        </w:rPr>
      </w:pPr>
    </w:p>
    <w:p w14:paraId="497DEBEC" w14:textId="2F4E473B" w:rsidR="00D22E4A" w:rsidRPr="00FA45E5" w:rsidRDefault="00D22E4A" w:rsidP="00FA45E5">
      <w:pPr>
        <w:rPr>
          <w:rFonts w:ascii="Arial" w:hAnsi="Arial" w:cs="Arial"/>
          <w:b/>
          <w:bCs/>
        </w:rPr>
      </w:pPr>
      <w:r w:rsidRPr="00FA45E5">
        <w:rPr>
          <w:rFonts w:ascii="Arial" w:hAnsi="Arial" w:cs="Arial"/>
          <w:b/>
          <w:bCs/>
        </w:rPr>
        <w:t>Timeline:</w:t>
      </w:r>
    </w:p>
    <w:p w14:paraId="659085B8" w14:textId="77777777" w:rsidR="00222692" w:rsidRPr="0047106D" w:rsidRDefault="00222692" w:rsidP="00FA45E5">
      <w:pPr>
        <w:rPr>
          <w:rFonts w:ascii="Arial" w:hAnsi="Arial" w:cs="Arial"/>
        </w:rPr>
      </w:pPr>
    </w:p>
    <w:p w14:paraId="0E5C666E" w14:textId="2C97F21F" w:rsidR="00D22E4A" w:rsidRPr="0047106D" w:rsidRDefault="00D22E4A" w:rsidP="00FA45E5">
      <w:pPr>
        <w:ind w:left="720"/>
        <w:rPr>
          <w:rFonts w:ascii="Arial" w:hAnsi="Arial" w:cs="Arial"/>
        </w:rPr>
      </w:pPr>
      <w:r w:rsidRPr="0047106D">
        <w:rPr>
          <w:rFonts w:ascii="Arial" w:hAnsi="Arial" w:cs="Arial"/>
        </w:rPr>
        <w:t xml:space="preserve">RFI </w:t>
      </w:r>
      <w:r w:rsidR="00987E4F">
        <w:rPr>
          <w:rFonts w:ascii="Arial" w:hAnsi="Arial" w:cs="Arial"/>
        </w:rPr>
        <w:t>Released</w:t>
      </w:r>
      <w:r w:rsidRPr="0047106D">
        <w:rPr>
          <w:rFonts w:ascii="Arial" w:hAnsi="Arial" w:cs="Arial"/>
        </w:rPr>
        <w:t xml:space="preserve">: February </w:t>
      </w:r>
      <w:r w:rsidR="00F63155">
        <w:rPr>
          <w:rFonts w:ascii="Arial" w:hAnsi="Arial" w:cs="Arial"/>
        </w:rPr>
        <w:t>27</w:t>
      </w:r>
      <w:r w:rsidRPr="0047106D">
        <w:rPr>
          <w:rFonts w:ascii="Arial" w:hAnsi="Arial" w:cs="Arial"/>
        </w:rPr>
        <w:t>, 2025</w:t>
      </w:r>
    </w:p>
    <w:p w14:paraId="242999B5" w14:textId="22877DF3" w:rsidR="00D22E4A" w:rsidRPr="0047106D" w:rsidRDefault="00D22E4A" w:rsidP="00FA45E5">
      <w:pPr>
        <w:ind w:left="720"/>
        <w:rPr>
          <w:rFonts w:ascii="Arial" w:hAnsi="Arial" w:cs="Arial"/>
        </w:rPr>
      </w:pPr>
      <w:r w:rsidRPr="0047106D">
        <w:rPr>
          <w:rFonts w:ascii="Arial" w:hAnsi="Arial" w:cs="Arial"/>
        </w:rPr>
        <w:t>Deadline for Questions</w:t>
      </w:r>
      <w:r w:rsidR="0047106D">
        <w:rPr>
          <w:rFonts w:ascii="Arial" w:hAnsi="Arial" w:cs="Arial"/>
        </w:rPr>
        <w:t>:</w:t>
      </w:r>
      <w:r w:rsidRPr="0047106D">
        <w:rPr>
          <w:rFonts w:ascii="Arial" w:hAnsi="Arial" w:cs="Arial"/>
        </w:rPr>
        <w:t xml:space="preserve"> March </w:t>
      </w:r>
      <w:r w:rsidR="00D91479" w:rsidRPr="0047106D">
        <w:rPr>
          <w:rFonts w:ascii="Arial" w:hAnsi="Arial" w:cs="Arial"/>
        </w:rPr>
        <w:t>15, 2025</w:t>
      </w:r>
    </w:p>
    <w:p w14:paraId="011FB266" w14:textId="42F79451" w:rsidR="00D22E4A" w:rsidRPr="0047106D" w:rsidRDefault="00D22E4A" w:rsidP="00FA45E5">
      <w:pPr>
        <w:ind w:left="720"/>
        <w:rPr>
          <w:rFonts w:ascii="Arial" w:hAnsi="Arial" w:cs="Arial"/>
        </w:rPr>
      </w:pPr>
      <w:r w:rsidRPr="0047106D">
        <w:rPr>
          <w:rFonts w:ascii="Arial" w:hAnsi="Arial" w:cs="Arial"/>
        </w:rPr>
        <w:t>Response to Questions</w:t>
      </w:r>
      <w:r w:rsidR="0047106D">
        <w:rPr>
          <w:rFonts w:ascii="Arial" w:hAnsi="Arial" w:cs="Arial"/>
        </w:rPr>
        <w:t>:</w:t>
      </w:r>
      <w:r w:rsidRPr="0047106D">
        <w:rPr>
          <w:rFonts w:ascii="Arial" w:hAnsi="Arial" w:cs="Arial"/>
        </w:rPr>
        <w:t xml:space="preserve"> Issued</w:t>
      </w:r>
      <w:r w:rsidR="00D91479" w:rsidRPr="0047106D">
        <w:rPr>
          <w:rFonts w:ascii="Arial" w:hAnsi="Arial" w:cs="Arial"/>
        </w:rPr>
        <w:t xml:space="preserve"> April 1, 2025</w:t>
      </w:r>
    </w:p>
    <w:p w14:paraId="10BD6354" w14:textId="2F01B461" w:rsidR="00D22E4A" w:rsidRDefault="00D22E4A" w:rsidP="007F154A">
      <w:pPr>
        <w:ind w:left="720"/>
        <w:rPr>
          <w:rFonts w:ascii="Arial" w:hAnsi="Arial" w:cs="Arial"/>
        </w:rPr>
      </w:pPr>
      <w:r w:rsidRPr="0047106D">
        <w:rPr>
          <w:rFonts w:ascii="Arial" w:hAnsi="Arial" w:cs="Arial"/>
        </w:rPr>
        <w:t>Deadline for Receipt of Responses</w:t>
      </w:r>
      <w:r w:rsidR="0047106D">
        <w:rPr>
          <w:rFonts w:ascii="Arial" w:hAnsi="Arial" w:cs="Arial"/>
        </w:rPr>
        <w:t>:</w:t>
      </w:r>
      <w:r w:rsidR="00D91479" w:rsidRPr="0047106D">
        <w:rPr>
          <w:rFonts w:ascii="Arial" w:hAnsi="Arial" w:cs="Arial"/>
        </w:rPr>
        <w:t xml:space="preserve"> May 15, 2025</w:t>
      </w:r>
    </w:p>
    <w:p w14:paraId="2910A621" w14:textId="77777777" w:rsidR="000331C9" w:rsidRDefault="000331C9" w:rsidP="007F154A">
      <w:pPr>
        <w:ind w:left="720"/>
        <w:rPr>
          <w:rFonts w:ascii="Arial" w:hAnsi="Arial" w:cs="Arial"/>
        </w:rPr>
      </w:pPr>
    </w:p>
    <w:p w14:paraId="73185F11" w14:textId="06400C84" w:rsidR="000331C9" w:rsidRDefault="000331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EA8664" w14:textId="1D123FF7" w:rsidR="007F2126" w:rsidRPr="007F2126" w:rsidRDefault="00007EC2" w:rsidP="006E591A">
      <w:pPr>
        <w:pStyle w:val="Heading2"/>
        <w:numPr>
          <w:ilvl w:val="0"/>
          <w:numId w:val="12"/>
        </w:numPr>
      </w:pPr>
      <w:r>
        <w:lastRenderedPageBreak/>
        <w:t>Information Requested</w:t>
      </w:r>
    </w:p>
    <w:p w14:paraId="1719C3F8" w14:textId="614991BF" w:rsidR="00FF248F" w:rsidRPr="0047106D" w:rsidRDefault="00060128" w:rsidP="00FA45E5">
      <w:pPr>
        <w:spacing w:line="276" w:lineRule="auto"/>
        <w:ind w:left="360"/>
        <w:rPr>
          <w:rFonts w:ascii="Arial" w:hAnsi="Arial" w:cs="Arial"/>
        </w:rPr>
      </w:pPr>
      <w:r w:rsidRPr="0047106D">
        <w:rPr>
          <w:rFonts w:ascii="Arial" w:hAnsi="Arial" w:cs="Arial"/>
        </w:rPr>
        <w:t>NYSED is seeking the following information from organizations, schools, districts, and other stakeholders with experience in building and sustaining arts-focused school communities</w:t>
      </w:r>
      <w:r w:rsidR="009E4E8C" w:rsidRPr="0047106D">
        <w:rPr>
          <w:rFonts w:ascii="Arial" w:hAnsi="Arial" w:cs="Arial"/>
        </w:rPr>
        <w:t xml:space="preserve">. Respondents are encouraged to respond as fully as possible to the prompts below. </w:t>
      </w:r>
    </w:p>
    <w:p w14:paraId="7CCB1415" w14:textId="77777777" w:rsidR="004E0BC9" w:rsidRDefault="000A170B" w:rsidP="000331C9">
      <w:pPr>
        <w:pStyle w:val="NormalWeb"/>
        <w:ind w:left="360"/>
        <w:rPr>
          <w:rFonts w:ascii="Arial" w:hAnsi="Arial" w:cs="Arial"/>
        </w:rPr>
      </w:pPr>
      <w:r w:rsidRPr="0047106D">
        <w:rPr>
          <w:rFonts w:ascii="Arial" w:hAnsi="Arial" w:cs="Arial"/>
        </w:rPr>
        <w:t>Respondents are asked to provide responses to the following questions related to arts education and program development:</w:t>
      </w:r>
      <w:bookmarkStart w:id="1" w:name="_Toc25252861"/>
    </w:p>
    <w:p w14:paraId="1FB30636" w14:textId="77777777" w:rsidR="008B2FD5" w:rsidRPr="0047106D" w:rsidRDefault="008B2FD5" w:rsidP="00FA45E5">
      <w:pPr>
        <w:pStyle w:val="NormalWeb"/>
        <w:ind w:left="360"/>
        <w:rPr>
          <w:rFonts w:ascii="Arial" w:hAnsi="Arial" w:cs="Arial"/>
        </w:rPr>
      </w:pPr>
    </w:p>
    <w:p w14:paraId="5B4E0D5A" w14:textId="745C2B80" w:rsidR="008C22B3" w:rsidRPr="001A2F17" w:rsidRDefault="0047106D" w:rsidP="00FA45E5">
      <w:pPr>
        <w:pStyle w:val="Heading3"/>
      </w:pPr>
      <w:r>
        <w:t xml:space="preserve">4.1 </w:t>
      </w:r>
      <w:r w:rsidR="008C22B3" w:rsidRPr="001A2F17">
        <w:t xml:space="preserve">Cover </w:t>
      </w:r>
      <w:bookmarkEnd w:id="1"/>
      <w:r w:rsidR="004E0BC9" w:rsidRPr="001A2F17">
        <w:t>letter</w:t>
      </w:r>
    </w:p>
    <w:p w14:paraId="5C631740" w14:textId="77777777" w:rsidR="008C22B3" w:rsidRPr="001A2F17" w:rsidRDefault="008C22B3" w:rsidP="00FA45E5">
      <w:pPr>
        <w:pStyle w:val="RFPBody1"/>
        <w:jc w:val="left"/>
      </w:pPr>
      <w:r w:rsidRPr="001A2F17">
        <w:t>Each respondent should provide a cover letter (limited to no more than two pages in length) that includes the following information:</w:t>
      </w:r>
    </w:p>
    <w:p w14:paraId="607FDF1F" w14:textId="77777777" w:rsidR="008C22B3" w:rsidRPr="00222692" w:rsidRDefault="008C22B3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Company/Organization Name</w:t>
      </w:r>
    </w:p>
    <w:p w14:paraId="249F7F2E" w14:textId="77777777" w:rsidR="008C22B3" w:rsidRPr="00222692" w:rsidRDefault="008C22B3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Contact Name</w:t>
      </w:r>
    </w:p>
    <w:p w14:paraId="15DED62A" w14:textId="77777777" w:rsidR="008C22B3" w:rsidRPr="00222692" w:rsidRDefault="008C22B3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Title</w:t>
      </w:r>
    </w:p>
    <w:p w14:paraId="20CAC38E" w14:textId="77777777" w:rsidR="008C22B3" w:rsidRPr="00222692" w:rsidRDefault="008C22B3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Phone #</w:t>
      </w:r>
    </w:p>
    <w:p w14:paraId="1DBCDE34" w14:textId="6F9353E8" w:rsidR="008C22B3" w:rsidRPr="00222692" w:rsidRDefault="008C22B3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 xml:space="preserve">E-mail </w:t>
      </w:r>
      <w:r w:rsidR="0017224E" w:rsidRPr="00222692">
        <w:rPr>
          <w:rFonts w:ascii="Arial" w:hAnsi="Arial" w:cs="Arial"/>
        </w:rPr>
        <w:t>address</w:t>
      </w:r>
    </w:p>
    <w:p w14:paraId="71A52C88" w14:textId="77777777" w:rsidR="008C22B3" w:rsidRPr="00222692" w:rsidRDefault="008C22B3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Mailing address</w:t>
      </w:r>
    </w:p>
    <w:p w14:paraId="3E1CBB56" w14:textId="69D62F69" w:rsidR="0037057F" w:rsidRPr="00222692" w:rsidRDefault="00F1619A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Summary</w:t>
      </w:r>
      <w:r w:rsidR="0037057F" w:rsidRPr="00222692">
        <w:rPr>
          <w:rFonts w:ascii="Arial" w:hAnsi="Arial" w:cs="Arial"/>
        </w:rPr>
        <w:t xml:space="preserve"> of the organizations experiences with arts education</w:t>
      </w:r>
    </w:p>
    <w:p w14:paraId="497EDF99" w14:textId="5028F96E" w:rsidR="006A5858" w:rsidRPr="00222692" w:rsidRDefault="006A5858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Number of certified arts teachers</w:t>
      </w:r>
      <w:r w:rsidR="0037057F" w:rsidRPr="00222692">
        <w:rPr>
          <w:rFonts w:ascii="Arial" w:hAnsi="Arial" w:cs="Arial"/>
        </w:rPr>
        <w:t>, if applicable</w:t>
      </w:r>
    </w:p>
    <w:p w14:paraId="5CA457A3" w14:textId="1E2BF001" w:rsidR="006A5858" w:rsidRPr="00222692" w:rsidRDefault="004E0BC9" w:rsidP="006E591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2692">
        <w:rPr>
          <w:rFonts w:ascii="Arial" w:hAnsi="Arial" w:cs="Arial"/>
        </w:rPr>
        <w:t>Current arts course offerings</w:t>
      </w:r>
      <w:r w:rsidR="00B445AD" w:rsidRPr="00222692">
        <w:rPr>
          <w:rFonts w:ascii="Arial" w:hAnsi="Arial" w:cs="Arial"/>
        </w:rPr>
        <w:t xml:space="preserve"> or link to course catalog</w:t>
      </w:r>
      <w:r w:rsidR="0037057F" w:rsidRPr="00222692">
        <w:rPr>
          <w:rFonts w:ascii="Arial" w:hAnsi="Arial" w:cs="Arial"/>
        </w:rPr>
        <w:t>, if applicable</w:t>
      </w:r>
    </w:p>
    <w:p w14:paraId="7A5F3474" w14:textId="77777777" w:rsidR="00B445AD" w:rsidRDefault="00B445AD" w:rsidP="00FA45E5">
      <w:pPr>
        <w:pStyle w:val="RFPBody1"/>
        <w:jc w:val="left"/>
      </w:pPr>
      <w:r w:rsidRPr="00B6399A">
        <w:t>NOTE: Provide additional contact persons as needed.</w:t>
      </w:r>
    </w:p>
    <w:p w14:paraId="41B1CBC2" w14:textId="698508FE" w:rsidR="002A4565" w:rsidRDefault="0017224E" w:rsidP="006E591A">
      <w:pPr>
        <w:pStyle w:val="RFPBody1"/>
        <w:ind w:left="0"/>
        <w:jc w:val="left"/>
      </w:pPr>
      <w:r>
        <w:t>Each respond</w:t>
      </w:r>
      <w:r w:rsidR="00256C28">
        <w:t>e</w:t>
      </w:r>
      <w:r>
        <w:t xml:space="preserve">nt should </w:t>
      </w:r>
      <w:r w:rsidR="001E4EFB">
        <w:t xml:space="preserve">answer the questions below in detail. </w:t>
      </w:r>
    </w:p>
    <w:p w14:paraId="539C537A" w14:textId="77777777" w:rsidR="008B2FD5" w:rsidRDefault="008B2FD5" w:rsidP="00FA45E5">
      <w:pPr>
        <w:pStyle w:val="RFPBody1"/>
        <w:ind w:left="0"/>
        <w:jc w:val="left"/>
      </w:pPr>
    </w:p>
    <w:p w14:paraId="69EAD493" w14:textId="2B34D5A5" w:rsidR="001E4EFB" w:rsidRPr="000331C9" w:rsidRDefault="009679BE" w:rsidP="00FA45E5">
      <w:pPr>
        <w:pStyle w:val="Heading3"/>
      </w:pPr>
      <w:r w:rsidRPr="00FA45E5">
        <w:t>4.2</w:t>
      </w:r>
      <w:r w:rsidR="000A170B" w:rsidRPr="00FA45E5">
        <w:t>. Arts Integration and Curriculum Development</w:t>
      </w:r>
      <w:r w:rsidR="000A170B" w:rsidRPr="000331C9">
        <w:t xml:space="preserve"> </w:t>
      </w:r>
    </w:p>
    <w:p w14:paraId="5B8D24D8" w14:textId="4AD22396" w:rsidR="001E4EFB" w:rsidRPr="009679BE" w:rsidRDefault="00E21909" w:rsidP="00FA45E5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0A170B" w:rsidRPr="009679BE">
        <w:rPr>
          <w:rFonts w:ascii="Arial" w:hAnsi="Arial" w:cs="Arial"/>
        </w:rPr>
        <w:t xml:space="preserve">.1 What models or strategies does your organization use to integrate the arts into the curriculum? </w:t>
      </w:r>
    </w:p>
    <w:p w14:paraId="7ABD4556" w14:textId="6D0F76B8" w:rsidR="000A170B" w:rsidRPr="009679BE" w:rsidRDefault="00E21909" w:rsidP="00FA45E5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0A170B" w:rsidRPr="009679BE">
        <w:rPr>
          <w:rFonts w:ascii="Arial" w:hAnsi="Arial" w:cs="Arial"/>
        </w:rPr>
        <w:t xml:space="preserve">.2 How does your organization engage students through </w:t>
      </w:r>
      <w:r w:rsidR="00326919">
        <w:rPr>
          <w:rFonts w:ascii="Arial" w:hAnsi="Arial" w:cs="Arial"/>
        </w:rPr>
        <w:t xml:space="preserve">the </w:t>
      </w:r>
      <w:r w:rsidR="000A170B" w:rsidRPr="009679BE">
        <w:rPr>
          <w:rFonts w:ascii="Arial" w:hAnsi="Arial" w:cs="Arial"/>
        </w:rPr>
        <w:t>arts</w:t>
      </w:r>
      <w:r w:rsidR="00326919">
        <w:rPr>
          <w:rFonts w:ascii="Arial" w:hAnsi="Arial" w:cs="Arial"/>
        </w:rPr>
        <w:t xml:space="preserve"> including arts</w:t>
      </w:r>
      <w:r w:rsidR="000A170B" w:rsidRPr="009679BE">
        <w:rPr>
          <w:rFonts w:ascii="Arial" w:hAnsi="Arial" w:cs="Arial"/>
        </w:rPr>
        <w:t xml:space="preserve"> integration, and what approaches are used to connect the arts with other academic subjects?</w:t>
      </w:r>
    </w:p>
    <w:p w14:paraId="2682B185" w14:textId="2C429A3F" w:rsidR="001E4EFB" w:rsidRPr="008B2FD5" w:rsidRDefault="00CF73EC" w:rsidP="00FA45E5">
      <w:pPr>
        <w:pStyle w:val="Heading3"/>
      </w:pPr>
      <w:r w:rsidRPr="008B2FD5">
        <w:rPr>
          <w:rStyle w:val="Strong"/>
          <w:b/>
          <w:bCs/>
        </w:rPr>
        <w:t>4.3</w:t>
      </w:r>
      <w:r w:rsidR="000A170B" w:rsidRPr="008B2FD5">
        <w:rPr>
          <w:rStyle w:val="Strong"/>
          <w:b/>
          <w:bCs/>
        </w:rPr>
        <w:t>. Community and Stakeholder Partnerships</w:t>
      </w:r>
      <w:r w:rsidR="000A170B" w:rsidRPr="008B2FD5">
        <w:t xml:space="preserve"> </w:t>
      </w:r>
    </w:p>
    <w:p w14:paraId="1A96C0FC" w14:textId="57062F90" w:rsidR="001E4EFB" w:rsidRPr="009679BE" w:rsidRDefault="00CF73EC" w:rsidP="00FA45E5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0A170B" w:rsidRPr="009679BE">
        <w:rPr>
          <w:rFonts w:ascii="Arial" w:hAnsi="Arial" w:cs="Arial"/>
        </w:rPr>
        <w:t xml:space="preserve">.1 Can you provide examples of successful partnerships your organization has established with arts organizations or local community groups? </w:t>
      </w:r>
    </w:p>
    <w:p w14:paraId="4A19ECBA" w14:textId="2D53678A" w:rsidR="000A170B" w:rsidRDefault="00CF73EC" w:rsidP="006E591A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4.3</w:t>
      </w:r>
      <w:r w:rsidR="000A170B" w:rsidRPr="009679BE">
        <w:rPr>
          <w:rFonts w:ascii="Arial" w:hAnsi="Arial" w:cs="Arial"/>
        </w:rPr>
        <w:t>.2 What strategies do you employ to engage parents and community members in supporting arts education initiatives?</w:t>
      </w:r>
    </w:p>
    <w:p w14:paraId="66B3ACA4" w14:textId="1092F169" w:rsidR="001E4EFB" w:rsidRPr="002270E1" w:rsidRDefault="00CF73EC" w:rsidP="00FA45E5">
      <w:pPr>
        <w:pStyle w:val="Heading3"/>
      </w:pPr>
      <w:r w:rsidRPr="002270E1">
        <w:rPr>
          <w:rStyle w:val="Strong"/>
          <w:b/>
          <w:bCs/>
        </w:rPr>
        <w:t>4.4</w:t>
      </w:r>
      <w:r w:rsidR="000A170B" w:rsidRPr="002270E1">
        <w:rPr>
          <w:rStyle w:val="Strong"/>
          <w:b/>
          <w:bCs/>
        </w:rPr>
        <w:t>. Professional Development</w:t>
      </w:r>
      <w:r w:rsidR="000A170B" w:rsidRPr="002270E1">
        <w:t xml:space="preserve"> </w:t>
      </w:r>
    </w:p>
    <w:p w14:paraId="27BA0874" w14:textId="6A9DF433" w:rsidR="001E4EFB" w:rsidRPr="009679BE" w:rsidRDefault="00CF73EC" w:rsidP="00FA45E5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0A170B" w:rsidRPr="009679BE">
        <w:rPr>
          <w:rFonts w:ascii="Arial" w:hAnsi="Arial" w:cs="Arial"/>
        </w:rPr>
        <w:t xml:space="preserve">.1 What professional development programs and resources does your organization offer to support arts education? </w:t>
      </w:r>
    </w:p>
    <w:p w14:paraId="5F9B7868" w14:textId="6A824C31" w:rsidR="000A170B" w:rsidRDefault="00CF73EC" w:rsidP="006E591A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0A170B" w:rsidRPr="009679BE">
        <w:rPr>
          <w:rFonts w:ascii="Arial" w:hAnsi="Arial" w:cs="Arial"/>
        </w:rPr>
        <w:t>.2 What capacity-building strategies does your organization utilize to support teachers and administrators in delivering high-quality arts instruction?</w:t>
      </w:r>
    </w:p>
    <w:p w14:paraId="6E75D911" w14:textId="23B1D7D5" w:rsidR="001E4EFB" w:rsidRPr="002270E1" w:rsidRDefault="000A170B" w:rsidP="00FA45E5">
      <w:pPr>
        <w:pStyle w:val="Heading3"/>
      </w:pPr>
      <w:r w:rsidRPr="002270E1">
        <w:rPr>
          <w:rStyle w:val="Strong"/>
          <w:b/>
          <w:bCs/>
        </w:rPr>
        <w:t>4</w:t>
      </w:r>
      <w:r w:rsidR="00CF73EC" w:rsidRPr="002270E1">
        <w:rPr>
          <w:rStyle w:val="Strong"/>
          <w:b/>
          <w:bCs/>
        </w:rPr>
        <w:t>.5</w:t>
      </w:r>
      <w:r w:rsidRPr="002270E1">
        <w:rPr>
          <w:rStyle w:val="Strong"/>
          <w:b/>
          <w:bCs/>
        </w:rPr>
        <w:t>. Funding and Sustainability</w:t>
      </w:r>
      <w:r w:rsidRPr="002270E1">
        <w:t xml:space="preserve"> </w:t>
      </w:r>
    </w:p>
    <w:p w14:paraId="5E8DF748" w14:textId="3A2F77A5" w:rsidR="001E4EFB" w:rsidRPr="009679BE" w:rsidRDefault="00CF73EC" w:rsidP="00FA45E5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0A170B" w:rsidRPr="009679BE">
        <w:rPr>
          <w:rFonts w:ascii="Arial" w:hAnsi="Arial" w:cs="Arial"/>
        </w:rPr>
        <w:t xml:space="preserve">.1 What funding opportunities has your organization successfully utilized to support arts programs? </w:t>
      </w:r>
    </w:p>
    <w:p w14:paraId="1EBA2538" w14:textId="1EFC1938" w:rsidR="00157FBE" w:rsidRDefault="000A170B" w:rsidP="006E591A">
      <w:pPr>
        <w:pStyle w:val="NormalWeb"/>
        <w:ind w:left="720"/>
        <w:rPr>
          <w:rFonts w:ascii="Arial" w:hAnsi="Arial" w:cs="Arial"/>
        </w:rPr>
      </w:pPr>
      <w:r w:rsidRPr="009679BE">
        <w:rPr>
          <w:rFonts w:ascii="Arial" w:hAnsi="Arial" w:cs="Arial"/>
        </w:rPr>
        <w:t>4</w:t>
      </w:r>
      <w:r w:rsidR="00157FBE">
        <w:rPr>
          <w:rFonts w:ascii="Arial" w:hAnsi="Arial" w:cs="Arial"/>
        </w:rPr>
        <w:t>.5</w:t>
      </w:r>
      <w:r w:rsidRPr="009679BE">
        <w:rPr>
          <w:rFonts w:ascii="Arial" w:hAnsi="Arial" w:cs="Arial"/>
        </w:rPr>
        <w:t>.2 What sustainability strategies does your organization implement, particularly in economically disadvantaged areas, to ensure the longevity of arts programs?</w:t>
      </w:r>
    </w:p>
    <w:p w14:paraId="4BC18351" w14:textId="2FBA73AB" w:rsidR="001E4EFB" w:rsidRPr="002270E1" w:rsidRDefault="00157FBE" w:rsidP="00FA45E5">
      <w:pPr>
        <w:pStyle w:val="Heading3"/>
        <w:rPr>
          <w:rStyle w:val="Strong"/>
          <w:rFonts w:eastAsiaTheme="minorHAnsi" w:cstheme="minorBidi"/>
        </w:rPr>
      </w:pPr>
      <w:r w:rsidRPr="002270E1">
        <w:rPr>
          <w:rStyle w:val="Strong"/>
          <w:b/>
          <w:bCs/>
        </w:rPr>
        <w:t>4.6</w:t>
      </w:r>
      <w:r w:rsidR="000A170B" w:rsidRPr="002270E1">
        <w:rPr>
          <w:rStyle w:val="Strong"/>
          <w:b/>
          <w:bCs/>
        </w:rPr>
        <w:t>. Evaluation and Impact</w:t>
      </w:r>
    </w:p>
    <w:p w14:paraId="0935F840" w14:textId="2F375F4D" w:rsidR="001E4EFB" w:rsidRPr="009679BE" w:rsidRDefault="00157FBE" w:rsidP="00FA45E5">
      <w:pPr>
        <w:pStyle w:val="NormalWeb"/>
        <w:ind w:left="720" w:firstLine="60"/>
        <w:rPr>
          <w:rFonts w:ascii="Arial" w:hAnsi="Arial" w:cs="Arial"/>
        </w:rPr>
      </w:pPr>
      <w:r>
        <w:rPr>
          <w:rFonts w:ascii="Arial" w:hAnsi="Arial" w:cs="Arial"/>
        </w:rPr>
        <w:t>4.6</w:t>
      </w:r>
      <w:r w:rsidR="000A170B" w:rsidRPr="009679BE">
        <w:rPr>
          <w:rFonts w:ascii="Arial" w:hAnsi="Arial" w:cs="Arial"/>
        </w:rPr>
        <w:t>.1 What evaluation tools or metrics does your organization use to measure the success of arts programs?</w:t>
      </w:r>
    </w:p>
    <w:p w14:paraId="0DE9CCF2" w14:textId="5C8CFA16" w:rsidR="000A170B" w:rsidRDefault="000A170B" w:rsidP="006E591A">
      <w:pPr>
        <w:pStyle w:val="NormalWeb"/>
        <w:ind w:left="720" w:firstLine="60"/>
        <w:rPr>
          <w:rFonts w:ascii="Arial" w:hAnsi="Arial" w:cs="Arial"/>
        </w:rPr>
      </w:pPr>
      <w:r w:rsidRPr="009679BE">
        <w:rPr>
          <w:rFonts w:ascii="Arial" w:hAnsi="Arial" w:cs="Arial"/>
        </w:rPr>
        <w:t xml:space="preserve"> </w:t>
      </w:r>
      <w:r w:rsidR="00157FBE">
        <w:rPr>
          <w:rFonts w:ascii="Arial" w:hAnsi="Arial" w:cs="Arial"/>
        </w:rPr>
        <w:t>4.6</w:t>
      </w:r>
      <w:r w:rsidRPr="009679BE">
        <w:rPr>
          <w:rFonts w:ascii="Arial" w:hAnsi="Arial" w:cs="Arial"/>
        </w:rPr>
        <w:t>.2 Can you provide data or examples that demonstrate the impact of arts education on student outcomes?</w:t>
      </w:r>
    </w:p>
    <w:p w14:paraId="5C9E4C46" w14:textId="7B308FCF" w:rsidR="001E4EFB" w:rsidRPr="002270E1" w:rsidRDefault="00157FBE" w:rsidP="00FA45E5">
      <w:pPr>
        <w:pStyle w:val="Heading3"/>
      </w:pPr>
      <w:r w:rsidRPr="002270E1">
        <w:rPr>
          <w:rStyle w:val="Strong"/>
          <w:b/>
          <w:bCs/>
        </w:rPr>
        <w:t>4.7</w:t>
      </w:r>
      <w:r w:rsidR="000A170B" w:rsidRPr="002270E1">
        <w:rPr>
          <w:rStyle w:val="Strong"/>
          <w:b/>
          <w:bCs/>
        </w:rPr>
        <w:t>. Additional Information</w:t>
      </w:r>
      <w:r w:rsidR="000A170B" w:rsidRPr="002270E1">
        <w:t xml:space="preserve"> </w:t>
      </w:r>
    </w:p>
    <w:p w14:paraId="5D6816C3" w14:textId="40012CEC" w:rsidR="000A170B" w:rsidRPr="009679BE" w:rsidRDefault="00157FBE" w:rsidP="00FA45E5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>4.7</w:t>
      </w:r>
      <w:r w:rsidR="000A170B" w:rsidRPr="009679BE">
        <w:rPr>
          <w:rFonts w:ascii="Arial" w:hAnsi="Arial" w:cs="Arial"/>
        </w:rPr>
        <w:t>.1 What additional information can you provide that would be valuable for building and sustaining arts-focused school communities?</w:t>
      </w:r>
    </w:p>
    <w:p w14:paraId="512A64FF" w14:textId="608255CA" w:rsidR="00E26EEB" w:rsidRDefault="00157FBE" w:rsidP="00FA45E5">
      <w:pPr>
        <w:pStyle w:val="Heading3"/>
      </w:pPr>
      <w:r>
        <w:t>4.8</w:t>
      </w:r>
      <w:r w:rsidR="00E26EEB" w:rsidRPr="009679BE">
        <w:t xml:space="preserve">. </w:t>
      </w:r>
      <w:r w:rsidR="008B4386" w:rsidRPr="009679BE">
        <w:t>Case Studies and other relevant information</w:t>
      </w:r>
    </w:p>
    <w:p w14:paraId="716E8D5C" w14:textId="427D04D5" w:rsidR="00157FBE" w:rsidRDefault="00157FBE" w:rsidP="006E591A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4.8.1 </w:t>
      </w:r>
      <w:r w:rsidR="000D3002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case studies, </w:t>
      </w:r>
      <w:r w:rsidR="005F5CFE">
        <w:rPr>
          <w:rFonts w:ascii="Arial" w:hAnsi="Arial" w:cs="Arial"/>
        </w:rPr>
        <w:t xml:space="preserve">reports, ephemera from community events or any additional </w:t>
      </w:r>
      <w:r w:rsidR="00F1619A">
        <w:rPr>
          <w:rFonts w:ascii="Arial" w:hAnsi="Arial" w:cs="Arial"/>
        </w:rPr>
        <w:t>materials</w:t>
      </w:r>
      <w:r w:rsidR="005F5CFE">
        <w:rPr>
          <w:rFonts w:ascii="Arial" w:hAnsi="Arial" w:cs="Arial"/>
        </w:rPr>
        <w:t xml:space="preserve"> that would help the Department in learning about your organization’s experience wit</w:t>
      </w:r>
      <w:r w:rsidR="00F1619A">
        <w:rPr>
          <w:rFonts w:ascii="Arial" w:hAnsi="Arial" w:cs="Arial"/>
        </w:rPr>
        <w:t>h arts focused schools and/or community organizations</w:t>
      </w:r>
      <w:r w:rsidR="00767D83">
        <w:rPr>
          <w:rFonts w:ascii="Arial" w:hAnsi="Arial" w:cs="Arial"/>
        </w:rPr>
        <w:t>.</w:t>
      </w:r>
    </w:p>
    <w:p w14:paraId="4B62C879" w14:textId="1209E158" w:rsidR="002270E1" w:rsidRDefault="002270E1">
      <w:pPr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</w:rPr>
        <w:br w:type="page"/>
      </w:r>
    </w:p>
    <w:p w14:paraId="75207370" w14:textId="436F5796" w:rsidR="00007EC2" w:rsidRDefault="00767D83" w:rsidP="006E591A">
      <w:pPr>
        <w:pStyle w:val="Heading2"/>
      </w:pPr>
      <w:r>
        <w:lastRenderedPageBreak/>
        <w:t xml:space="preserve">5. </w:t>
      </w:r>
      <w:r w:rsidR="00007EC2">
        <w:t>Submission of Response</w:t>
      </w:r>
    </w:p>
    <w:p w14:paraId="4623E121" w14:textId="55F7EC3F" w:rsidR="00D527A5" w:rsidRPr="00F1619A" w:rsidRDefault="00E06B76" w:rsidP="00FA45E5">
      <w:pPr>
        <w:spacing w:line="276" w:lineRule="auto"/>
        <w:rPr>
          <w:rFonts w:ascii="Arial" w:hAnsi="Arial" w:cs="Arial"/>
        </w:rPr>
      </w:pPr>
      <w:r w:rsidRPr="00F1619A">
        <w:rPr>
          <w:rFonts w:ascii="Arial" w:hAnsi="Arial" w:cs="Arial"/>
        </w:rPr>
        <w:t xml:space="preserve">Responses are due by 5pm E.S.T on May 15, </w:t>
      </w:r>
      <w:r w:rsidR="008B4386" w:rsidRPr="00F1619A">
        <w:rPr>
          <w:rFonts w:ascii="Arial" w:hAnsi="Arial" w:cs="Arial"/>
        </w:rPr>
        <w:t>2025</w:t>
      </w:r>
      <w:r w:rsidR="00F1619A">
        <w:rPr>
          <w:rFonts w:ascii="Arial" w:hAnsi="Arial" w:cs="Arial"/>
        </w:rPr>
        <w:t>,</w:t>
      </w:r>
      <w:r w:rsidR="00D527A5" w:rsidRPr="00F1619A">
        <w:rPr>
          <w:rFonts w:ascii="Arial" w:hAnsi="Arial" w:cs="Arial"/>
        </w:rPr>
        <w:t xml:space="preserve"> via email to the following address: </w:t>
      </w:r>
      <w:hyperlink r:id="rId11" w:history="1">
        <w:r w:rsidR="002B2D0C" w:rsidRPr="00EB4129">
          <w:rPr>
            <w:rStyle w:val="Hyperlink"/>
            <w:rFonts w:ascii="Arial" w:hAnsi="Arial" w:cs="Arial"/>
          </w:rPr>
          <w:t>ARTSRFI2025@nysed.gov</w:t>
        </w:r>
      </w:hyperlink>
      <w:r w:rsidR="00C73BA5">
        <w:t xml:space="preserve"> </w:t>
      </w:r>
      <w:r w:rsidR="0037057F" w:rsidRPr="00F1619A">
        <w:rPr>
          <w:rStyle w:val="Strong"/>
          <w:rFonts w:ascii="Arial" w:hAnsi="Arial" w:cs="Arial"/>
          <w:b w:val="0"/>
          <w:bCs w:val="0"/>
        </w:rPr>
        <w:t>Subject Line:</w:t>
      </w:r>
      <w:r w:rsidR="0037057F" w:rsidRPr="00F1619A">
        <w:rPr>
          <w:rFonts w:ascii="Arial" w:hAnsi="Arial" w:cs="Arial"/>
        </w:rPr>
        <w:t xml:space="preserve"> RFI Submission – Arts [Organization Name]</w:t>
      </w:r>
    </w:p>
    <w:p w14:paraId="18D02C41" w14:textId="77777777" w:rsidR="00767D83" w:rsidRDefault="00767D83" w:rsidP="00FA45E5">
      <w:pPr>
        <w:spacing w:line="276" w:lineRule="auto"/>
        <w:rPr>
          <w:rFonts w:ascii="Arial" w:hAnsi="Arial" w:cs="Arial"/>
        </w:rPr>
      </w:pPr>
    </w:p>
    <w:p w14:paraId="61C9BD63" w14:textId="77777777" w:rsidR="00A35E53" w:rsidRPr="00F1619A" w:rsidRDefault="007852B1" w:rsidP="00FA45E5">
      <w:pPr>
        <w:spacing w:line="276" w:lineRule="auto"/>
        <w:rPr>
          <w:rFonts w:ascii="Arial" w:hAnsi="Arial" w:cs="Arial"/>
        </w:rPr>
      </w:pPr>
      <w:r w:rsidRPr="00F1619A">
        <w:rPr>
          <w:rFonts w:ascii="Arial" w:hAnsi="Arial" w:cs="Arial"/>
        </w:rPr>
        <w:t>Respondents should submit their responses to the prompts above as a single .pdf or.docx file</w:t>
      </w:r>
      <w:r w:rsidR="005837B3" w:rsidRPr="00F1619A">
        <w:rPr>
          <w:rFonts w:ascii="Arial" w:hAnsi="Arial" w:cs="Arial"/>
        </w:rPr>
        <w:t xml:space="preserve"> with the following formatting</w:t>
      </w:r>
      <w:r w:rsidR="00A35E53" w:rsidRPr="00F1619A">
        <w:rPr>
          <w:rFonts w:ascii="Arial" w:hAnsi="Arial" w:cs="Arial"/>
        </w:rPr>
        <w:t>:</w:t>
      </w:r>
    </w:p>
    <w:p w14:paraId="2A8AF30C" w14:textId="77777777" w:rsidR="00A35E53" w:rsidRPr="00A35E53" w:rsidRDefault="00A35E53" w:rsidP="00FA45E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35E53">
        <w:rPr>
          <w:rFonts w:ascii="Arial" w:eastAsia="Times New Roman" w:hAnsi="Arial" w:cs="Arial"/>
          <w:kern w:val="0"/>
          <w14:ligatures w14:val="none"/>
        </w:rPr>
        <w:t>Include the organization’s name in the header and page numbers in the footer.</w:t>
      </w:r>
    </w:p>
    <w:p w14:paraId="2F9AE3C2" w14:textId="77777777" w:rsidR="00A35E53" w:rsidRPr="00A35E53" w:rsidRDefault="00A35E53" w:rsidP="00FA45E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35E53">
        <w:rPr>
          <w:rFonts w:ascii="Arial" w:eastAsia="Times New Roman" w:hAnsi="Arial" w:cs="Arial"/>
          <w:kern w:val="0"/>
          <w14:ligatures w14:val="none"/>
        </w:rPr>
        <w:t>Ensure the document is structured according to the provided questions.</w:t>
      </w:r>
    </w:p>
    <w:p w14:paraId="64205F7E" w14:textId="77777777" w:rsidR="00A35E53" w:rsidRPr="00A35E53" w:rsidRDefault="00A35E53" w:rsidP="00FA45E5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A35E53">
        <w:rPr>
          <w:rFonts w:ascii="Arial" w:eastAsia="Times New Roman" w:hAnsi="Arial" w:cs="Arial"/>
          <w:kern w:val="0"/>
          <w14:ligatures w14:val="none"/>
        </w:rPr>
        <w:t xml:space="preserve">File name format: </w:t>
      </w:r>
      <w:r w:rsidRPr="00A35E53">
        <w:rPr>
          <w:rFonts w:ascii="Arial" w:eastAsia="Times New Roman" w:hAnsi="Arial" w:cs="Arial"/>
          <w:b/>
          <w:bCs/>
          <w:kern w:val="0"/>
          <w14:ligatures w14:val="none"/>
        </w:rPr>
        <w:t>RFI_Arts_[OrganizationName].pdf</w:t>
      </w:r>
    </w:p>
    <w:p w14:paraId="4C3B5023" w14:textId="0E7962A3" w:rsidR="007852B1" w:rsidRPr="00F1619A" w:rsidRDefault="00E26EEB" w:rsidP="00FA45E5">
      <w:pPr>
        <w:spacing w:line="276" w:lineRule="auto"/>
        <w:rPr>
          <w:rFonts w:ascii="Arial" w:hAnsi="Arial" w:cs="Arial"/>
        </w:rPr>
      </w:pPr>
      <w:r w:rsidRPr="00F1619A">
        <w:rPr>
          <w:rFonts w:ascii="Arial" w:hAnsi="Arial" w:cs="Arial"/>
        </w:rPr>
        <w:t xml:space="preserve"> </w:t>
      </w:r>
    </w:p>
    <w:p w14:paraId="13AF8581" w14:textId="77777777" w:rsidR="00E06B76" w:rsidRPr="00F1619A" w:rsidRDefault="00E06B76" w:rsidP="00FA45E5">
      <w:pPr>
        <w:spacing w:line="276" w:lineRule="auto"/>
        <w:rPr>
          <w:rFonts w:ascii="Arial" w:hAnsi="Arial" w:cs="Arial"/>
        </w:rPr>
      </w:pPr>
    </w:p>
    <w:p w14:paraId="75239455" w14:textId="038F35FF" w:rsidR="00007EC2" w:rsidRPr="00F1619A" w:rsidRDefault="00007EC2" w:rsidP="00FA45E5">
      <w:pPr>
        <w:rPr>
          <w:rFonts w:ascii="Arial" w:hAnsi="Arial" w:cs="Arial"/>
        </w:rPr>
      </w:pPr>
    </w:p>
    <w:sectPr w:rsidR="00007EC2" w:rsidRPr="00F161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8ED4" w14:textId="77777777" w:rsidR="00125A57" w:rsidRDefault="00125A57" w:rsidP="00531B52">
      <w:r>
        <w:separator/>
      </w:r>
    </w:p>
  </w:endnote>
  <w:endnote w:type="continuationSeparator" w:id="0">
    <w:p w14:paraId="2228509B" w14:textId="77777777" w:rsidR="00125A57" w:rsidRDefault="00125A57" w:rsidP="00531B52">
      <w:r>
        <w:continuationSeparator/>
      </w:r>
    </w:p>
  </w:endnote>
  <w:endnote w:type="continuationNotice" w:id="1">
    <w:p w14:paraId="12AC67B8" w14:textId="77777777" w:rsidR="00125A57" w:rsidRDefault="00125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86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4DA9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08F2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C0FD" w14:textId="77777777" w:rsidR="00125A57" w:rsidRDefault="00125A57" w:rsidP="00531B52">
      <w:r>
        <w:separator/>
      </w:r>
    </w:p>
  </w:footnote>
  <w:footnote w:type="continuationSeparator" w:id="0">
    <w:p w14:paraId="2552430F" w14:textId="77777777" w:rsidR="00125A57" w:rsidRDefault="00125A57" w:rsidP="00531B52">
      <w:r>
        <w:continuationSeparator/>
      </w:r>
    </w:p>
  </w:footnote>
  <w:footnote w:type="continuationNotice" w:id="1">
    <w:p w14:paraId="31AB4BD3" w14:textId="77777777" w:rsidR="00125A57" w:rsidRDefault="00125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42F2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C6FF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BEA2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798"/>
    <w:multiLevelType w:val="hybridMultilevel"/>
    <w:tmpl w:val="85C0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1A2"/>
    <w:multiLevelType w:val="hybridMultilevel"/>
    <w:tmpl w:val="3D4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1CE8"/>
    <w:multiLevelType w:val="hybridMultilevel"/>
    <w:tmpl w:val="39FCF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C2749"/>
    <w:multiLevelType w:val="hybridMultilevel"/>
    <w:tmpl w:val="90D60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F27"/>
    <w:multiLevelType w:val="hybridMultilevel"/>
    <w:tmpl w:val="AB2AF2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CF4099"/>
    <w:multiLevelType w:val="multilevel"/>
    <w:tmpl w:val="24A2A090"/>
    <w:lvl w:ilvl="0">
      <w:start w:val="1"/>
      <w:numFmt w:val="decimal"/>
      <w:pStyle w:val="RFPH2Bullet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RFPH3Bullet"/>
      <w:isLgl/>
      <w:lvlText w:val="%1.%2"/>
      <w:lvlJc w:val="left"/>
      <w:pPr>
        <w:ind w:left="4590" w:hanging="720"/>
      </w:pPr>
      <w:rPr>
        <w:rFonts w:hint="default"/>
      </w:rPr>
    </w:lvl>
    <w:lvl w:ilvl="2">
      <w:start w:val="1"/>
      <w:numFmt w:val="bullet"/>
      <w:pStyle w:val="RFPH4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RFPH5Bullet"/>
      <w:lvlText w:val="○"/>
      <w:lvlJc w:val="left"/>
      <w:pPr>
        <w:ind w:left="1800" w:hanging="36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29300F5"/>
    <w:multiLevelType w:val="hybridMultilevel"/>
    <w:tmpl w:val="823CB80E"/>
    <w:lvl w:ilvl="0" w:tplc="A7922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22D0"/>
    <w:multiLevelType w:val="hybridMultilevel"/>
    <w:tmpl w:val="25D0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7E3B"/>
    <w:multiLevelType w:val="hybridMultilevel"/>
    <w:tmpl w:val="E006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7B21"/>
    <w:multiLevelType w:val="hybridMultilevel"/>
    <w:tmpl w:val="FB60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B2C21"/>
    <w:multiLevelType w:val="hybridMultilevel"/>
    <w:tmpl w:val="089EE144"/>
    <w:lvl w:ilvl="0" w:tplc="62888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5560"/>
    <w:multiLevelType w:val="multilevel"/>
    <w:tmpl w:val="1BCE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14890">
    <w:abstractNumId w:val="6"/>
  </w:num>
  <w:num w:numId="2" w16cid:durableId="968323191">
    <w:abstractNumId w:val="9"/>
  </w:num>
  <w:num w:numId="3" w16cid:durableId="1305619766">
    <w:abstractNumId w:val="7"/>
  </w:num>
  <w:num w:numId="4" w16cid:durableId="999384238">
    <w:abstractNumId w:val="3"/>
  </w:num>
  <w:num w:numId="5" w16cid:durableId="78331382">
    <w:abstractNumId w:val="8"/>
  </w:num>
  <w:num w:numId="6" w16cid:durableId="216211433">
    <w:abstractNumId w:val="5"/>
  </w:num>
  <w:num w:numId="7" w16cid:durableId="40443382">
    <w:abstractNumId w:val="2"/>
  </w:num>
  <w:num w:numId="8" w16cid:durableId="1606494057">
    <w:abstractNumId w:val="1"/>
  </w:num>
  <w:num w:numId="9" w16cid:durableId="1405300826">
    <w:abstractNumId w:val="4"/>
  </w:num>
  <w:num w:numId="10" w16cid:durableId="742720618">
    <w:abstractNumId w:val="0"/>
  </w:num>
  <w:num w:numId="11" w16cid:durableId="1309895251">
    <w:abstractNumId w:val="11"/>
  </w:num>
  <w:num w:numId="12" w16cid:durableId="1176579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26F0"/>
    <w:rsid w:val="0000574B"/>
    <w:rsid w:val="00007EC2"/>
    <w:rsid w:val="00010B5D"/>
    <w:rsid w:val="00026D99"/>
    <w:rsid w:val="000331C9"/>
    <w:rsid w:val="00035113"/>
    <w:rsid w:val="000513E6"/>
    <w:rsid w:val="00054BB4"/>
    <w:rsid w:val="00060128"/>
    <w:rsid w:val="00065021"/>
    <w:rsid w:val="00074EB1"/>
    <w:rsid w:val="000962D3"/>
    <w:rsid w:val="000A170B"/>
    <w:rsid w:val="000A4DCB"/>
    <w:rsid w:val="000C7E16"/>
    <w:rsid w:val="000D3002"/>
    <w:rsid w:val="000D5183"/>
    <w:rsid w:val="000E2561"/>
    <w:rsid w:val="000F7139"/>
    <w:rsid w:val="00125A57"/>
    <w:rsid w:val="00157FBE"/>
    <w:rsid w:val="0017224E"/>
    <w:rsid w:val="00181DD0"/>
    <w:rsid w:val="001913A7"/>
    <w:rsid w:val="00192CC7"/>
    <w:rsid w:val="001E4EFB"/>
    <w:rsid w:val="001F22EC"/>
    <w:rsid w:val="00220BC2"/>
    <w:rsid w:val="00222692"/>
    <w:rsid w:val="002270E1"/>
    <w:rsid w:val="00232272"/>
    <w:rsid w:val="00256C28"/>
    <w:rsid w:val="002A4565"/>
    <w:rsid w:val="002A5FD9"/>
    <w:rsid w:val="002B2D0C"/>
    <w:rsid w:val="002C1C26"/>
    <w:rsid w:val="002D549D"/>
    <w:rsid w:val="002F3B35"/>
    <w:rsid w:val="00326919"/>
    <w:rsid w:val="0037057F"/>
    <w:rsid w:val="00386006"/>
    <w:rsid w:val="00395B7E"/>
    <w:rsid w:val="003A4998"/>
    <w:rsid w:val="003A5347"/>
    <w:rsid w:val="0040412D"/>
    <w:rsid w:val="0044009E"/>
    <w:rsid w:val="004412BA"/>
    <w:rsid w:val="00461289"/>
    <w:rsid w:val="004668F3"/>
    <w:rsid w:val="0047106D"/>
    <w:rsid w:val="004E0BC9"/>
    <w:rsid w:val="00531B52"/>
    <w:rsid w:val="0054769F"/>
    <w:rsid w:val="005837B3"/>
    <w:rsid w:val="005A2B7D"/>
    <w:rsid w:val="005E63A9"/>
    <w:rsid w:val="005F3ADA"/>
    <w:rsid w:val="005F5CFE"/>
    <w:rsid w:val="0064711F"/>
    <w:rsid w:val="00654364"/>
    <w:rsid w:val="00661B14"/>
    <w:rsid w:val="00663C52"/>
    <w:rsid w:val="006715D2"/>
    <w:rsid w:val="006A5858"/>
    <w:rsid w:val="006B51E5"/>
    <w:rsid w:val="006C30C6"/>
    <w:rsid w:val="006E591A"/>
    <w:rsid w:val="006F0EAF"/>
    <w:rsid w:val="00736E1A"/>
    <w:rsid w:val="0076626C"/>
    <w:rsid w:val="00767D83"/>
    <w:rsid w:val="007852B1"/>
    <w:rsid w:val="007F154A"/>
    <w:rsid w:val="007F2126"/>
    <w:rsid w:val="00821F29"/>
    <w:rsid w:val="008226F0"/>
    <w:rsid w:val="00827392"/>
    <w:rsid w:val="008276B5"/>
    <w:rsid w:val="008A6C0F"/>
    <w:rsid w:val="008B2FD5"/>
    <w:rsid w:val="008B4386"/>
    <w:rsid w:val="008C22B3"/>
    <w:rsid w:val="008F1BAB"/>
    <w:rsid w:val="00906D43"/>
    <w:rsid w:val="009159D9"/>
    <w:rsid w:val="009504D0"/>
    <w:rsid w:val="009679BE"/>
    <w:rsid w:val="00987E4F"/>
    <w:rsid w:val="009B64AF"/>
    <w:rsid w:val="009E4E8C"/>
    <w:rsid w:val="00A24C74"/>
    <w:rsid w:val="00A35594"/>
    <w:rsid w:val="00A35E53"/>
    <w:rsid w:val="00A3783B"/>
    <w:rsid w:val="00A50578"/>
    <w:rsid w:val="00AA0383"/>
    <w:rsid w:val="00B445AD"/>
    <w:rsid w:val="00B72BB9"/>
    <w:rsid w:val="00B9166A"/>
    <w:rsid w:val="00BB710C"/>
    <w:rsid w:val="00BE5DCB"/>
    <w:rsid w:val="00C10BC6"/>
    <w:rsid w:val="00C55EC0"/>
    <w:rsid w:val="00C73BA5"/>
    <w:rsid w:val="00C82B8D"/>
    <w:rsid w:val="00CA20E4"/>
    <w:rsid w:val="00CF73EC"/>
    <w:rsid w:val="00D1163D"/>
    <w:rsid w:val="00D22E4A"/>
    <w:rsid w:val="00D27A83"/>
    <w:rsid w:val="00D527A5"/>
    <w:rsid w:val="00D91479"/>
    <w:rsid w:val="00DB17CE"/>
    <w:rsid w:val="00DE0197"/>
    <w:rsid w:val="00DE5B6E"/>
    <w:rsid w:val="00E06B76"/>
    <w:rsid w:val="00E13A7E"/>
    <w:rsid w:val="00E21909"/>
    <w:rsid w:val="00E26EEB"/>
    <w:rsid w:val="00E940EE"/>
    <w:rsid w:val="00F1619A"/>
    <w:rsid w:val="00F21812"/>
    <w:rsid w:val="00F56ADE"/>
    <w:rsid w:val="00F63155"/>
    <w:rsid w:val="00F835A5"/>
    <w:rsid w:val="00FA45E5"/>
    <w:rsid w:val="00FF07EB"/>
    <w:rsid w:val="00FF248F"/>
    <w:rsid w:val="0EEE7A4B"/>
    <w:rsid w:val="2041B7E6"/>
    <w:rsid w:val="30423034"/>
    <w:rsid w:val="33294C31"/>
    <w:rsid w:val="3777DD56"/>
    <w:rsid w:val="4D995F33"/>
    <w:rsid w:val="50190611"/>
    <w:rsid w:val="61A97227"/>
    <w:rsid w:val="7188C519"/>
    <w:rsid w:val="785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C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0E1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70E1"/>
    <w:rPr>
      <w:rFonts w:ascii="Arial" w:eastAsiaTheme="majorEastAsia" w:hAnsi="Arial" w:cs="Arial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RFPBody">
    <w:name w:val="RFP Body"/>
    <w:basedOn w:val="Normal"/>
    <w:qFormat/>
    <w:rsid w:val="008226F0"/>
    <w:pPr>
      <w:spacing w:before="180" w:after="180" w:line="300" w:lineRule="atLeast"/>
      <w:jc w:val="both"/>
    </w:pPr>
    <w:rPr>
      <w:rFonts w:ascii="Arial" w:hAnsi="Arial" w:cs="Arial"/>
      <w:noProof/>
      <w:kern w:val="0"/>
      <w14:ligatures w14:val="none"/>
    </w:rPr>
  </w:style>
  <w:style w:type="paragraph" w:customStyle="1" w:styleId="RFPTitle1">
    <w:name w:val="RFP Title 1"/>
    <w:basedOn w:val="RFPBody"/>
    <w:qFormat/>
    <w:rsid w:val="008226F0"/>
    <w:pPr>
      <w:spacing w:before="1200" w:after="560"/>
      <w:jc w:val="left"/>
      <w:outlineLvl w:val="0"/>
    </w:pPr>
    <w:rPr>
      <w:sz w:val="28"/>
      <w:szCs w:val="32"/>
    </w:rPr>
  </w:style>
  <w:style w:type="paragraph" w:customStyle="1" w:styleId="RFPTitle2">
    <w:name w:val="RFP Title 2"/>
    <w:basedOn w:val="RFPBody"/>
    <w:qFormat/>
    <w:rsid w:val="008226F0"/>
    <w:pPr>
      <w:spacing w:after="1000"/>
      <w:outlineLvl w:val="0"/>
    </w:pPr>
    <w:rPr>
      <w:sz w:val="48"/>
      <w:szCs w:val="48"/>
    </w:rPr>
  </w:style>
  <w:style w:type="paragraph" w:customStyle="1" w:styleId="RFPAddress">
    <w:name w:val="RFP Address"/>
    <w:basedOn w:val="RFPBody"/>
    <w:qFormat/>
    <w:rsid w:val="008226F0"/>
    <w:pPr>
      <w:spacing w:before="3000" w:line="340" w:lineRule="atLeast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822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6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E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6E1A"/>
    <w:rPr>
      <w:b/>
      <w:bCs/>
    </w:rPr>
  </w:style>
  <w:style w:type="paragraph" w:styleId="NormalWeb">
    <w:name w:val="Normal (Web)"/>
    <w:basedOn w:val="Normal"/>
    <w:uiPriority w:val="99"/>
    <w:unhideWhenUsed/>
    <w:rsid w:val="000A170B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customStyle="1" w:styleId="RFPH2Bullet">
    <w:name w:val="RFP H2 Bullet"/>
    <w:basedOn w:val="RFPBody"/>
    <w:next w:val="RFPBody"/>
    <w:qFormat/>
    <w:rsid w:val="008C22B3"/>
    <w:pPr>
      <w:keepNext/>
      <w:pageBreakBefore/>
      <w:numPr>
        <w:numId w:val="6"/>
      </w:numPr>
      <w:spacing w:before="480"/>
      <w:outlineLvl w:val="1"/>
    </w:pPr>
    <w:rPr>
      <w:b/>
    </w:rPr>
  </w:style>
  <w:style w:type="paragraph" w:customStyle="1" w:styleId="RFPH3Bullet">
    <w:name w:val="RFP H3 Bullet"/>
    <w:basedOn w:val="RFPH2Bullet"/>
    <w:next w:val="RFPBody1"/>
    <w:qFormat/>
    <w:rsid w:val="008C22B3"/>
    <w:pPr>
      <w:pageBreakBefore w:val="0"/>
      <w:numPr>
        <w:ilvl w:val="1"/>
      </w:numPr>
      <w:spacing w:before="240"/>
      <w:ind w:left="1080"/>
      <w:jc w:val="left"/>
      <w:outlineLvl w:val="2"/>
    </w:pPr>
    <w:rPr>
      <w:b w:val="0"/>
      <w:i/>
    </w:rPr>
  </w:style>
  <w:style w:type="paragraph" w:customStyle="1" w:styleId="RFPH4Bullet">
    <w:name w:val="RFP H4 Bullet"/>
    <w:basedOn w:val="RFPH3Bullet"/>
    <w:qFormat/>
    <w:rsid w:val="008C22B3"/>
    <w:pPr>
      <w:keepNext w:val="0"/>
      <w:numPr>
        <w:ilvl w:val="2"/>
      </w:numPr>
      <w:spacing w:before="0" w:after="0"/>
      <w:outlineLvl w:val="3"/>
    </w:pPr>
    <w:rPr>
      <w:i w:val="0"/>
    </w:rPr>
  </w:style>
  <w:style w:type="paragraph" w:customStyle="1" w:styleId="RFPH5Bullet">
    <w:name w:val="RFP H5 Bullet"/>
    <w:basedOn w:val="RFPH4Bullet"/>
    <w:qFormat/>
    <w:rsid w:val="008C22B3"/>
    <w:pPr>
      <w:numPr>
        <w:ilvl w:val="3"/>
      </w:numPr>
      <w:outlineLvl w:val="4"/>
    </w:pPr>
  </w:style>
  <w:style w:type="paragraph" w:customStyle="1" w:styleId="RFPBody1">
    <w:name w:val="RFP Body 1"/>
    <w:basedOn w:val="RFPBody"/>
    <w:qFormat/>
    <w:rsid w:val="008C22B3"/>
    <w:pPr>
      <w:ind w:left="360"/>
    </w:pPr>
  </w:style>
  <w:style w:type="paragraph" w:styleId="Revision">
    <w:name w:val="Revision"/>
    <w:hidden/>
    <w:uiPriority w:val="99"/>
    <w:semiHidden/>
    <w:rsid w:val="000A4DCB"/>
  </w:style>
  <w:style w:type="character" w:styleId="CommentReference">
    <w:name w:val="annotation reference"/>
    <w:basedOn w:val="DefaultParagraphFont"/>
    <w:uiPriority w:val="99"/>
    <w:semiHidden/>
    <w:unhideWhenUsed/>
    <w:rsid w:val="00915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sed.gov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TSRFI2025@nysed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ysed.gov/standards-instruction/arts-related-links-collabora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TSRFI2025@nysed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7908</Characters>
  <Application>Microsoft Office Word</Application>
  <DocSecurity>0</DocSecurity>
  <Lines>208</Lines>
  <Paragraphs>107</Paragraphs>
  <ScaleCrop>false</ScaleCrop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2025-02-19T15:57:00Z</dcterms:created>
  <dcterms:modified xsi:type="dcterms:W3CDTF">2025-02-19T15:57:00Z</dcterms:modified>
</cp:coreProperties>
</file>