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5682" w14:textId="6AFDFF2F" w:rsidR="00C10AD2" w:rsidRDefault="00C10AD2" w:rsidP="00C10AD2">
      <w:pPr>
        <w:pStyle w:val="Heading1"/>
        <w:jc w:val="left"/>
      </w:pPr>
      <w:r>
        <w:t>Full RFP</w:t>
      </w:r>
    </w:p>
    <w:p w14:paraId="47A8F15A" w14:textId="4BABB7F7" w:rsidR="00C10AD2" w:rsidRPr="00C10AD2" w:rsidRDefault="00C10AD2" w:rsidP="00C10AD2">
      <w:pPr>
        <w:pStyle w:val="Heading1"/>
        <w:rPr>
          <w:b w:val="0"/>
          <w:bCs w:val="0"/>
        </w:rPr>
      </w:pPr>
      <w:r w:rsidRPr="00C10AD2">
        <w:rPr>
          <w:b w:val="0"/>
          <w:bCs w:val="0"/>
        </w:rPr>
        <w:t xml:space="preserve">The online application is available to LEAs through the </w:t>
      </w:r>
      <w:hyperlink r:id="rId7" w:history="1">
        <w:r w:rsidRPr="00394B03">
          <w:rPr>
            <w:rStyle w:val="Hyperlink"/>
            <w:b w:val="0"/>
            <w:bCs w:val="0"/>
          </w:rPr>
          <w:t>NYSED Business Portal</w:t>
        </w:r>
      </w:hyperlink>
      <w:r w:rsidRPr="00C10AD2">
        <w:rPr>
          <w:b w:val="0"/>
          <w:bCs w:val="0"/>
        </w:rPr>
        <w:t>. Select</w:t>
      </w:r>
    </w:p>
    <w:p w14:paraId="768D779D" w14:textId="33E671BC" w:rsidR="00C10AD2" w:rsidRDefault="00C10AD2" w:rsidP="00C10AD2">
      <w:pPr>
        <w:pStyle w:val="Heading1"/>
        <w:rPr>
          <w:b w:val="0"/>
          <w:bCs w:val="0"/>
        </w:rPr>
      </w:pPr>
      <w:r w:rsidRPr="00C10AD2">
        <w:rPr>
          <w:b w:val="0"/>
          <w:bCs w:val="0"/>
        </w:rPr>
        <w:t>the survey titled “202</w:t>
      </w:r>
      <w:r>
        <w:rPr>
          <w:b w:val="0"/>
          <w:bCs w:val="0"/>
        </w:rPr>
        <w:t>4</w:t>
      </w:r>
      <w:r w:rsidRPr="00C10AD2">
        <w:rPr>
          <w:b w:val="0"/>
          <w:bCs w:val="0"/>
        </w:rPr>
        <w:t>-2</w:t>
      </w:r>
      <w:r>
        <w:rPr>
          <w:b w:val="0"/>
          <w:bCs w:val="0"/>
        </w:rPr>
        <w:t>5</w:t>
      </w:r>
      <w:r w:rsidRPr="00C10AD2">
        <w:rPr>
          <w:b w:val="0"/>
          <w:bCs w:val="0"/>
        </w:rPr>
        <w:t xml:space="preserve"> Title I School Improvement Grant 1003 (Basic).”</w:t>
      </w:r>
    </w:p>
    <w:p w14:paraId="2B2E9E4F" w14:textId="77777777" w:rsidR="00C10AD2" w:rsidRDefault="00C10AD2" w:rsidP="00C10AD2">
      <w:pPr>
        <w:pStyle w:val="Heading1"/>
      </w:pPr>
    </w:p>
    <w:p w14:paraId="722DB59C" w14:textId="49A914BD" w:rsidR="00D76621" w:rsidRDefault="00F82FF7">
      <w:pPr>
        <w:pStyle w:val="Heading1"/>
      </w:pPr>
      <w:r>
        <w:t>Purpose of Title I School Improvement Funds</w:t>
      </w:r>
    </w:p>
    <w:p w14:paraId="5E9D083F" w14:textId="49210FD4" w:rsidR="00D76621" w:rsidRDefault="00954151" w:rsidP="00954151">
      <w:pPr>
        <w:pStyle w:val="BodyText"/>
        <w:ind w:left="100"/>
      </w:pPr>
      <w:r w:rsidRPr="00954151">
        <w:t>Section 1003 of the Elementary and Secondary Education Act (ESEA) requires that State Education Agencies allocate funds to Local Education Agencies (LEAs) for Target Districts and schools identified for Comprehensive Support and Improvement (CSI), Additional Targeted Support and Improvement (ATSI), and Targeted Support and Improvement (TSI) to support the development, implementation, and monitoring of their individual district and school continuous improvement plans and thereby improve student performance. The 2024-25 Title I, 1003 SIG Basic funds are provided to support the 2024-25 District Comprehensive Improvement Plan (DCIP) and School Comprehensive Educational Plan (SCEP) implementation and monitoring and 2025-26 planning and development of district and school improvement plans/activities as required in the ESEA.</w:t>
      </w:r>
    </w:p>
    <w:p w14:paraId="49524C5A" w14:textId="77777777" w:rsidR="00D76621" w:rsidRDefault="00D76621" w:rsidP="00954151">
      <w:pPr>
        <w:pStyle w:val="BodyText"/>
        <w:ind w:left="100"/>
      </w:pPr>
    </w:p>
    <w:p w14:paraId="7547EF03" w14:textId="77777777" w:rsidR="00D76621" w:rsidRDefault="00F82FF7">
      <w:pPr>
        <w:pStyle w:val="Heading1"/>
        <w:jc w:val="left"/>
      </w:pPr>
      <w:r>
        <w:t>Eligibility</w:t>
      </w:r>
    </w:p>
    <w:p w14:paraId="63A92985" w14:textId="73C13DFB" w:rsidR="00D76621" w:rsidRDefault="00F82FF7">
      <w:pPr>
        <w:pStyle w:val="BodyText"/>
        <w:ind w:left="100"/>
      </w:pPr>
      <w:r>
        <w:t xml:space="preserve">The following districts/schools are </w:t>
      </w:r>
      <w:r w:rsidRPr="002D0554">
        <w:t>eligible</w:t>
      </w:r>
      <w:r>
        <w:t xml:space="preserve"> for </w:t>
      </w:r>
      <w:r w:rsidR="00AF5ADD">
        <w:t>2024-25</w:t>
      </w:r>
      <w:r>
        <w:t xml:space="preserve"> </w:t>
      </w:r>
      <w:r w:rsidR="00262468">
        <w:t>Title I</w:t>
      </w:r>
      <w:r w:rsidR="00954151">
        <w:t>,</w:t>
      </w:r>
      <w:r>
        <w:t xml:space="preserve"> 1003 </w:t>
      </w:r>
      <w:r w:rsidR="00262468">
        <w:t xml:space="preserve">SIG </w:t>
      </w:r>
      <w:r>
        <w:t>Basic School Improvement funding:</w:t>
      </w:r>
    </w:p>
    <w:p w14:paraId="6BAAAEA7" w14:textId="77777777" w:rsidR="00D76621" w:rsidRDefault="00D76621">
      <w:pPr>
        <w:pStyle w:val="BodyText"/>
      </w:pPr>
    </w:p>
    <w:p w14:paraId="0DFB269F" w14:textId="37941EF7" w:rsidR="00D76621" w:rsidRDefault="00F82FF7" w:rsidP="330636A1">
      <w:pPr>
        <w:pStyle w:val="ListParagraph"/>
        <w:numPr>
          <w:ilvl w:val="0"/>
          <w:numId w:val="1"/>
        </w:numPr>
        <w:tabs>
          <w:tab w:val="left" w:pos="819"/>
          <w:tab w:val="left" w:pos="820"/>
        </w:tabs>
        <w:rPr>
          <w:sz w:val="24"/>
          <w:szCs w:val="24"/>
        </w:rPr>
      </w:pPr>
      <w:r w:rsidRPr="330636A1">
        <w:rPr>
          <w:sz w:val="24"/>
          <w:szCs w:val="24"/>
        </w:rPr>
        <w:t>Target</w:t>
      </w:r>
      <w:r w:rsidRPr="330636A1">
        <w:rPr>
          <w:spacing w:val="1"/>
          <w:sz w:val="24"/>
          <w:szCs w:val="24"/>
        </w:rPr>
        <w:t xml:space="preserve"> </w:t>
      </w:r>
      <w:r w:rsidRPr="330636A1">
        <w:rPr>
          <w:sz w:val="24"/>
          <w:szCs w:val="24"/>
        </w:rPr>
        <w:t>Districts</w:t>
      </w:r>
    </w:p>
    <w:p w14:paraId="1D2565C2" w14:textId="2415FD9E" w:rsidR="00C15A96" w:rsidRDefault="00C15A96">
      <w:pPr>
        <w:pStyle w:val="ListParagraph"/>
        <w:numPr>
          <w:ilvl w:val="0"/>
          <w:numId w:val="1"/>
        </w:numPr>
        <w:tabs>
          <w:tab w:val="left" w:pos="819"/>
          <w:tab w:val="left" w:pos="820"/>
        </w:tabs>
        <w:rPr>
          <w:sz w:val="24"/>
        </w:rPr>
      </w:pPr>
      <w:r>
        <w:rPr>
          <w:sz w:val="24"/>
        </w:rPr>
        <w:t>Schools identified for Comprehensive Support and Improvement</w:t>
      </w:r>
    </w:p>
    <w:p w14:paraId="7AAF5ABB" w14:textId="4ACD6E4E" w:rsidR="00C15A96" w:rsidRDefault="00C15A96">
      <w:pPr>
        <w:pStyle w:val="ListParagraph"/>
        <w:numPr>
          <w:ilvl w:val="0"/>
          <w:numId w:val="1"/>
        </w:numPr>
        <w:tabs>
          <w:tab w:val="left" w:pos="819"/>
          <w:tab w:val="left" w:pos="820"/>
        </w:tabs>
        <w:rPr>
          <w:sz w:val="24"/>
        </w:rPr>
      </w:pPr>
      <w:r>
        <w:rPr>
          <w:sz w:val="24"/>
        </w:rPr>
        <w:t>Schools identified for Additional Targeted Support and Improvement</w:t>
      </w:r>
    </w:p>
    <w:p w14:paraId="460D8D70" w14:textId="0DB9773A" w:rsidR="00C15A96" w:rsidRDefault="00C15A96">
      <w:pPr>
        <w:pStyle w:val="ListParagraph"/>
        <w:numPr>
          <w:ilvl w:val="0"/>
          <w:numId w:val="1"/>
        </w:numPr>
        <w:tabs>
          <w:tab w:val="left" w:pos="819"/>
          <w:tab w:val="left" w:pos="820"/>
        </w:tabs>
        <w:rPr>
          <w:sz w:val="24"/>
        </w:rPr>
      </w:pPr>
      <w:r>
        <w:rPr>
          <w:sz w:val="24"/>
        </w:rPr>
        <w:t>Schools identified for Targeted Support and Improvement</w:t>
      </w:r>
    </w:p>
    <w:p w14:paraId="0C746BAB" w14:textId="77777777" w:rsidR="00D76621" w:rsidRDefault="00D76621">
      <w:pPr>
        <w:pStyle w:val="BodyText"/>
      </w:pPr>
    </w:p>
    <w:p w14:paraId="69533D4F" w14:textId="5773B9CC" w:rsidR="00D76621" w:rsidRDefault="00F82FF7">
      <w:pPr>
        <w:pStyle w:val="BodyText"/>
        <w:ind w:left="100"/>
      </w:pPr>
      <w:r>
        <w:t xml:space="preserve">The following districts/schools are </w:t>
      </w:r>
      <w:r w:rsidRPr="002C3FF7">
        <w:rPr>
          <w:i/>
          <w:iCs/>
          <w:u w:val="single"/>
        </w:rPr>
        <w:t>not</w:t>
      </w:r>
      <w:r w:rsidRPr="002C3FF7">
        <w:t xml:space="preserve"> eligible</w:t>
      </w:r>
      <w:r>
        <w:t xml:space="preserve"> for </w:t>
      </w:r>
      <w:r w:rsidR="00AF5ADD">
        <w:t>2024-25</w:t>
      </w:r>
      <w:r>
        <w:t xml:space="preserve"> </w:t>
      </w:r>
      <w:r w:rsidR="00262468">
        <w:t>Title I</w:t>
      </w:r>
      <w:r w:rsidR="00954151">
        <w:t>,</w:t>
      </w:r>
      <w:r>
        <w:t xml:space="preserve"> 1003 </w:t>
      </w:r>
      <w:r w:rsidR="00262468">
        <w:t xml:space="preserve">SIG </w:t>
      </w:r>
      <w:r>
        <w:t>Basic School Improvement funding:</w:t>
      </w:r>
    </w:p>
    <w:p w14:paraId="3963F6C3" w14:textId="77777777" w:rsidR="00D76621" w:rsidRDefault="00D76621">
      <w:pPr>
        <w:pStyle w:val="BodyText"/>
      </w:pPr>
    </w:p>
    <w:p w14:paraId="1F2102B0" w14:textId="3C34A498" w:rsidR="00262468" w:rsidRDefault="00262468" w:rsidP="00262468">
      <w:pPr>
        <w:pStyle w:val="ListParagraph"/>
        <w:numPr>
          <w:ilvl w:val="0"/>
          <w:numId w:val="1"/>
        </w:numPr>
        <w:tabs>
          <w:tab w:val="left" w:pos="819"/>
          <w:tab w:val="left" w:pos="820"/>
        </w:tabs>
        <w:spacing w:line="275" w:lineRule="exact"/>
        <w:rPr>
          <w:sz w:val="24"/>
        </w:rPr>
      </w:pPr>
      <w:r>
        <w:rPr>
          <w:sz w:val="24"/>
          <w:szCs w:val="24"/>
        </w:rPr>
        <w:t>Districts</w:t>
      </w:r>
      <w:r w:rsidRPr="0FF4F1E3">
        <w:rPr>
          <w:sz w:val="24"/>
          <w:szCs w:val="24"/>
        </w:rPr>
        <w:t xml:space="preserve"> identified for Local Support and Improvement</w:t>
      </w:r>
    </w:p>
    <w:p w14:paraId="1C108D96" w14:textId="2CB35439" w:rsidR="00D76621" w:rsidRDefault="00272A01">
      <w:pPr>
        <w:pStyle w:val="ListParagraph"/>
        <w:numPr>
          <w:ilvl w:val="0"/>
          <w:numId w:val="1"/>
        </w:numPr>
        <w:tabs>
          <w:tab w:val="left" w:pos="819"/>
          <w:tab w:val="left" w:pos="820"/>
        </w:tabs>
        <w:spacing w:line="275" w:lineRule="exact"/>
        <w:rPr>
          <w:sz w:val="24"/>
        </w:rPr>
      </w:pPr>
      <w:r w:rsidRPr="0FF4F1E3">
        <w:rPr>
          <w:sz w:val="24"/>
          <w:szCs w:val="24"/>
        </w:rPr>
        <w:t>Schools identified for Local Support and Improvement</w:t>
      </w:r>
    </w:p>
    <w:p w14:paraId="42147A60" w14:textId="401E2521" w:rsidR="00D76621" w:rsidRDefault="00F82FF7">
      <w:pPr>
        <w:pStyle w:val="ListParagraph"/>
        <w:numPr>
          <w:ilvl w:val="0"/>
          <w:numId w:val="1"/>
        </w:numPr>
        <w:tabs>
          <w:tab w:val="left" w:pos="819"/>
          <w:tab w:val="left" w:pos="820"/>
        </w:tabs>
        <w:rPr>
          <w:sz w:val="24"/>
        </w:rPr>
      </w:pPr>
      <w:r w:rsidRPr="0FF4F1E3">
        <w:rPr>
          <w:sz w:val="24"/>
          <w:szCs w:val="24"/>
        </w:rPr>
        <w:t xml:space="preserve">Charter </w:t>
      </w:r>
      <w:r w:rsidR="0098378C">
        <w:rPr>
          <w:sz w:val="24"/>
          <w:szCs w:val="24"/>
        </w:rPr>
        <w:t>S</w:t>
      </w:r>
      <w:r w:rsidRPr="0FF4F1E3">
        <w:rPr>
          <w:sz w:val="24"/>
          <w:szCs w:val="24"/>
        </w:rPr>
        <w:t>chools.</w:t>
      </w:r>
    </w:p>
    <w:p w14:paraId="26A78846" w14:textId="77777777" w:rsidR="00D76621" w:rsidRDefault="00D76621">
      <w:pPr>
        <w:pStyle w:val="BodyText"/>
      </w:pPr>
    </w:p>
    <w:p w14:paraId="04239F47" w14:textId="31BBEC4F" w:rsidR="00D76621" w:rsidRDefault="00272A01">
      <w:pPr>
        <w:pStyle w:val="BodyText"/>
        <w:tabs>
          <w:tab w:val="left" w:pos="1800"/>
          <w:tab w:val="left" w:pos="2900"/>
          <w:tab w:val="left" w:pos="4854"/>
          <w:tab w:val="left" w:pos="6699"/>
          <w:tab w:val="left" w:pos="7373"/>
          <w:tab w:val="left" w:pos="8817"/>
        </w:tabs>
        <w:ind w:left="100" w:right="118"/>
      </w:pPr>
      <w:r>
        <w:t xml:space="preserve">The individual support model for districts and schools can be found online at:  </w:t>
      </w:r>
      <w:hyperlink r:id="rId8" w:history="1">
        <w:r w:rsidR="00007506" w:rsidRPr="00F836CC">
          <w:rPr>
            <w:rStyle w:val="Hyperlink"/>
          </w:rPr>
          <w:t>https://data.nysed.gov/</w:t>
        </w:r>
      </w:hyperlink>
      <w:r w:rsidR="00007506">
        <w:t xml:space="preserve">. </w:t>
      </w:r>
    </w:p>
    <w:p w14:paraId="65A222F5" w14:textId="77777777" w:rsidR="00D76621" w:rsidRDefault="00D76621">
      <w:pPr>
        <w:pStyle w:val="BodyText"/>
        <w:rPr>
          <w:sz w:val="16"/>
        </w:rPr>
      </w:pPr>
    </w:p>
    <w:p w14:paraId="18240BBD" w14:textId="77777777" w:rsidR="00D76621" w:rsidRDefault="00F82FF7">
      <w:pPr>
        <w:pStyle w:val="Heading1"/>
        <w:spacing w:before="93"/>
        <w:jc w:val="left"/>
      </w:pPr>
      <w:r>
        <w:t>Funding</w:t>
      </w:r>
    </w:p>
    <w:p w14:paraId="39E3195E" w14:textId="5F8333AF" w:rsidR="00D76621" w:rsidRDefault="00F82FF7">
      <w:pPr>
        <w:pStyle w:val="BodyText"/>
        <w:ind w:left="100"/>
      </w:pPr>
      <w:r>
        <w:t xml:space="preserve">Eligible districts will receive the following allocations for </w:t>
      </w:r>
      <w:r w:rsidR="00AF5ADD">
        <w:t>2024-25</w:t>
      </w:r>
      <w:r>
        <w:t>:</w:t>
      </w:r>
    </w:p>
    <w:p w14:paraId="5850FE78" w14:textId="77777777" w:rsidR="00D76621" w:rsidRDefault="00D76621">
      <w:pPr>
        <w:pStyle w:val="BodyText"/>
        <w:spacing w:before="11"/>
        <w:rPr>
          <w:sz w:val="23"/>
        </w:rPr>
      </w:pPr>
    </w:p>
    <w:p w14:paraId="7EF0CD08" w14:textId="1240E9D1" w:rsidR="009C51F3" w:rsidRPr="00E5787A" w:rsidRDefault="00F82FF7" w:rsidP="00E02725">
      <w:pPr>
        <w:pStyle w:val="ListParagraph"/>
        <w:numPr>
          <w:ilvl w:val="0"/>
          <w:numId w:val="1"/>
        </w:numPr>
        <w:tabs>
          <w:tab w:val="left" w:pos="819"/>
          <w:tab w:val="left" w:pos="820"/>
        </w:tabs>
        <w:rPr>
          <w:sz w:val="24"/>
        </w:rPr>
      </w:pPr>
      <w:r w:rsidRPr="0FF4F1E3">
        <w:rPr>
          <w:b/>
          <w:bCs/>
          <w:sz w:val="24"/>
          <w:szCs w:val="24"/>
        </w:rPr>
        <w:t xml:space="preserve">$50,000 </w:t>
      </w:r>
      <w:r w:rsidR="009C51F3" w:rsidRPr="0FF4F1E3">
        <w:rPr>
          <w:b/>
          <w:bCs/>
          <w:sz w:val="24"/>
          <w:szCs w:val="24"/>
        </w:rPr>
        <w:t>allocation</w:t>
      </w:r>
      <w:r w:rsidR="009C51F3" w:rsidRPr="0FF4F1E3">
        <w:rPr>
          <w:sz w:val="24"/>
          <w:szCs w:val="24"/>
        </w:rPr>
        <w:t xml:space="preserve"> </w:t>
      </w:r>
      <w:r w:rsidRPr="0FF4F1E3">
        <w:rPr>
          <w:sz w:val="24"/>
          <w:szCs w:val="24"/>
        </w:rPr>
        <w:t xml:space="preserve">per </w:t>
      </w:r>
      <w:r w:rsidR="00060AEA">
        <w:rPr>
          <w:sz w:val="24"/>
          <w:szCs w:val="24"/>
        </w:rPr>
        <w:t xml:space="preserve">Target </w:t>
      </w:r>
      <w:r w:rsidR="006F0F4F">
        <w:rPr>
          <w:sz w:val="24"/>
          <w:szCs w:val="24"/>
        </w:rPr>
        <w:t>D</w:t>
      </w:r>
      <w:r w:rsidRPr="0FF4F1E3">
        <w:rPr>
          <w:sz w:val="24"/>
          <w:szCs w:val="24"/>
        </w:rPr>
        <w:t>istrict</w:t>
      </w:r>
      <w:r w:rsidR="00A73767" w:rsidRPr="0FF4F1E3">
        <w:rPr>
          <w:sz w:val="24"/>
          <w:szCs w:val="24"/>
        </w:rPr>
        <w:t xml:space="preserve"> </w:t>
      </w:r>
    </w:p>
    <w:p w14:paraId="2DF54408" w14:textId="641FBE5D" w:rsidR="00D76621" w:rsidRDefault="005F779C">
      <w:pPr>
        <w:pStyle w:val="ListParagraph"/>
        <w:numPr>
          <w:ilvl w:val="0"/>
          <w:numId w:val="1"/>
        </w:numPr>
        <w:tabs>
          <w:tab w:val="left" w:pos="819"/>
          <w:tab w:val="left" w:pos="820"/>
        </w:tabs>
        <w:rPr>
          <w:sz w:val="24"/>
        </w:rPr>
      </w:pPr>
      <w:r w:rsidRPr="0FF4F1E3">
        <w:rPr>
          <w:sz w:val="24"/>
          <w:szCs w:val="24"/>
        </w:rPr>
        <w:t xml:space="preserve">$250,000 per school </w:t>
      </w:r>
      <w:r>
        <w:rPr>
          <w:sz w:val="24"/>
          <w:szCs w:val="24"/>
        </w:rPr>
        <w:t xml:space="preserve">in </w:t>
      </w:r>
      <w:r w:rsidR="009C51F3" w:rsidRPr="0FF4F1E3">
        <w:rPr>
          <w:sz w:val="24"/>
          <w:szCs w:val="24"/>
        </w:rPr>
        <w:t xml:space="preserve">the </w:t>
      </w:r>
      <w:r w:rsidR="00272A01" w:rsidRPr="0FF4F1E3">
        <w:rPr>
          <w:sz w:val="24"/>
          <w:szCs w:val="24"/>
        </w:rPr>
        <w:t xml:space="preserve">Comprehensive Support and Improvement </w:t>
      </w:r>
      <w:r w:rsidR="009C51F3" w:rsidRPr="0FF4F1E3">
        <w:rPr>
          <w:sz w:val="24"/>
          <w:szCs w:val="24"/>
        </w:rPr>
        <w:t>model</w:t>
      </w:r>
    </w:p>
    <w:p w14:paraId="7D64010E" w14:textId="51270BF0" w:rsidR="00272A01" w:rsidRDefault="005F779C">
      <w:pPr>
        <w:pStyle w:val="ListParagraph"/>
        <w:numPr>
          <w:ilvl w:val="0"/>
          <w:numId w:val="1"/>
        </w:numPr>
        <w:tabs>
          <w:tab w:val="left" w:pos="819"/>
          <w:tab w:val="left" w:pos="820"/>
        </w:tabs>
        <w:rPr>
          <w:sz w:val="24"/>
        </w:rPr>
      </w:pPr>
      <w:r w:rsidRPr="0FF4F1E3">
        <w:rPr>
          <w:sz w:val="24"/>
          <w:szCs w:val="24"/>
        </w:rPr>
        <w:t>$150,000 per school</w:t>
      </w:r>
      <w:r>
        <w:rPr>
          <w:sz w:val="24"/>
          <w:szCs w:val="24"/>
        </w:rPr>
        <w:t xml:space="preserve"> in</w:t>
      </w:r>
      <w:r w:rsidR="009C51F3" w:rsidRPr="0FF4F1E3">
        <w:rPr>
          <w:sz w:val="24"/>
          <w:szCs w:val="24"/>
        </w:rPr>
        <w:t xml:space="preserve"> the</w:t>
      </w:r>
      <w:r w:rsidR="00272A01" w:rsidRPr="0FF4F1E3">
        <w:rPr>
          <w:sz w:val="24"/>
          <w:szCs w:val="24"/>
        </w:rPr>
        <w:t xml:space="preserve"> Additional Targeted Support and Improvement</w:t>
      </w:r>
      <w:r w:rsidR="009C51F3" w:rsidRPr="0FF4F1E3">
        <w:rPr>
          <w:sz w:val="24"/>
          <w:szCs w:val="24"/>
        </w:rPr>
        <w:t xml:space="preserve"> model </w:t>
      </w:r>
    </w:p>
    <w:p w14:paraId="353FBAE7" w14:textId="38AD3459" w:rsidR="00D76621" w:rsidRPr="005F779C" w:rsidRDefault="005F779C" w:rsidP="005F779C">
      <w:pPr>
        <w:pStyle w:val="ListParagraph"/>
        <w:numPr>
          <w:ilvl w:val="0"/>
          <w:numId w:val="1"/>
        </w:numPr>
        <w:tabs>
          <w:tab w:val="left" w:pos="819"/>
          <w:tab w:val="left" w:pos="820"/>
        </w:tabs>
        <w:rPr>
          <w:sz w:val="24"/>
        </w:rPr>
      </w:pPr>
      <w:r w:rsidRPr="005F779C">
        <w:rPr>
          <w:sz w:val="24"/>
        </w:rPr>
        <w:t>$75,000 per</w:t>
      </w:r>
      <w:r w:rsidRPr="005F779C">
        <w:rPr>
          <w:spacing w:val="-5"/>
          <w:sz w:val="24"/>
        </w:rPr>
        <w:t xml:space="preserve"> </w:t>
      </w:r>
      <w:r w:rsidRPr="005F779C">
        <w:rPr>
          <w:sz w:val="24"/>
        </w:rPr>
        <w:t>school</w:t>
      </w:r>
      <w:r w:rsidRPr="005F779C">
        <w:rPr>
          <w:sz w:val="24"/>
          <w:szCs w:val="24"/>
        </w:rPr>
        <w:t xml:space="preserve"> in</w:t>
      </w:r>
      <w:r w:rsidR="00272A01" w:rsidRPr="005F779C">
        <w:rPr>
          <w:sz w:val="24"/>
          <w:szCs w:val="24"/>
        </w:rPr>
        <w:t xml:space="preserve"> </w:t>
      </w:r>
      <w:r w:rsidR="009C51F3" w:rsidRPr="005F779C">
        <w:rPr>
          <w:sz w:val="24"/>
          <w:szCs w:val="24"/>
        </w:rPr>
        <w:t xml:space="preserve">the </w:t>
      </w:r>
      <w:r w:rsidR="00272A01" w:rsidRPr="005F779C">
        <w:rPr>
          <w:sz w:val="24"/>
          <w:szCs w:val="24"/>
        </w:rPr>
        <w:t xml:space="preserve">Targeted Support and Improvement </w:t>
      </w:r>
      <w:r w:rsidR="009C51F3" w:rsidRPr="005F779C">
        <w:rPr>
          <w:sz w:val="24"/>
          <w:szCs w:val="24"/>
        </w:rPr>
        <w:t>model</w:t>
      </w:r>
      <w:r w:rsidR="00F15022" w:rsidRPr="005F779C">
        <w:rPr>
          <w:sz w:val="24"/>
          <w:szCs w:val="24"/>
        </w:rPr>
        <w:t xml:space="preserve"> </w:t>
      </w:r>
    </w:p>
    <w:p w14:paraId="7F873D1B" w14:textId="77777777" w:rsidR="004208C6" w:rsidRPr="00E02725" w:rsidRDefault="004208C6" w:rsidP="00E02725">
      <w:pPr>
        <w:tabs>
          <w:tab w:val="left" w:pos="819"/>
          <w:tab w:val="left" w:pos="820"/>
        </w:tabs>
        <w:rPr>
          <w:sz w:val="24"/>
        </w:rPr>
      </w:pPr>
    </w:p>
    <w:p w14:paraId="34CB6C14" w14:textId="77777777" w:rsidR="004208C6" w:rsidRDefault="004208C6" w:rsidP="004208C6">
      <w:pPr>
        <w:pStyle w:val="Heading1"/>
        <w:jc w:val="left"/>
      </w:pPr>
      <w:r>
        <w:t>Project Funding Dates</w:t>
      </w:r>
    </w:p>
    <w:p w14:paraId="7AFE0B36" w14:textId="596C0C2B" w:rsidR="004208C6" w:rsidRDefault="004208C6" w:rsidP="004208C6">
      <w:pPr>
        <w:pStyle w:val="BodyText"/>
        <w:ind w:left="100"/>
      </w:pPr>
      <w:r>
        <w:t xml:space="preserve">September 1, </w:t>
      </w:r>
      <w:proofErr w:type="gramStart"/>
      <w:r>
        <w:t>2024</w:t>
      </w:r>
      <w:proofErr w:type="gramEnd"/>
      <w:r>
        <w:t xml:space="preserve"> to August 31, 2025</w:t>
      </w:r>
    </w:p>
    <w:p w14:paraId="7F010F8C" w14:textId="2AA60606" w:rsidR="00C10AD2" w:rsidRDefault="00C10AD2">
      <w:pPr>
        <w:rPr>
          <w:sz w:val="24"/>
          <w:szCs w:val="24"/>
        </w:rPr>
      </w:pPr>
      <w:r>
        <w:br w:type="page"/>
      </w:r>
    </w:p>
    <w:p w14:paraId="247A22A3" w14:textId="0BE6665B" w:rsidR="00452769" w:rsidRDefault="00452769" w:rsidP="00452769">
      <w:pPr>
        <w:pStyle w:val="Heading1"/>
        <w:jc w:val="left"/>
      </w:pPr>
      <w:r>
        <w:lastRenderedPageBreak/>
        <w:t>Application Deadline</w:t>
      </w:r>
    </w:p>
    <w:p w14:paraId="66BE74A7" w14:textId="4A0B6B94" w:rsidR="004208C6" w:rsidRDefault="004208C6" w:rsidP="004208C6">
      <w:pPr>
        <w:pStyle w:val="BodyText"/>
        <w:ind w:left="100" w:right="117"/>
        <w:jc w:val="both"/>
      </w:pPr>
      <w:r>
        <w:t xml:space="preserve">Completed applications are </w:t>
      </w:r>
      <w:r w:rsidRPr="00EB4FE1">
        <w:t xml:space="preserve">due by </w:t>
      </w:r>
      <w:r w:rsidR="234271B6" w:rsidRPr="00EB4FE1">
        <w:t>August 3</w:t>
      </w:r>
      <w:r w:rsidR="00EB4FE1">
        <w:t>0</w:t>
      </w:r>
      <w:r w:rsidRPr="00EB4FE1">
        <w:t xml:space="preserve">, </w:t>
      </w:r>
      <w:r w:rsidR="00F857F3" w:rsidRPr="00EB4FE1">
        <w:t>2024,</w:t>
      </w:r>
      <w:r w:rsidRPr="00EB4FE1">
        <w:t xml:space="preserve"> and will be reviewed on a rolling basis. LEAs are encouraged to </w:t>
      </w:r>
      <w:r>
        <w:t xml:space="preserve">submit completed applications as soon as possible to expedite the review and approval process for </w:t>
      </w:r>
      <w:r w:rsidR="00375C35" w:rsidRPr="00375C35">
        <w:t xml:space="preserve">Title I, 1003 SIG Basic </w:t>
      </w:r>
      <w:r>
        <w:t>funding.</w:t>
      </w:r>
    </w:p>
    <w:p w14:paraId="338E222E" w14:textId="77777777" w:rsidR="004208C6" w:rsidRDefault="004208C6" w:rsidP="004208C6">
      <w:pPr>
        <w:pStyle w:val="BodyText"/>
        <w:ind w:left="100" w:right="117"/>
        <w:jc w:val="both"/>
      </w:pPr>
    </w:p>
    <w:p w14:paraId="6EC20DAF" w14:textId="77777777" w:rsidR="004208C6" w:rsidRDefault="004208C6" w:rsidP="004208C6">
      <w:pPr>
        <w:pStyle w:val="BodyText"/>
        <w:ind w:left="100" w:right="117"/>
        <w:jc w:val="both"/>
      </w:pPr>
      <w:r>
        <w:t>There is no carryover for these funds. All costs must be encumbered during the project period.</w:t>
      </w:r>
    </w:p>
    <w:p w14:paraId="68F1FB25" w14:textId="77777777" w:rsidR="00D76621" w:rsidRDefault="00D76621">
      <w:pPr>
        <w:pStyle w:val="BodyText"/>
      </w:pPr>
    </w:p>
    <w:p w14:paraId="263CA25E" w14:textId="77777777" w:rsidR="00D76621" w:rsidRDefault="00F82FF7">
      <w:pPr>
        <w:pStyle w:val="Heading1"/>
      </w:pPr>
      <w:r>
        <w:t>Submission Instructions</w:t>
      </w:r>
    </w:p>
    <w:p w14:paraId="54BC3D45" w14:textId="77777777" w:rsidR="00FC262A" w:rsidRPr="00FC262A" w:rsidRDefault="00FC262A" w:rsidP="00FC262A">
      <w:pPr>
        <w:pStyle w:val="BodyText"/>
        <w:numPr>
          <w:ilvl w:val="0"/>
          <w:numId w:val="2"/>
        </w:numPr>
      </w:pPr>
      <w:r w:rsidRPr="00FC262A">
        <w:t>LEAs must complete all required questions marked with a red asterisk. This includes uploading the relevant activity charts in the portal. If a required question has not been completed, the business portal will highlight it in red and the section of the application will be flagged. The applicant will be unable to submit the application to NYSED for final review if a required question remains unresolved (unanswered).</w:t>
      </w:r>
    </w:p>
    <w:p w14:paraId="54876897" w14:textId="77777777" w:rsidR="00FC262A" w:rsidRPr="00FC262A" w:rsidRDefault="00FC262A" w:rsidP="00FC262A">
      <w:pPr>
        <w:pStyle w:val="BodyText"/>
        <w:numPr>
          <w:ilvl w:val="0"/>
          <w:numId w:val="2"/>
        </w:numPr>
      </w:pPr>
      <w:r w:rsidRPr="00FC262A">
        <w:t>FS-10 Budget forms should be completed in a manner that clearly identifies the allocation source for each entry (e.g., District, name of school identified for CSI, name of school identified for ATSI, name of school identified for TSI).</w:t>
      </w:r>
    </w:p>
    <w:p w14:paraId="69C4519A" w14:textId="77777777" w:rsidR="00FC262A" w:rsidRPr="00FC262A" w:rsidRDefault="00FC262A" w:rsidP="00FC262A">
      <w:pPr>
        <w:pStyle w:val="BodyText"/>
        <w:numPr>
          <w:ilvl w:val="0"/>
          <w:numId w:val="2"/>
        </w:numPr>
      </w:pPr>
      <w:r w:rsidRPr="00FC262A">
        <w:t>The online application may only be submitted/certified by the chief school officer of the applicant LEA. The designated superintendent of an LEA is the only administrator with the submit/certify rights necessary to successfully submit and certify a completed application for NYSED review.</w:t>
      </w:r>
    </w:p>
    <w:p w14:paraId="2B7B7E9A" w14:textId="77777777" w:rsidR="00FC262A" w:rsidRDefault="00FC262A" w:rsidP="00FC262A">
      <w:pPr>
        <w:pStyle w:val="BodyText"/>
        <w:numPr>
          <w:ilvl w:val="0"/>
          <w:numId w:val="2"/>
        </w:numPr>
      </w:pPr>
      <w:r w:rsidRPr="00FC262A">
        <w:t>LEAs are </w:t>
      </w:r>
      <w:r w:rsidRPr="00FC262A">
        <w:rPr>
          <w:u w:val="single"/>
        </w:rPr>
        <w:t>REQUIRED</w:t>
      </w:r>
      <w:r w:rsidRPr="00FC262A">
        <w:t> to send a </w:t>
      </w:r>
      <w:r w:rsidRPr="00FC262A">
        <w:rPr>
          <w:b/>
          <w:bCs/>
        </w:rPr>
        <w:t>blue ink</w:t>
      </w:r>
      <w:r w:rsidRPr="00FC262A">
        <w:t> signed original and two hard copies of the FS-10 Budget form to:</w:t>
      </w:r>
    </w:p>
    <w:p w14:paraId="687FE294" w14:textId="77777777" w:rsidR="00FC262A" w:rsidRPr="00FC262A" w:rsidRDefault="00FC262A" w:rsidP="00FC262A">
      <w:pPr>
        <w:pStyle w:val="BodyText"/>
        <w:ind w:left="720"/>
      </w:pPr>
    </w:p>
    <w:p w14:paraId="3BB4A4E0" w14:textId="77777777" w:rsidR="00FC262A" w:rsidRDefault="00FC262A" w:rsidP="00FC262A">
      <w:pPr>
        <w:pStyle w:val="BodyText"/>
        <w:rPr>
          <w:i/>
          <w:iCs/>
        </w:rPr>
      </w:pPr>
      <w:r w:rsidRPr="00FC262A">
        <w:t>                    </w:t>
      </w:r>
      <w:r w:rsidRPr="00FC262A">
        <w:rPr>
          <w:i/>
          <w:iCs/>
        </w:rPr>
        <w:t>NYS Education Department - Office of Accountability </w:t>
      </w:r>
      <w:r w:rsidRPr="00FC262A">
        <w:br/>
      </w:r>
      <w:r w:rsidRPr="00FC262A">
        <w:rPr>
          <w:i/>
          <w:iCs/>
        </w:rPr>
        <w:t>                    Attn: 2024-25 Title I, 1003 SIG (Basic) </w:t>
      </w:r>
      <w:r w:rsidRPr="00FC262A">
        <w:rPr>
          <w:i/>
          <w:iCs/>
        </w:rPr>
        <w:br/>
        <w:t>                    89 Washington Avenue - Room 320 EB</w:t>
      </w:r>
      <w:r w:rsidRPr="00FC262A">
        <w:rPr>
          <w:i/>
          <w:iCs/>
        </w:rPr>
        <w:br/>
        <w:t>                    Albany, NY 12234</w:t>
      </w:r>
    </w:p>
    <w:p w14:paraId="5060F51A" w14:textId="77777777" w:rsidR="00FC262A" w:rsidRPr="00FC262A" w:rsidRDefault="00FC262A" w:rsidP="00FC262A">
      <w:pPr>
        <w:pStyle w:val="BodyText"/>
      </w:pPr>
    </w:p>
    <w:p w14:paraId="1C25F16E" w14:textId="77777777" w:rsidR="00FC262A" w:rsidRPr="00FC262A" w:rsidRDefault="00FC262A" w:rsidP="00FC262A">
      <w:pPr>
        <w:pStyle w:val="BodyText"/>
        <w:numPr>
          <w:ilvl w:val="0"/>
          <w:numId w:val="3"/>
        </w:numPr>
      </w:pPr>
      <w:r w:rsidRPr="00FC262A">
        <w:t>LEAs are </w:t>
      </w:r>
      <w:r w:rsidRPr="00FC262A">
        <w:rPr>
          <w:i/>
          <w:iCs/>
          <w:u w:val="single"/>
        </w:rPr>
        <w:t>NOT REQUIRED</w:t>
      </w:r>
      <w:r w:rsidRPr="00FC262A">
        <w:t> to send hard copies of general application materials to the Department. </w:t>
      </w:r>
    </w:p>
    <w:p w14:paraId="45B839BE" w14:textId="77777777" w:rsidR="00D76621" w:rsidRDefault="00D76621">
      <w:pPr>
        <w:pStyle w:val="BodyText"/>
      </w:pPr>
    </w:p>
    <w:p w14:paraId="14F732F8" w14:textId="77777777" w:rsidR="00D76621" w:rsidRDefault="00F82FF7">
      <w:pPr>
        <w:pStyle w:val="Heading1"/>
        <w:spacing w:before="92"/>
      </w:pPr>
      <w:r>
        <w:t>Budget Amendment Deadline</w:t>
      </w:r>
    </w:p>
    <w:p w14:paraId="6C63AB88" w14:textId="77777777" w:rsidR="004C338F" w:rsidRPr="004C338F" w:rsidRDefault="004C338F" w:rsidP="004C338F">
      <w:pPr>
        <w:pStyle w:val="BodyText"/>
        <w:ind w:left="100" w:right="117"/>
        <w:jc w:val="both"/>
      </w:pPr>
      <w:r w:rsidRPr="004C338F">
        <w:t>The Field Support Services Unit has adjusted its protocol for receiving, reviewing, and processing budget amendments for the 2024-25 school year.  The “</w:t>
      </w:r>
      <w:r w:rsidRPr="004C338F">
        <w:rPr>
          <w:i/>
          <w:iCs/>
        </w:rPr>
        <w:t>2024-25 Title I School Improvement Grant 1003 (Amendment Request)”</w:t>
      </w:r>
      <w:r w:rsidRPr="004C338F">
        <w:t> has been developed to allow electronic submission through the NYSED Business Portal. LEAs will merely need to answer four questions in the survey and upload a completed and signed PDF copy of their FS-10As. </w:t>
      </w:r>
    </w:p>
    <w:p w14:paraId="46B873A5" w14:textId="77777777" w:rsidR="004C338F" w:rsidRPr="004C338F" w:rsidRDefault="004C338F" w:rsidP="004C338F">
      <w:pPr>
        <w:pStyle w:val="BodyText"/>
        <w:ind w:left="100" w:right="117"/>
        <w:jc w:val="both"/>
      </w:pPr>
      <w:r w:rsidRPr="004C338F">
        <w:t> </w:t>
      </w:r>
    </w:p>
    <w:p w14:paraId="2D3968DE" w14:textId="77777777" w:rsidR="004C338F" w:rsidRPr="004C338F" w:rsidRDefault="004C338F" w:rsidP="004C338F">
      <w:pPr>
        <w:pStyle w:val="BodyText"/>
        <w:ind w:left="100" w:right="117"/>
        <w:jc w:val="both"/>
      </w:pPr>
      <w:r w:rsidRPr="004C338F">
        <w:t>All budget amendments should be discussed with the program office prior to the submission of an FS-10A. To ensure sufficient review and processing time, amendments to add new activities must be postmarked and submitted no later than August 1, 2025. </w:t>
      </w:r>
    </w:p>
    <w:p w14:paraId="0E78E405" w14:textId="77777777" w:rsidR="004C338F" w:rsidRPr="004C338F" w:rsidRDefault="004C338F" w:rsidP="004C338F">
      <w:pPr>
        <w:pStyle w:val="BodyText"/>
        <w:ind w:left="100" w:right="117"/>
        <w:jc w:val="both"/>
      </w:pPr>
      <w:r w:rsidRPr="004C338F">
        <w:t> </w:t>
      </w:r>
    </w:p>
    <w:p w14:paraId="4ED03F59" w14:textId="77777777" w:rsidR="004C338F" w:rsidRPr="004C338F" w:rsidRDefault="004C338F" w:rsidP="004C338F">
      <w:pPr>
        <w:pStyle w:val="BodyText"/>
        <w:ind w:left="100" w:right="117"/>
        <w:jc w:val="both"/>
      </w:pPr>
      <w:r w:rsidRPr="004C338F">
        <w:t>For additional information or assistance please contact: </w:t>
      </w:r>
      <w:hyperlink r:id="rId9" w:history="1">
        <w:r w:rsidRPr="004C338F">
          <w:rPr>
            <w:rStyle w:val="Hyperlink"/>
          </w:rPr>
          <w:t>SIGA@nysed.gov</w:t>
        </w:r>
      </w:hyperlink>
      <w:r w:rsidRPr="004C338F">
        <w:t>.</w:t>
      </w:r>
    </w:p>
    <w:p w14:paraId="45808327" w14:textId="77777777" w:rsidR="00AA2467" w:rsidRDefault="00AA2467">
      <w:pPr>
        <w:pStyle w:val="BodyText"/>
        <w:ind w:left="100" w:right="117"/>
        <w:jc w:val="both"/>
      </w:pPr>
    </w:p>
    <w:sectPr w:rsidR="00AA2467" w:rsidSect="002D76B2">
      <w:headerReference w:type="default" r:id="rId10"/>
      <w:pgSz w:w="12240" w:h="15840"/>
      <w:pgMar w:top="1340" w:right="1320" w:bottom="1260" w:left="134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43B2" w14:textId="77777777" w:rsidR="002043BB" w:rsidRDefault="002043BB">
      <w:r>
        <w:separator/>
      </w:r>
    </w:p>
  </w:endnote>
  <w:endnote w:type="continuationSeparator" w:id="0">
    <w:p w14:paraId="1E42E2AD" w14:textId="77777777" w:rsidR="002043BB" w:rsidRDefault="0020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181A4" w14:textId="77777777" w:rsidR="002043BB" w:rsidRDefault="002043BB">
      <w:r>
        <w:separator/>
      </w:r>
    </w:p>
  </w:footnote>
  <w:footnote w:type="continuationSeparator" w:id="0">
    <w:p w14:paraId="7F15D236" w14:textId="77777777" w:rsidR="002043BB" w:rsidRDefault="00204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1FF9" w14:textId="56CC74C8" w:rsidR="00D76621" w:rsidRDefault="00DD248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1936CB8" wp14:editId="3650DA1E">
              <wp:simplePos x="0" y="0"/>
              <wp:positionH relativeFrom="page">
                <wp:posOffset>1908175</wp:posOffset>
              </wp:positionH>
              <wp:positionV relativeFrom="page">
                <wp:posOffset>449580</wp:posOffset>
              </wp:positionV>
              <wp:extent cx="395478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C228" w14:textId="1E266453" w:rsidR="00D76621" w:rsidRDefault="00AF5ADD">
                          <w:pPr>
                            <w:spacing w:before="12"/>
                            <w:ind w:left="20"/>
                            <w:rPr>
                              <w:b/>
                              <w:sz w:val="24"/>
                            </w:rPr>
                          </w:pPr>
                          <w:r>
                            <w:rPr>
                              <w:b/>
                              <w:sz w:val="24"/>
                            </w:rPr>
                            <w:t>2024-25 Title I School Improvement Grant 1003 (Basic)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36CB8" id="_x0000_t202" coordsize="21600,21600" o:spt="202" path="m,l,21600r21600,l21600,xe">
              <v:stroke joinstyle="miter"/>
              <v:path gradientshapeok="t" o:connecttype="rect"/>
            </v:shapetype>
            <v:shape id="Text Box 1" o:spid="_x0000_s1026" type="#_x0000_t202" style="position:absolute;margin-left:150.25pt;margin-top:35.4pt;width:311.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" filled="f" stroked="f">
              <v:textbox inset="0,0,0,0">
                <w:txbxContent>
                  <w:p w14:paraId="6FBEC228" w14:textId="1E266453" w:rsidR="00D76621" w:rsidRDefault="00AF5ADD">
                    <w:pPr>
                      <w:spacing w:before="12"/>
                      <w:ind w:left="20"/>
                      <w:rPr>
                        <w:b/>
                        <w:sz w:val="24"/>
                      </w:rPr>
                    </w:pPr>
                    <w:r>
                      <w:rPr>
                        <w:b/>
                        <w:sz w:val="24"/>
                      </w:rPr>
                      <w:t>2024-25 Title I School Improvement Grant 1003 (Basic)</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273DD"/>
    <w:multiLevelType w:val="multilevel"/>
    <w:tmpl w:val="637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A6F58"/>
    <w:multiLevelType w:val="multilevel"/>
    <w:tmpl w:val="8E4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8211C"/>
    <w:multiLevelType w:val="hybridMultilevel"/>
    <w:tmpl w:val="1F22AC48"/>
    <w:lvl w:ilvl="0" w:tplc="B0A2C1E6">
      <w:numFmt w:val="bullet"/>
      <w:lvlText w:val=""/>
      <w:lvlJc w:val="left"/>
      <w:pPr>
        <w:ind w:left="820" w:hanging="330"/>
      </w:pPr>
      <w:rPr>
        <w:rFonts w:ascii="Symbol" w:eastAsia="Symbol" w:hAnsi="Symbol" w:cs="Symbol" w:hint="default"/>
        <w:w w:val="100"/>
        <w:sz w:val="20"/>
        <w:szCs w:val="20"/>
        <w:lang w:val="en-US" w:eastAsia="en-US" w:bidi="en-US"/>
      </w:rPr>
    </w:lvl>
    <w:lvl w:ilvl="1" w:tplc="DAFEF802">
      <w:start w:val="1"/>
      <w:numFmt w:val="bullet"/>
      <w:lvlText w:val=""/>
      <w:lvlJc w:val="left"/>
      <w:pPr>
        <w:ind w:left="1210" w:hanging="360"/>
      </w:pPr>
      <w:rPr>
        <w:rFonts w:ascii="Symbol" w:hAnsi="Symbol" w:hint="default"/>
        <w:sz w:val="20"/>
        <w:szCs w:val="20"/>
      </w:rPr>
    </w:lvl>
    <w:lvl w:ilvl="2" w:tplc="952E857E">
      <w:numFmt w:val="bullet"/>
      <w:lvlText w:val="•"/>
      <w:lvlJc w:val="left"/>
      <w:pPr>
        <w:ind w:left="2113" w:hanging="330"/>
      </w:pPr>
      <w:rPr>
        <w:rFonts w:hint="default"/>
        <w:lang w:val="en-US" w:eastAsia="en-US" w:bidi="en-US"/>
      </w:rPr>
    </w:lvl>
    <w:lvl w:ilvl="3" w:tplc="A9906C76">
      <w:numFmt w:val="bullet"/>
      <w:lvlText w:val="•"/>
      <w:lvlJc w:val="left"/>
      <w:pPr>
        <w:ind w:left="3046" w:hanging="330"/>
      </w:pPr>
      <w:rPr>
        <w:rFonts w:hint="default"/>
        <w:lang w:val="en-US" w:eastAsia="en-US" w:bidi="en-US"/>
      </w:rPr>
    </w:lvl>
    <w:lvl w:ilvl="4" w:tplc="772422A8">
      <w:numFmt w:val="bullet"/>
      <w:lvlText w:val="•"/>
      <w:lvlJc w:val="left"/>
      <w:pPr>
        <w:ind w:left="3980" w:hanging="330"/>
      </w:pPr>
      <w:rPr>
        <w:rFonts w:hint="default"/>
        <w:lang w:val="en-US" w:eastAsia="en-US" w:bidi="en-US"/>
      </w:rPr>
    </w:lvl>
    <w:lvl w:ilvl="5" w:tplc="0CDA413C">
      <w:numFmt w:val="bullet"/>
      <w:lvlText w:val="•"/>
      <w:lvlJc w:val="left"/>
      <w:pPr>
        <w:ind w:left="4913" w:hanging="330"/>
      </w:pPr>
      <w:rPr>
        <w:rFonts w:hint="default"/>
        <w:lang w:val="en-US" w:eastAsia="en-US" w:bidi="en-US"/>
      </w:rPr>
    </w:lvl>
    <w:lvl w:ilvl="6" w:tplc="24C03BF4">
      <w:numFmt w:val="bullet"/>
      <w:lvlText w:val="•"/>
      <w:lvlJc w:val="left"/>
      <w:pPr>
        <w:ind w:left="5846" w:hanging="330"/>
      </w:pPr>
      <w:rPr>
        <w:rFonts w:hint="default"/>
        <w:lang w:val="en-US" w:eastAsia="en-US" w:bidi="en-US"/>
      </w:rPr>
    </w:lvl>
    <w:lvl w:ilvl="7" w:tplc="79DC8994">
      <w:numFmt w:val="bullet"/>
      <w:lvlText w:val="•"/>
      <w:lvlJc w:val="left"/>
      <w:pPr>
        <w:ind w:left="6780" w:hanging="330"/>
      </w:pPr>
      <w:rPr>
        <w:rFonts w:hint="default"/>
        <w:lang w:val="en-US" w:eastAsia="en-US" w:bidi="en-US"/>
      </w:rPr>
    </w:lvl>
    <w:lvl w:ilvl="8" w:tplc="9A38E662">
      <w:numFmt w:val="bullet"/>
      <w:lvlText w:val="•"/>
      <w:lvlJc w:val="left"/>
      <w:pPr>
        <w:ind w:left="7713" w:hanging="330"/>
      </w:pPr>
      <w:rPr>
        <w:rFonts w:hint="default"/>
        <w:lang w:val="en-US" w:eastAsia="en-US" w:bidi="en-US"/>
      </w:rPr>
    </w:lvl>
  </w:abstractNum>
  <w:num w:numId="1" w16cid:durableId="2038697332">
    <w:abstractNumId w:val="2"/>
  </w:num>
  <w:num w:numId="2" w16cid:durableId="1357541704">
    <w:abstractNumId w:val="1"/>
  </w:num>
  <w:num w:numId="3" w16cid:durableId="97834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AxMTCyA2MAMSRko6SsGpxcWZ+XkgBYa1ABviNPYsAAAA"/>
  </w:docVars>
  <w:rsids>
    <w:rsidRoot w:val="00D76621"/>
    <w:rsid w:val="00007506"/>
    <w:rsid w:val="00045881"/>
    <w:rsid w:val="00060AEA"/>
    <w:rsid w:val="00073EC4"/>
    <w:rsid w:val="00115DD7"/>
    <w:rsid w:val="00183171"/>
    <w:rsid w:val="001B3E46"/>
    <w:rsid w:val="002043BB"/>
    <w:rsid w:val="00262468"/>
    <w:rsid w:val="00262D11"/>
    <w:rsid w:val="00272A01"/>
    <w:rsid w:val="00272D0D"/>
    <w:rsid w:val="002812C8"/>
    <w:rsid w:val="00291AD5"/>
    <w:rsid w:val="002B5763"/>
    <w:rsid w:val="002C3FF7"/>
    <w:rsid w:val="002D0554"/>
    <w:rsid w:val="002D200E"/>
    <w:rsid w:val="002D76B2"/>
    <w:rsid w:val="0033280E"/>
    <w:rsid w:val="00375C35"/>
    <w:rsid w:val="00394B03"/>
    <w:rsid w:val="003E684B"/>
    <w:rsid w:val="004208C6"/>
    <w:rsid w:val="00452769"/>
    <w:rsid w:val="00482D2E"/>
    <w:rsid w:val="004C338F"/>
    <w:rsid w:val="004D266C"/>
    <w:rsid w:val="004F4E2E"/>
    <w:rsid w:val="00536B69"/>
    <w:rsid w:val="005B6A8A"/>
    <w:rsid w:val="005D2FD7"/>
    <w:rsid w:val="005F779C"/>
    <w:rsid w:val="00671484"/>
    <w:rsid w:val="006B4139"/>
    <w:rsid w:val="006F0F4F"/>
    <w:rsid w:val="007370CA"/>
    <w:rsid w:val="007A6E7D"/>
    <w:rsid w:val="007B68B6"/>
    <w:rsid w:val="008842DA"/>
    <w:rsid w:val="00892A8C"/>
    <w:rsid w:val="008C2C71"/>
    <w:rsid w:val="00913CBB"/>
    <w:rsid w:val="009152A6"/>
    <w:rsid w:val="00954151"/>
    <w:rsid w:val="00981944"/>
    <w:rsid w:val="0098378C"/>
    <w:rsid w:val="00997D34"/>
    <w:rsid w:val="009C51F3"/>
    <w:rsid w:val="00A33394"/>
    <w:rsid w:val="00A73767"/>
    <w:rsid w:val="00AA2467"/>
    <w:rsid w:val="00AF5ADD"/>
    <w:rsid w:val="00B44E87"/>
    <w:rsid w:val="00B6257E"/>
    <w:rsid w:val="00B821E4"/>
    <w:rsid w:val="00BC21B6"/>
    <w:rsid w:val="00BD2F88"/>
    <w:rsid w:val="00C10872"/>
    <w:rsid w:val="00C10AD2"/>
    <w:rsid w:val="00C15A96"/>
    <w:rsid w:val="00C703B9"/>
    <w:rsid w:val="00C8770B"/>
    <w:rsid w:val="00D61161"/>
    <w:rsid w:val="00D65058"/>
    <w:rsid w:val="00D76621"/>
    <w:rsid w:val="00D814D2"/>
    <w:rsid w:val="00DC0D96"/>
    <w:rsid w:val="00DD248E"/>
    <w:rsid w:val="00E02725"/>
    <w:rsid w:val="00E5494C"/>
    <w:rsid w:val="00E5787A"/>
    <w:rsid w:val="00E75E6F"/>
    <w:rsid w:val="00EB4FE1"/>
    <w:rsid w:val="00F15022"/>
    <w:rsid w:val="00F62F54"/>
    <w:rsid w:val="00F668A1"/>
    <w:rsid w:val="00F82FF7"/>
    <w:rsid w:val="00F857F3"/>
    <w:rsid w:val="00FC262A"/>
    <w:rsid w:val="00FD597A"/>
    <w:rsid w:val="00FE1AAF"/>
    <w:rsid w:val="0FF4F1E3"/>
    <w:rsid w:val="234271B6"/>
    <w:rsid w:val="247259DB"/>
    <w:rsid w:val="2B161381"/>
    <w:rsid w:val="330636A1"/>
    <w:rsid w:val="4F8B3683"/>
    <w:rsid w:val="5FE86471"/>
    <w:rsid w:val="7184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4BD0"/>
  <w15:docId w15:val="{1DDC11B3-0F48-4332-923E-153ACC7C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48E"/>
    <w:pPr>
      <w:tabs>
        <w:tab w:val="center" w:pos="4680"/>
        <w:tab w:val="right" w:pos="9360"/>
      </w:tabs>
    </w:pPr>
  </w:style>
  <w:style w:type="character" w:customStyle="1" w:styleId="HeaderChar">
    <w:name w:val="Header Char"/>
    <w:basedOn w:val="DefaultParagraphFont"/>
    <w:link w:val="Header"/>
    <w:uiPriority w:val="99"/>
    <w:rsid w:val="00DD248E"/>
    <w:rPr>
      <w:rFonts w:ascii="Arial" w:eastAsia="Arial" w:hAnsi="Arial" w:cs="Arial"/>
      <w:lang w:bidi="en-US"/>
    </w:rPr>
  </w:style>
  <w:style w:type="paragraph" w:styleId="Footer">
    <w:name w:val="footer"/>
    <w:basedOn w:val="Normal"/>
    <w:link w:val="FooterChar"/>
    <w:uiPriority w:val="99"/>
    <w:unhideWhenUsed/>
    <w:rsid w:val="00DD248E"/>
    <w:pPr>
      <w:tabs>
        <w:tab w:val="center" w:pos="4680"/>
        <w:tab w:val="right" w:pos="9360"/>
      </w:tabs>
    </w:pPr>
  </w:style>
  <w:style w:type="character" w:customStyle="1" w:styleId="FooterChar">
    <w:name w:val="Footer Char"/>
    <w:basedOn w:val="DefaultParagraphFont"/>
    <w:link w:val="Footer"/>
    <w:uiPriority w:val="99"/>
    <w:rsid w:val="00DD248E"/>
    <w:rPr>
      <w:rFonts w:ascii="Arial" w:eastAsia="Arial" w:hAnsi="Arial" w:cs="Arial"/>
      <w:lang w:bidi="en-US"/>
    </w:rPr>
  </w:style>
  <w:style w:type="paragraph" w:styleId="Revision">
    <w:name w:val="Revision"/>
    <w:hidden/>
    <w:uiPriority w:val="99"/>
    <w:semiHidden/>
    <w:rsid w:val="00C15A9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007506"/>
    <w:rPr>
      <w:color w:val="0000FF" w:themeColor="hyperlink"/>
      <w:u w:val="single"/>
    </w:rPr>
  </w:style>
  <w:style w:type="character" w:styleId="UnresolvedMention">
    <w:name w:val="Unresolved Mention"/>
    <w:basedOn w:val="DefaultParagraphFont"/>
    <w:uiPriority w:val="99"/>
    <w:semiHidden/>
    <w:unhideWhenUsed/>
    <w:rsid w:val="00007506"/>
    <w:rPr>
      <w:color w:val="605E5C"/>
      <w:shd w:val="clear" w:color="auto" w:fill="E1DFDD"/>
    </w:rPr>
  </w:style>
  <w:style w:type="character" w:styleId="CommentReference">
    <w:name w:val="annotation reference"/>
    <w:basedOn w:val="DefaultParagraphFont"/>
    <w:uiPriority w:val="99"/>
    <w:semiHidden/>
    <w:unhideWhenUsed/>
    <w:rsid w:val="002C3FF7"/>
    <w:rPr>
      <w:sz w:val="16"/>
      <w:szCs w:val="16"/>
    </w:rPr>
  </w:style>
  <w:style w:type="paragraph" w:styleId="CommentText">
    <w:name w:val="annotation text"/>
    <w:basedOn w:val="Normal"/>
    <w:link w:val="CommentTextChar"/>
    <w:uiPriority w:val="99"/>
    <w:semiHidden/>
    <w:unhideWhenUsed/>
    <w:rsid w:val="002C3FF7"/>
    <w:rPr>
      <w:sz w:val="20"/>
      <w:szCs w:val="20"/>
    </w:rPr>
  </w:style>
  <w:style w:type="character" w:customStyle="1" w:styleId="CommentTextChar">
    <w:name w:val="Comment Text Char"/>
    <w:basedOn w:val="DefaultParagraphFont"/>
    <w:link w:val="CommentText"/>
    <w:uiPriority w:val="99"/>
    <w:semiHidden/>
    <w:rsid w:val="002C3FF7"/>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C3FF7"/>
    <w:rPr>
      <w:b/>
      <w:bCs/>
    </w:rPr>
  </w:style>
  <w:style w:type="character" w:customStyle="1" w:styleId="CommentSubjectChar">
    <w:name w:val="Comment Subject Char"/>
    <w:basedOn w:val="CommentTextChar"/>
    <w:link w:val="CommentSubject"/>
    <w:uiPriority w:val="99"/>
    <w:semiHidden/>
    <w:rsid w:val="002C3FF7"/>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735485">
      <w:bodyDiv w:val="1"/>
      <w:marLeft w:val="0"/>
      <w:marRight w:val="0"/>
      <w:marTop w:val="0"/>
      <w:marBottom w:val="0"/>
      <w:divBdr>
        <w:top w:val="none" w:sz="0" w:space="0" w:color="auto"/>
        <w:left w:val="none" w:sz="0" w:space="0" w:color="auto"/>
        <w:bottom w:val="none" w:sz="0" w:space="0" w:color="auto"/>
        <w:right w:val="none" w:sz="0" w:space="0" w:color="auto"/>
      </w:divBdr>
    </w:div>
    <w:div w:id="1211310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nysed.gov/" TargetMode="External"/><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s://portal.nysed.gov/ab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ieldsupport@nysed.gov?subject=2024-25%20Title%20I%20School%20Improvement%20Grant%201003%20(Ba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713</Words>
  <Characters>4144</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2024-25 Title I School Improvement Grant 1003 (Basic) Grant Application</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Title I School Improvement Grant 1003 (Basic) Grant Application</dc:title>
  <dc:creator>New York State Education Department</dc:creator>
  <cp:lastModifiedBy>Ron Gill</cp:lastModifiedBy>
  <cp:revision>13</cp:revision>
  <dcterms:created xsi:type="dcterms:W3CDTF">2024-07-03T16:34:00Z</dcterms:created>
  <dcterms:modified xsi:type="dcterms:W3CDTF">2024-07-23T14:18:00Z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Acrobat PDFMaker 17 for Word</vt:lpwstr>
  </property>
  <property fmtid="{D5CDD505-2E9C-101B-9397-08002B2CF9AE}" pid="4" name="LastSaved">
    <vt:filetime>2023-06-27T00:00:00Z</vt:filetime>
  </property>
</Properties>
</file>