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BFA3" w14:textId="77777777" w:rsidR="005B26AB" w:rsidRDefault="005B26AB" w:rsidP="005B26AB">
      <w:pPr>
        <w:pStyle w:val="paragraph"/>
        <w:spacing w:before="0" w:beforeAutospacing="0" w:after="0" w:afterAutospacing="0"/>
        <w:ind w:left="2025"/>
        <w:textAlignment w:val="baseline"/>
        <w:rPr>
          <w:rFonts w:ascii="Segoe UI" w:hAnsi="Segoe UI" w:cs="Segoe UI"/>
          <w:sz w:val="18"/>
          <w:szCs w:val="18"/>
        </w:rPr>
      </w:pPr>
      <w:bookmarkStart w:id="0" w:name="table2"/>
      <w:r>
        <w:rPr>
          <w:rStyle w:val="wacimagecontainer"/>
          <w:rFonts w:ascii="Segoe UI" w:hAnsi="Segoe UI" w:cs="Segoe UI"/>
          <w:noProof/>
          <w:sz w:val="18"/>
          <w:szCs w:val="18"/>
        </w:rPr>
        <w:drawing>
          <wp:anchor distT="0" distB="0" distL="114300" distR="114300" simplePos="0" relativeHeight="251658240" behindDoc="0" locked="0" layoutInCell="1" allowOverlap="1" wp14:anchorId="327EECC1" wp14:editId="6E23B14C">
            <wp:simplePos x="0" y="0"/>
            <wp:positionH relativeFrom="column">
              <wp:posOffset>304800</wp:posOffset>
            </wp:positionH>
            <wp:positionV relativeFrom="paragraph">
              <wp:posOffset>0</wp:posOffset>
            </wp:positionV>
            <wp:extent cx="1071245" cy="1028700"/>
            <wp:effectExtent l="0" t="0" r="0" b="0"/>
            <wp:wrapSquare wrapText="bothSides"/>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24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Calibri" w:hAnsi="Calibri" w:cs="Calibri"/>
          <w:b/>
          <w:bCs/>
          <w:sz w:val="18"/>
          <w:szCs w:val="18"/>
        </w:rPr>
        <w:t xml:space="preserve">THE STATE EDUCATION DEPARTMENT </w:t>
      </w:r>
      <w:r>
        <w:rPr>
          <w:rStyle w:val="normaltextrun"/>
          <w:rFonts w:ascii="Calibri" w:hAnsi="Calibri" w:cs="Calibri"/>
          <w:sz w:val="18"/>
          <w:szCs w:val="18"/>
        </w:rPr>
        <w:t>/ THE UNIVERSITY OF THE STATE OF NEW YORK / ALBANY, NY 12234</w:t>
      </w:r>
      <w:r>
        <w:rPr>
          <w:rStyle w:val="eop"/>
          <w:rFonts w:ascii="Calibri" w:hAnsi="Calibri" w:cs="Calibri"/>
          <w:sz w:val="18"/>
          <w:szCs w:val="18"/>
        </w:rPr>
        <w:t> </w:t>
      </w:r>
    </w:p>
    <w:p w14:paraId="0D919EF8" w14:textId="77777777" w:rsidR="005B26AB" w:rsidRDefault="005B26AB" w:rsidP="005B26AB">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194BAD27" wp14:editId="073E7728">
            <wp:extent cx="9525" cy="9525"/>
            <wp:effectExtent l="0" t="0" r="0" b="0"/>
            <wp:docPr id="16"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Fonts w:ascii="Calibri" w:hAnsi="Calibri" w:cs="Calibri"/>
          <w:sz w:val="11"/>
          <w:szCs w:val="11"/>
        </w:rPr>
        <w:t> </w:t>
      </w:r>
    </w:p>
    <w:p w14:paraId="268C3FE6" w14:textId="77777777" w:rsidR="005B26AB" w:rsidRDefault="005B26AB" w:rsidP="005B26AB">
      <w:pPr>
        <w:pStyle w:val="paragraph"/>
        <w:spacing w:before="0" w:beforeAutospacing="0" w:after="0" w:afterAutospacing="0"/>
        <w:ind w:left="2025"/>
        <w:textAlignment w:val="baseline"/>
        <w:rPr>
          <w:rFonts w:ascii="Segoe UI" w:hAnsi="Segoe UI" w:cs="Segoe UI"/>
          <w:sz w:val="18"/>
          <w:szCs w:val="18"/>
        </w:rPr>
      </w:pPr>
      <w:r>
        <w:rPr>
          <w:rStyle w:val="normaltextrun"/>
          <w:rFonts w:ascii="Calibri" w:hAnsi="Calibri" w:cs="Calibri"/>
          <w:sz w:val="16"/>
          <w:szCs w:val="16"/>
        </w:rPr>
        <w:t>OFFICE OF HIGHER EDUCATION</w:t>
      </w:r>
      <w:r>
        <w:rPr>
          <w:rStyle w:val="eop"/>
          <w:rFonts w:ascii="Calibri" w:hAnsi="Calibri" w:cs="Calibri"/>
          <w:sz w:val="16"/>
          <w:szCs w:val="16"/>
        </w:rPr>
        <w:t> </w:t>
      </w:r>
    </w:p>
    <w:p w14:paraId="6D7C300C" w14:textId="77777777" w:rsidR="005B26AB" w:rsidRDefault="005B26AB" w:rsidP="005B26AB">
      <w:pPr>
        <w:pStyle w:val="paragraph"/>
        <w:spacing w:before="0" w:beforeAutospacing="0" w:after="0" w:afterAutospacing="0"/>
        <w:ind w:left="2025" w:right="5490"/>
        <w:textAlignment w:val="baseline"/>
        <w:rPr>
          <w:rFonts w:ascii="Segoe UI" w:hAnsi="Segoe UI" w:cs="Segoe UI"/>
          <w:sz w:val="18"/>
          <w:szCs w:val="18"/>
        </w:rPr>
      </w:pPr>
      <w:r>
        <w:rPr>
          <w:rStyle w:val="normaltextrun"/>
          <w:rFonts w:ascii="Calibri" w:hAnsi="Calibri" w:cs="Calibri"/>
          <w:sz w:val="16"/>
          <w:szCs w:val="16"/>
        </w:rPr>
        <w:t>Office of College and University Evaluation 89 Washington Avenue</w:t>
      </w:r>
      <w:r>
        <w:rPr>
          <w:rStyle w:val="eop"/>
          <w:rFonts w:ascii="Calibri" w:hAnsi="Calibri" w:cs="Calibri"/>
          <w:sz w:val="16"/>
          <w:szCs w:val="16"/>
        </w:rPr>
        <w:t> </w:t>
      </w:r>
    </w:p>
    <w:p w14:paraId="504C1FDD" w14:textId="77777777" w:rsidR="005B26AB" w:rsidRDefault="005B26AB" w:rsidP="005B26AB">
      <w:pPr>
        <w:pStyle w:val="paragraph"/>
        <w:spacing w:before="0" w:beforeAutospacing="0" w:after="0" w:afterAutospacing="0"/>
        <w:ind w:left="2025" w:right="5865"/>
        <w:textAlignment w:val="baseline"/>
        <w:rPr>
          <w:rFonts w:ascii="Segoe UI" w:hAnsi="Segoe UI" w:cs="Segoe UI"/>
          <w:sz w:val="18"/>
          <w:szCs w:val="18"/>
        </w:rPr>
      </w:pPr>
      <w:r>
        <w:rPr>
          <w:rStyle w:val="normaltextrun"/>
          <w:rFonts w:ascii="Calibri" w:hAnsi="Calibri" w:cs="Calibri"/>
          <w:sz w:val="16"/>
          <w:szCs w:val="16"/>
        </w:rPr>
        <w:t>Room 960, Education Building Annex Albany, New York 12234</w:t>
      </w:r>
      <w:r>
        <w:rPr>
          <w:rStyle w:val="eop"/>
          <w:rFonts w:ascii="Calibri" w:hAnsi="Calibri" w:cs="Calibri"/>
          <w:sz w:val="16"/>
          <w:szCs w:val="16"/>
        </w:rPr>
        <w:t> </w:t>
      </w:r>
    </w:p>
    <w:p w14:paraId="136F4385" w14:textId="77777777" w:rsidR="005B26AB" w:rsidRDefault="005B26AB" w:rsidP="005B26AB">
      <w:pPr>
        <w:pStyle w:val="paragraph"/>
        <w:spacing w:before="0" w:beforeAutospacing="0" w:after="0" w:afterAutospacing="0"/>
        <w:ind w:left="2025"/>
        <w:textAlignment w:val="baseline"/>
        <w:rPr>
          <w:rFonts w:ascii="Segoe UI" w:hAnsi="Segoe UI" w:cs="Segoe UI"/>
          <w:sz w:val="18"/>
          <w:szCs w:val="18"/>
        </w:rPr>
      </w:pPr>
      <w:r>
        <w:rPr>
          <w:rStyle w:val="normaltextrun"/>
          <w:rFonts w:ascii="Calibri" w:hAnsi="Calibri" w:cs="Calibri"/>
          <w:sz w:val="16"/>
          <w:szCs w:val="16"/>
        </w:rPr>
        <w:t>(518) 474-1551</w:t>
      </w:r>
      <w:r>
        <w:rPr>
          <w:rStyle w:val="eop"/>
          <w:rFonts w:ascii="Calibri" w:hAnsi="Calibri" w:cs="Calibri"/>
          <w:sz w:val="16"/>
          <w:szCs w:val="16"/>
        </w:rPr>
        <w:t> </w:t>
      </w:r>
    </w:p>
    <w:p w14:paraId="2E7DFDD0" w14:textId="77777777" w:rsidR="005B26AB" w:rsidRDefault="005B26AB" w:rsidP="005B26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7"/>
          <w:szCs w:val="27"/>
        </w:rPr>
        <w:t> </w:t>
      </w:r>
    </w:p>
    <w:p w14:paraId="7457C3CD" w14:textId="77777777" w:rsidR="00A065E4" w:rsidRDefault="00A065E4" w:rsidP="7B3549B2">
      <w:pPr>
        <w:tabs>
          <w:tab w:val="left" w:pos="10659"/>
        </w:tabs>
        <w:ind w:left="200"/>
        <w:jc w:val="center"/>
        <w:rPr>
          <w:b/>
        </w:rPr>
      </w:pPr>
    </w:p>
    <w:p w14:paraId="74D9953A" w14:textId="77777777" w:rsidR="00DB7299" w:rsidRDefault="00923799" w:rsidP="00923799">
      <w:pPr>
        <w:tabs>
          <w:tab w:val="left" w:pos="10659"/>
        </w:tabs>
        <w:ind w:left="200"/>
        <w:jc w:val="center"/>
        <w:rPr>
          <w:b/>
          <w:bCs/>
        </w:rPr>
      </w:pPr>
      <w:r w:rsidRPr="00923799">
        <w:rPr>
          <w:b/>
          <w:bCs/>
        </w:rPr>
        <w:t xml:space="preserve">APPLICATION TO REGISTER A PROGRAM </w:t>
      </w:r>
      <w:r>
        <w:rPr>
          <w:b/>
          <w:bCs/>
        </w:rPr>
        <w:t>IN THE RESIDENCY FORMAT</w:t>
      </w:r>
    </w:p>
    <w:p w14:paraId="49480A7A" w14:textId="1ACAE5AB" w:rsidR="00923799" w:rsidRPr="00923799" w:rsidRDefault="00E5669B" w:rsidP="00923799">
      <w:pPr>
        <w:tabs>
          <w:tab w:val="left" w:pos="10659"/>
        </w:tabs>
        <w:ind w:left="200"/>
        <w:jc w:val="center"/>
        <w:rPr>
          <w:b/>
          <w:bCs/>
          <w:i/>
          <w:iCs/>
        </w:rPr>
      </w:pPr>
      <w:r>
        <w:rPr>
          <w:b/>
          <w:bCs/>
        </w:rPr>
        <w:br/>
      </w:r>
      <w:r w:rsidR="00923799" w:rsidRPr="00923799">
        <w:rPr>
          <w:b/>
          <w:bCs/>
          <w:i/>
          <w:iCs/>
        </w:rPr>
        <w:t>New Program from Existing Program</w:t>
      </w:r>
      <w:r w:rsidR="00074EAF">
        <w:rPr>
          <w:b/>
          <w:bCs/>
          <w:i/>
          <w:iCs/>
        </w:rPr>
        <w:t xml:space="preserve"> and Program Change</w:t>
      </w:r>
    </w:p>
    <w:p w14:paraId="2F9E5FED" w14:textId="77777777" w:rsidR="000876C7" w:rsidRPr="00181AC3" w:rsidRDefault="000876C7" w:rsidP="7B3549B2">
      <w:pPr>
        <w:tabs>
          <w:tab w:val="left" w:pos="10659"/>
        </w:tabs>
        <w:ind w:left="200"/>
        <w:jc w:val="center"/>
        <w:rPr>
          <w:b/>
        </w:rPr>
      </w:pPr>
    </w:p>
    <w:p w14:paraId="56D8806C" w14:textId="1F90D673" w:rsidR="007A410D" w:rsidRPr="0065737D" w:rsidRDefault="00292BFE" w:rsidP="00E5669B">
      <w:pPr>
        <w:pStyle w:val="ListParagraph"/>
        <w:numPr>
          <w:ilvl w:val="0"/>
          <w:numId w:val="43"/>
        </w:numPr>
        <w:suppressAutoHyphens/>
        <w:spacing w:after="120"/>
        <w:jc w:val="both"/>
        <w:rPr>
          <w:spacing w:val="-2"/>
          <w:szCs w:val="24"/>
        </w:rPr>
      </w:pPr>
      <w:r w:rsidRPr="0065737D">
        <w:rPr>
          <w:spacing w:val="-2"/>
          <w:szCs w:val="24"/>
        </w:rPr>
        <w:t xml:space="preserve">Use this form to request </w:t>
      </w:r>
      <w:r w:rsidR="00E5669B" w:rsidRPr="0065737D">
        <w:rPr>
          <w:spacing w:val="-2"/>
          <w:szCs w:val="24"/>
        </w:rPr>
        <w:t xml:space="preserve">to register a </w:t>
      </w:r>
      <w:r w:rsidR="00074EAF" w:rsidRPr="0065737D">
        <w:rPr>
          <w:spacing w:val="-2"/>
          <w:szCs w:val="24"/>
        </w:rPr>
        <w:t xml:space="preserve">new </w:t>
      </w:r>
      <w:r w:rsidR="00E5669B" w:rsidRPr="0065737D">
        <w:rPr>
          <w:spacing w:val="-2"/>
          <w:szCs w:val="24"/>
        </w:rPr>
        <w:t xml:space="preserve">program in Residency Format, </w:t>
      </w:r>
      <w:r w:rsidR="00417C75">
        <w:rPr>
          <w:spacing w:val="-2"/>
          <w:szCs w:val="24"/>
        </w:rPr>
        <w:t>based on</w:t>
      </w:r>
      <w:r w:rsidR="00417C75" w:rsidRPr="0065737D">
        <w:rPr>
          <w:spacing w:val="-2"/>
          <w:szCs w:val="24"/>
        </w:rPr>
        <w:t xml:space="preserve"> </w:t>
      </w:r>
      <w:r w:rsidR="00E5669B" w:rsidRPr="0065737D">
        <w:rPr>
          <w:spacing w:val="-2"/>
          <w:szCs w:val="24"/>
        </w:rPr>
        <w:t xml:space="preserve">an existing, registered </w:t>
      </w:r>
      <w:r w:rsidR="00074EAF" w:rsidRPr="0065737D">
        <w:rPr>
          <w:spacing w:val="-2"/>
          <w:szCs w:val="24"/>
        </w:rPr>
        <w:t xml:space="preserve">non-Residency </w:t>
      </w:r>
      <w:r w:rsidR="00E5669B" w:rsidRPr="0065737D">
        <w:rPr>
          <w:spacing w:val="-2"/>
          <w:szCs w:val="24"/>
        </w:rPr>
        <w:t>program</w:t>
      </w:r>
      <w:r w:rsidR="00074EAF" w:rsidRPr="0065737D">
        <w:rPr>
          <w:spacing w:val="-2"/>
          <w:szCs w:val="24"/>
        </w:rPr>
        <w:t xml:space="preserve"> (New Program from Existing).</w:t>
      </w:r>
    </w:p>
    <w:p w14:paraId="5EA086D9" w14:textId="77777777" w:rsidR="00DB7299" w:rsidRPr="0065737D" w:rsidRDefault="00DB7299" w:rsidP="00DB7299">
      <w:pPr>
        <w:pStyle w:val="ListParagraph"/>
        <w:suppressAutoHyphens/>
        <w:spacing w:after="120"/>
        <w:ind w:left="920"/>
        <w:jc w:val="both"/>
        <w:rPr>
          <w:spacing w:val="-2"/>
          <w:szCs w:val="24"/>
        </w:rPr>
      </w:pPr>
    </w:p>
    <w:p w14:paraId="283593D4" w14:textId="506656E1" w:rsidR="001E209A" w:rsidRPr="0065737D" w:rsidRDefault="001E209A" w:rsidP="001E209A">
      <w:pPr>
        <w:pStyle w:val="ListParagraph"/>
        <w:numPr>
          <w:ilvl w:val="0"/>
          <w:numId w:val="43"/>
        </w:numPr>
        <w:suppressAutoHyphens/>
        <w:spacing w:after="120"/>
        <w:jc w:val="both"/>
        <w:rPr>
          <w:szCs w:val="24"/>
        </w:rPr>
      </w:pPr>
      <w:r w:rsidRPr="0065737D">
        <w:rPr>
          <w:spacing w:val="-2"/>
          <w:szCs w:val="24"/>
        </w:rPr>
        <w:t xml:space="preserve">Use this form when changing a currently registered program that offers </w:t>
      </w:r>
      <w:r w:rsidRPr="0065737D">
        <w:rPr>
          <w:spacing w:val="-2"/>
          <w:szCs w:val="24"/>
          <w:u w:val="single"/>
        </w:rPr>
        <w:t>only</w:t>
      </w:r>
      <w:r w:rsidRPr="0065737D">
        <w:rPr>
          <w:spacing w:val="-2"/>
          <w:szCs w:val="24"/>
        </w:rPr>
        <w:t xml:space="preserve"> residency placement</w:t>
      </w:r>
      <w:r w:rsidR="00074EAF" w:rsidRPr="0065737D">
        <w:rPr>
          <w:spacing w:val="-2"/>
          <w:szCs w:val="24"/>
        </w:rPr>
        <w:t>s (Program Change).</w:t>
      </w:r>
    </w:p>
    <w:p w14:paraId="37B971BB" w14:textId="77777777" w:rsidR="00DB7299" w:rsidRPr="0065737D" w:rsidRDefault="00DB7299" w:rsidP="00DB7299">
      <w:pPr>
        <w:pStyle w:val="ListParagraph"/>
        <w:suppressAutoHyphens/>
        <w:spacing w:after="120"/>
        <w:ind w:left="920"/>
        <w:jc w:val="both"/>
        <w:rPr>
          <w:szCs w:val="24"/>
        </w:rPr>
      </w:pPr>
    </w:p>
    <w:p w14:paraId="04E66715" w14:textId="7EFAA4B3" w:rsidR="00292BFE" w:rsidRPr="0065737D" w:rsidRDefault="00C128F3" w:rsidP="638F4CC2">
      <w:pPr>
        <w:rPr>
          <w:b/>
          <w:bCs/>
          <w:szCs w:val="24"/>
        </w:rPr>
      </w:pPr>
      <w:r w:rsidRPr="0065737D">
        <w:rPr>
          <w:b/>
          <w:bCs/>
          <w:szCs w:val="24"/>
        </w:rPr>
        <w:t>S</w:t>
      </w:r>
      <w:r w:rsidR="00292BFE" w:rsidRPr="0065737D">
        <w:rPr>
          <w:b/>
          <w:bCs/>
          <w:szCs w:val="24"/>
        </w:rPr>
        <w:t xml:space="preserve">ubmission </w:t>
      </w:r>
      <w:r w:rsidRPr="0065737D">
        <w:rPr>
          <w:b/>
          <w:bCs/>
          <w:szCs w:val="24"/>
        </w:rPr>
        <w:t>Instructions</w:t>
      </w:r>
      <w:r w:rsidR="00292BFE" w:rsidRPr="0065737D">
        <w:rPr>
          <w:b/>
          <w:bCs/>
          <w:szCs w:val="24"/>
        </w:rPr>
        <w:t>:</w:t>
      </w:r>
    </w:p>
    <w:p w14:paraId="160D345F" w14:textId="77777777" w:rsidR="00292BFE" w:rsidRPr="0065737D" w:rsidRDefault="00292BFE" w:rsidP="00292BFE">
      <w:pPr>
        <w:ind w:left="1080"/>
        <w:rPr>
          <w:szCs w:val="24"/>
        </w:rPr>
      </w:pPr>
    </w:p>
    <w:p w14:paraId="0975FE73" w14:textId="63DAE80E" w:rsidR="00292BFE" w:rsidRPr="0065737D" w:rsidRDefault="00292BFE" w:rsidP="00292BFE">
      <w:pPr>
        <w:ind w:left="1080"/>
        <w:rPr>
          <w:szCs w:val="24"/>
        </w:rPr>
      </w:pPr>
      <w:r w:rsidRPr="0065737D">
        <w:rPr>
          <w:szCs w:val="24"/>
        </w:rPr>
        <w:t>1.</w:t>
      </w:r>
      <w:r w:rsidRPr="0065737D">
        <w:rPr>
          <w:szCs w:val="24"/>
        </w:rPr>
        <w:tab/>
        <w:t xml:space="preserve"> Create a PDF document </w:t>
      </w:r>
      <w:r w:rsidR="00C128F3" w:rsidRPr="0065737D">
        <w:rPr>
          <w:szCs w:val="24"/>
        </w:rPr>
        <w:t xml:space="preserve">of the completed </w:t>
      </w:r>
      <w:r w:rsidR="00143AAD">
        <w:rPr>
          <w:szCs w:val="24"/>
        </w:rPr>
        <w:t>application</w:t>
      </w:r>
      <w:r w:rsidR="00C128F3" w:rsidRPr="0065737D">
        <w:rPr>
          <w:szCs w:val="24"/>
        </w:rPr>
        <w:t xml:space="preserve">. </w:t>
      </w:r>
    </w:p>
    <w:p w14:paraId="7664FA03" w14:textId="1F318167" w:rsidR="5B3BA515" w:rsidRPr="0065737D" w:rsidRDefault="5B3BA515" w:rsidP="5B3BA515">
      <w:pPr>
        <w:ind w:left="1080"/>
        <w:rPr>
          <w:szCs w:val="24"/>
        </w:rPr>
      </w:pPr>
    </w:p>
    <w:p w14:paraId="0EAF3EC6" w14:textId="4B636AE9" w:rsidR="00292BFE" w:rsidRPr="0065737D" w:rsidRDefault="00292BFE" w:rsidP="00292BFE">
      <w:pPr>
        <w:ind w:left="1080"/>
        <w:rPr>
          <w:szCs w:val="24"/>
        </w:rPr>
      </w:pPr>
      <w:r w:rsidRPr="0065737D">
        <w:rPr>
          <w:szCs w:val="24"/>
        </w:rPr>
        <w:t>2.</w:t>
      </w:r>
      <w:r w:rsidRPr="0065737D">
        <w:rPr>
          <w:szCs w:val="24"/>
        </w:rPr>
        <w:tab/>
        <w:t xml:space="preserve"> Create a separate PDF document for </w:t>
      </w:r>
      <w:r w:rsidR="00B8126B" w:rsidRPr="0065737D">
        <w:rPr>
          <w:szCs w:val="24"/>
        </w:rPr>
        <w:t xml:space="preserve">the residency MOU and </w:t>
      </w:r>
      <w:r w:rsidRPr="0065737D">
        <w:rPr>
          <w:szCs w:val="24"/>
        </w:rPr>
        <w:t>any required syllabi</w:t>
      </w:r>
      <w:r w:rsidR="007559DC" w:rsidRPr="0065737D">
        <w:rPr>
          <w:szCs w:val="24"/>
        </w:rPr>
        <w:t>.</w:t>
      </w:r>
    </w:p>
    <w:p w14:paraId="7407DFDC" w14:textId="77777777" w:rsidR="00292BFE" w:rsidRPr="0065737D" w:rsidRDefault="00292BFE" w:rsidP="00292BFE">
      <w:pPr>
        <w:ind w:left="1080"/>
        <w:rPr>
          <w:szCs w:val="24"/>
        </w:rPr>
      </w:pPr>
    </w:p>
    <w:p w14:paraId="6D23E205" w14:textId="42227B1C" w:rsidR="00292BFE" w:rsidRPr="0065737D" w:rsidRDefault="00292BFE" w:rsidP="00292BFE">
      <w:pPr>
        <w:ind w:left="1080"/>
        <w:rPr>
          <w:szCs w:val="24"/>
        </w:rPr>
      </w:pPr>
      <w:r w:rsidRPr="0065737D">
        <w:rPr>
          <w:szCs w:val="24"/>
        </w:rPr>
        <w:t>3.</w:t>
      </w:r>
      <w:r w:rsidRPr="0065737D">
        <w:rPr>
          <w:szCs w:val="24"/>
        </w:rPr>
        <w:tab/>
        <w:t xml:space="preserve"> Attach the PDF documents to an e-mail.</w:t>
      </w:r>
    </w:p>
    <w:p w14:paraId="3FD9AC66" w14:textId="77777777" w:rsidR="00066A98" w:rsidRPr="0065737D" w:rsidRDefault="00066A98" w:rsidP="00292BFE">
      <w:pPr>
        <w:ind w:left="1080"/>
        <w:rPr>
          <w:szCs w:val="24"/>
        </w:rPr>
      </w:pPr>
    </w:p>
    <w:p w14:paraId="1492FB26" w14:textId="633042A5" w:rsidR="00066A98" w:rsidRPr="0065737D" w:rsidRDefault="00066A98" w:rsidP="00066A98">
      <w:pPr>
        <w:ind w:left="1080"/>
        <w:rPr>
          <w:szCs w:val="24"/>
        </w:rPr>
      </w:pPr>
      <w:r w:rsidRPr="0065737D">
        <w:rPr>
          <w:szCs w:val="24"/>
        </w:rPr>
        <w:t>4.</w:t>
      </w:r>
      <w:r w:rsidRPr="0065737D">
        <w:rPr>
          <w:szCs w:val="24"/>
        </w:rPr>
        <w:tab/>
        <w:t xml:space="preserve">Send the e-mail (with the attachment) to </w:t>
      </w:r>
      <w:hyperlink r:id="rId13" w:history="1">
        <w:r w:rsidR="003F5A40" w:rsidRPr="0065737D">
          <w:rPr>
            <w:rStyle w:val="Hyperlink"/>
            <w:szCs w:val="24"/>
          </w:rPr>
          <w:t>OCUEEdApps@nysed.gov</w:t>
        </w:r>
      </w:hyperlink>
      <w:r w:rsidR="003F5A40" w:rsidRPr="0065737D">
        <w:rPr>
          <w:szCs w:val="24"/>
        </w:rPr>
        <w:t xml:space="preserve"> </w:t>
      </w:r>
      <w:r w:rsidRPr="0065737D">
        <w:rPr>
          <w:szCs w:val="24"/>
        </w:rPr>
        <w:t>.</w:t>
      </w:r>
    </w:p>
    <w:p w14:paraId="65B9A882" w14:textId="77777777" w:rsidR="00066A98" w:rsidRPr="0065737D" w:rsidRDefault="00066A98" w:rsidP="00066A98">
      <w:pPr>
        <w:ind w:left="1080"/>
        <w:rPr>
          <w:szCs w:val="24"/>
        </w:rPr>
      </w:pPr>
    </w:p>
    <w:p w14:paraId="1E827CEA" w14:textId="78B02431" w:rsidR="00066A98" w:rsidRPr="0065737D" w:rsidRDefault="00066A98" w:rsidP="00066A98">
      <w:pPr>
        <w:ind w:left="1080"/>
        <w:rPr>
          <w:szCs w:val="24"/>
        </w:rPr>
      </w:pPr>
      <w:r w:rsidRPr="0065737D">
        <w:rPr>
          <w:szCs w:val="24"/>
        </w:rPr>
        <w:t>5.</w:t>
      </w:r>
      <w:r w:rsidRPr="0065737D">
        <w:rPr>
          <w:szCs w:val="24"/>
        </w:rPr>
        <w:tab/>
        <w:t>The subject line of the email should include the name of the institution, the degree award and the program title.  For example:</w:t>
      </w:r>
    </w:p>
    <w:p w14:paraId="0EFECFE3" w14:textId="77777777" w:rsidR="00066A98" w:rsidRPr="0065737D" w:rsidRDefault="00066A98" w:rsidP="00066A98">
      <w:pPr>
        <w:ind w:left="1080"/>
        <w:rPr>
          <w:szCs w:val="24"/>
        </w:rPr>
      </w:pPr>
    </w:p>
    <w:p w14:paraId="6079F7C0" w14:textId="1DCB5F6A" w:rsidR="00066A98" w:rsidRPr="0065737D" w:rsidRDefault="00066A98" w:rsidP="00C610D6">
      <w:pPr>
        <w:ind w:left="1800"/>
        <w:rPr>
          <w:szCs w:val="24"/>
        </w:rPr>
      </w:pPr>
      <w:r w:rsidRPr="0065737D">
        <w:rPr>
          <w:szCs w:val="24"/>
        </w:rPr>
        <w:t>Subject: ABC College, M.S. Adolescence Education Biology 7-12</w:t>
      </w:r>
    </w:p>
    <w:p w14:paraId="1E182BCB" w14:textId="77777777" w:rsidR="00FF6D00" w:rsidRPr="0065737D" w:rsidRDefault="00FF6D00" w:rsidP="00C610D6">
      <w:pPr>
        <w:ind w:left="1800"/>
        <w:rPr>
          <w:szCs w:val="24"/>
        </w:rPr>
      </w:pPr>
    </w:p>
    <w:p w14:paraId="45AEBC47" w14:textId="79891D07" w:rsidR="00FF6D00" w:rsidRPr="0065737D" w:rsidRDefault="00FF6D00" w:rsidP="00FF6D00">
      <w:pPr>
        <w:pStyle w:val="ListParagraph"/>
        <w:numPr>
          <w:ilvl w:val="0"/>
          <w:numId w:val="42"/>
        </w:numPr>
        <w:rPr>
          <w:szCs w:val="24"/>
        </w:rPr>
      </w:pPr>
      <w:r w:rsidRPr="0065737D">
        <w:rPr>
          <w:szCs w:val="24"/>
        </w:rPr>
        <w:t>CUNY and SUNY institutions: You must contact System Administration for program registration processes, procedures, timelines</w:t>
      </w:r>
      <w:r w:rsidR="004C5274">
        <w:rPr>
          <w:szCs w:val="24"/>
        </w:rPr>
        <w:t>,</w:t>
      </w:r>
      <w:r w:rsidRPr="0065737D">
        <w:rPr>
          <w:szCs w:val="24"/>
        </w:rPr>
        <w:t xml:space="preserve"> and applications.</w:t>
      </w:r>
    </w:p>
    <w:p w14:paraId="5314CAC7" w14:textId="77777777" w:rsidR="00066A98" w:rsidRPr="00292BFE" w:rsidRDefault="00066A98" w:rsidP="00292BFE">
      <w:pPr>
        <w:ind w:left="1080"/>
        <w:rPr>
          <w:sz w:val="22"/>
          <w:szCs w:val="22"/>
        </w:rPr>
      </w:pPr>
    </w:p>
    <w:p w14:paraId="14A2D7A0" w14:textId="77777777" w:rsidR="00292BFE" w:rsidRPr="00292BFE" w:rsidRDefault="00292BFE" w:rsidP="00292BFE">
      <w:pPr>
        <w:ind w:left="1080"/>
        <w:rPr>
          <w:sz w:val="22"/>
          <w:szCs w:val="22"/>
        </w:rPr>
      </w:pPr>
    </w:p>
    <w:p w14:paraId="19C74D53" w14:textId="65271AF7" w:rsidR="1A2D9DBD" w:rsidRDefault="1A2D9DBD" w:rsidP="5B3BA515">
      <w:pPr>
        <w:spacing w:after="120"/>
        <w:ind w:left="200"/>
        <w:jc w:val="both"/>
        <w:rPr>
          <w:b/>
          <w:bCs/>
          <w:sz w:val="22"/>
          <w:szCs w:val="22"/>
        </w:rPr>
      </w:pPr>
    </w:p>
    <w:p w14:paraId="0C7B2B4F" w14:textId="34DDCFFE" w:rsidR="00BC13CE" w:rsidRPr="00181AC3" w:rsidRDefault="00BC13CE" w:rsidP="5B3BA515">
      <w:pPr>
        <w:jc w:val="both"/>
        <w:rPr>
          <w:b/>
          <w:bCs/>
          <w:sz w:val="22"/>
          <w:szCs w:val="22"/>
        </w:rPr>
      </w:pPr>
    </w:p>
    <w:p w14:paraId="2745A0B3" w14:textId="06DAEC52" w:rsidR="00BC13CE" w:rsidRPr="007559DC" w:rsidRDefault="00BC13CE" w:rsidP="5B3BA515">
      <w:pPr>
        <w:suppressAutoHyphens/>
        <w:spacing w:after="120"/>
        <w:ind w:left="200"/>
        <w:jc w:val="both"/>
        <w:rPr>
          <w:sz w:val="22"/>
          <w:szCs w:val="22"/>
        </w:rPr>
      </w:pPr>
    </w:p>
    <w:p w14:paraId="1FA8F697" w14:textId="47243963" w:rsidR="55471FD8" w:rsidRDefault="22BDAF7D" w:rsidP="00074EAF">
      <w:pPr>
        <w:tabs>
          <w:tab w:val="left" w:pos="10659"/>
        </w:tabs>
        <w:jc w:val="center"/>
        <w:outlineLvl w:val="0"/>
        <w:rPr>
          <w:rFonts w:eastAsia="Arial" w:cs="Arial"/>
          <w:szCs w:val="24"/>
        </w:rPr>
      </w:pPr>
      <w:r w:rsidRPr="55471FD8">
        <w:rPr>
          <w:sz w:val="22"/>
          <w:szCs w:val="22"/>
        </w:rPr>
        <w:br w:type="page"/>
      </w:r>
      <w:r w:rsidR="55471FD8" w:rsidRPr="55471FD8">
        <w:rPr>
          <w:rFonts w:eastAsia="Arial" w:cs="Arial"/>
          <w:b/>
          <w:bCs/>
          <w:color w:val="000000" w:themeColor="text1"/>
          <w:szCs w:val="24"/>
        </w:rPr>
        <w:lastRenderedPageBreak/>
        <w:t xml:space="preserve"> </w:t>
      </w:r>
      <w:r w:rsidR="00074EAF" w:rsidRPr="00923799">
        <w:rPr>
          <w:b/>
          <w:bCs/>
        </w:rPr>
        <w:t xml:space="preserve">APPLICATION TO REGISTER A PROGRAM </w:t>
      </w:r>
      <w:r w:rsidR="00074EAF">
        <w:rPr>
          <w:b/>
          <w:bCs/>
        </w:rPr>
        <w:t>IN THE RESIDENCY FORMAT</w:t>
      </w:r>
    </w:p>
    <w:p w14:paraId="3262C2A6" w14:textId="1E3F7D22" w:rsidR="00181AC3" w:rsidRPr="00181AC3" w:rsidRDefault="00181AC3" w:rsidP="001500C2">
      <w:pPr>
        <w:tabs>
          <w:tab w:val="left" w:pos="10659"/>
        </w:tabs>
        <w:jc w:val="center"/>
        <w:outlineLvl w:val="0"/>
        <w:rPr>
          <w:sz w:val="20"/>
        </w:rPr>
      </w:pPr>
    </w:p>
    <w:p w14:paraId="632BC259" w14:textId="151E7727" w:rsidR="00066A98" w:rsidRPr="00C610D6" w:rsidRDefault="7B2FDB6F" w:rsidP="00C610D6">
      <w:pPr>
        <w:pStyle w:val="ListParagraph"/>
        <w:ind w:left="360"/>
        <w:jc w:val="center"/>
        <w:rPr>
          <w:rFonts w:eastAsia="Times New Roman" w:cs="Arial"/>
          <w:b/>
          <w:bCs/>
          <w:u w:val="single"/>
        </w:rPr>
      </w:pPr>
      <w:r w:rsidRPr="4AD9DAC3">
        <w:rPr>
          <w:rFonts w:eastAsia="Times New Roman" w:cs="Arial"/>
          <w:b/>
          <w:bCs/>
          <w:u w:val="single"/>
        </w:rPr>
        <w:t>Important Information</w:t>
      </w:r>
    </w:p>
    <w:p w14:paraId="4473C971" w14:textId="77777777" w:rsidR="00066A98" w:rsidRDefault="00066A98" w:rsidP="002B2D95">
      <w:pPr>
        <w:pStyle w:val="ListParagraph"/>
        <w:ind w:left="360"/>
        <w:jc w:val="both"/>
        <w:rPr>
          <w:rFonts w:eastAsia="Times New Roman" w:cs="Arial"/>
        </w:rPr>
      </w:pPr>
    </w:p>
    <w:p w14:paraId="392A2CB8" w14:textId="6AABDBDE" w:rsidR="55471FD8" w:rsidRDefault="55471FD8" w:rsidP="00C610D6">
      <w:pPr>
        <w:pStyle w:val="ListParagraph"/>
        <w:numPr>
          <w:ilvl w:val="0"/>
          <w:numId w:val="3"/>
        </w:numPr>
        <w:jc w:val="both"/>
        <w:rPr>
          <w:rFonts w:eastAsia="Arial" w:cs="Arial"/>
          <w:color w:val="000000" w:themeColor="text1"/>
          <w:szCs w:val="24"/>
        </w:rPr>
      </w:pPr>
      <w:r w:rsidRPr="55471FD8">
        <w:rPr>
          <w:rFonts w:eastAsia="Arial" w:cs="Arial"/>
          <w:color w:val="000000" w:themeColor="text1"/>
          <w:szCs w:val="24"/>
        </w:rPr>
        <w:t xml:space="preserve">Program registration is based upon the standards found in the Regulations of the Commissioner of Education (8 NYCRR Chapter II).  The Department registers individual curricula/programs rather than the </w:t>
      </w:r>
      <w:proofErr w:type="gramStart"/>
      <w:r w:rsidRPr="55471FD8">
        <w:rPr>
          <w:rFonts w:eastAsia="Arial" w:cs="Arial"/>
          <w:color w:val="000000" w:themeColor="text1"/>
          <w:szCs w:val="24"/>
        </w:rPr>
        <w:t>institution as a whole, but</w:t>
      </w:r>
      <w:proofErr w:type="gramEnd"/>
      <w:r w:rsidRPr="55471FD8">
        <w:rPr>
          <w:rFonts w:eastAsia="Arial" w:cs="Arial"/>
          <w:color w:val="000000" w:themeColor="text1"/>
          <w:szCs w:val="24"/>
        </w:rPr>
        <w:t xml:space="preserve"> the program registration process includes, in some instances, an assessment of institutional-level compliance with certain of the standards.</w:t>
      </w:r>
    </w:p>
    <w:p w14:paraId="6F826343" w14:textId="6BA724E5" w:rsidR="55471FD8" w:rsidRDefault="55471FD8" w:rsidP="55471FD8">
      <w:pPr>
        <w:jc w:val="both"/>
        <w:rPr>
          <w:rFonts w:eastAsia="Arial" w:cs="Arial"/>
          <w:color w:val="000000" w:themeColor="text1"/>
          <w:szCs w:val="24"/>
        </w:rPr>
      </w:pPr>
    </w:p>
    <w:p w14:paraId="03E5FC69" w14:textId="62BD312E" w:rsidR="55471FD8" w:rsidRDefault="55471FD8" w:rsidP="00C610D6">
      <w:pPr>
        <w:pStyle w:val="ListParagraph"/>
        <w:numPr>
          <w:ilvl w:val="0"/>
          <w:numId w:val="3"/>
        </w:numPr>
        <w:jc w:val="both"/>
        <w:rPr>
          <w:rFonts w:eastAsia="Arial" w:cs="Arial"/>
          <w:color w:val="000000" w:themeColor="text1"/>
          <w:szCs w:val="24"/>
        </w:rPr>
      </w:pPr>
      <w:r w:rsidRPr="55471FD8">
        <w:rPr>
          <w:rFonts w:eastAsia="Arial" w:cs="Arial"/>
          <w:color w:val="000000" w:themeColor="text1"/>
          <w:szCs w:val="24"/>
        </w:rPr>
        <w:t>This application includes attestations/assurances, by the Chief Administrative or Academic Officer/Provost of the institution, on behalf of the institution, concerning the institution’s compliance with statutory and regulatory requirements related to the standards for curricula/program registration and operation of higher education programs in New York State.</w:t>
      </w:r>
    </w:p>
    <w:p w14:paraId="3513BE69" w14:textId="6A358FCD" w:rsidR="55471FD8" w:rsidRDefault="55471FD8" w:rsidP="55471FD8">
      <w:pPr>
        <w:rPr>
          <w:rFonts w:eastAsia="Arial" w:cs="Arial"/>
          <w:color w:val="000000" w:themeColor="text1"/>
          <w:szCs w:val="24"/>
        </w:rPr>
      </w:pPr>
    </w:p>
    <w:p w14:paraId="205629CC" w14:textId="77FF04AA" w:rsidR="55471FD8" w:rsidRDefault="55471FD8" w:rsidP="00C610D6">
      <w:pPr>
        <w:pStyle w:val="ListParagraph"/>
        <w:numPr>
          <w:ilvl w:val="0"/>
          <w:numId w:val="3"/>
        </w:numPr>
        <w:jc w:val="both"/>
        <w:rPr>
          <w:rFonts w:eastAsia="Arial" w:cs="Arial"/>
          <w:color w:val="000000" w:themeColor="text1"/>
          <w:szCs w:val="24"/>
        </w:rPr>
      </w:pPr>
      <w:r w:rsidRPr="55471FD8">
        <w:rPr>
          <w:rFonts w:eastAsia="Arial" w:cs="Arial"/>
          <w:color w:val="000000" w:themeColor="text1"/>
          <w:szCs w:val="24"/>
        </w:rPr>
        <w:t xml:space="preserve"> The Department will audit compliance with the standards and, if an institution is found to be out of compliance with any of the standards to which it attested compliance, that finding may lead to denial of: (1) re-registration of the program, pursuant to §52.1(l) of the Regulations of the Commissioner of Education, and (2) the ability of the institution to utilize attestations in future applications for program registration; and may warrant deregistration of the program.</w:t>
      </w:r>
    </w:p>
    <w:p w14:paraId="3A1F7FEF" w14:textId="0921DA24" w:rsidR="55471FD8" w:rsidRDefault="55471FD8" w:rsidP="55471FD8">
      <w:pPr>
        <w:rPr>
          <w:rFonts w:eastAsia="Arial" w:cs="Arial"/>
          <w:color w:val="000000" w:themeColor="text1"/>
          <w:szCs w:val="24"/>
        </w:rPr>
      </w:pPr>
    </w:p>
    <w:p w14:paraId="5D159014" w14:textId="4EAD32A6" w:rsidR="55471FD8" w:rsidRDefault="55471FD8" w:rsidP="00C610D6">
      <w:pPr>
        <w:pStyle w:val="ListParagraph"/>
        <w:numPr>
          <w:ilvl w:val="0"/>
          <w:numId w:val="3"/>
        </w:numPr>
        <w:jc w:val="both"/>
        <w:rPr>
          <w:rFonts w:eastAsia="Arial" w:cs="Arial"/>
          <w:color w:val="000000" w:themeColor="text1"/>
          <w:szCs w:val="24"/>
        </w:rPr>
      </w:pPr>
      <w:r w:rsidRPr="55471FD8">
        <w:rPr>
          <w:rFonts w:eastAsia="Arial" w:cs="Arial"/>
          <w:color w:val="000000" w:themeColor="text1"/>
          <w:szCs w:val="24"/>
        </w:rPr>
        <w:t xml:space="preserve">Program proposals from SUNY and CUNY System institutions must be submitted to the Department by the System Administration. Contact the System Administration for information concerning relevant proposal submission requirements. </w:t>
      </w:r>
    </w:p>
    <w:p w14:paraId="28CADFEC" w14:textId="393BA475" w:rsidR="55471FD8" w:rsidRDefault="55471FD8" w:rsidP="55471FD8">
      <w:pPr>
        <w:rPr>
          <w:rFonts w:eastAsia="Arial" w:cs="Arial"/>
          <w:color w:val="000000" w:themeColor="text1"/>
          <w:szCs w:val="24"/>
        </w:rPr>
      </w:pPr>
    </w:p>
    <w:p w14:paraId="5167647C" w14:textId="470C4AEA" w:rsidR="55471FD8" w:rsidRDefault="55471FD8" w:rsidP="00C610D6">
      <w:pPr>
        <w:pStyle w:val="ListParagraph"/>
        <w:numPr>
          <w:ilvl w:val="0"/>
          <w:numId w:val="3"/>
        </w:numPr>
        <w:rPr>
          <w:rFonts w:eastAsia="Arial" w:cs="Arial"/>
          <w:color w:val="000000" w:themeColor="text1"/>
          <w:szCs w:val="24"/>
        </w:rPr>
      </w:pPr>
      <w:r w:rsidRPr="55471FD8">
        <w:rPr>
          <w:rFonts w:eastAsia="Arial" w:cs="Arial"/>
          <w:color w:val="000000" w:themeColor="text1"/>
          <w:szCs w:val="24"/>
        </w:rPr>
        <w:t>The Department reserves the right to request additional information and/or clarification of any information provided by the institution that may be necessary for the Department to make a registration decision concerning the proposed program.</w:t>
      </w:r>
    </w:p>
    <w:p w14:paraId="60FB5230" w14:textId="163E99B1" w:rsidR="55471FD8" w:rsidRDefault="55471FD8" w:rsidP="55471FD8">
      <w:pPr>
        <w:pStyle w:val="ListParagraph"/>
        <w:ind w:left="360"/>
        <w:jc w:val="both"/>
        <w:rPr>
          <w:rFonts w:eastAsia="Times New Roman" w:cs="Arial"/>
        </w:rPr>
      </w:pPr>
    </w:p>
    <w:p w14:paraId="32E3C05A" w14:textId="44BC2D3C" w:rsidR="00463AD4" w:rsidRDefault="00463AD4">
      <w:pPr>
        <w:rPr>
          <w:sz w:val="20"/>
        </w:rPr>
      </w:pPr>
      <w:r>
        <w:rPr>
          <w:sz w:val="20"/>
        </w:rPr>
        <w:br w:type="page"/>
      </w:r>
    </w:p>
    <w:p w14:paraId="022037FC" w14:textId="77777777" w:rsidR="00167F0F" w:rsidRDefault="00167F0F" w:rsidP="00167F0F">
      <w:pPr>
        <w:tabs>
          <w:tab w:val="left" w:pos="10032"/>
          <w:tab w:val="left" w:pos="10089"/>
        </w:tabs>
        <w:spacing w:after="120"/>
        <w:ind w:right="999"/>
        <w:jc w:val="both"/>
        <w:rPr>
          <w:sz w:val="20"/>
        </w:rPr>
      </w:pPr>
    </w:p>
    <w:p w14:paraId="5F29B932" w14:textId="77777777" w:rsidR="00E00F77" w:rsidRPr="00C0301A" w:rsidRDefault="00E00F77" w:rsidP="00E00F77">
      <w:pPr>
        <w:rPr>
          <w:rFonts w:cs="Arial"/>
          <w:b/>
        </w:rPr>
      </w:pPr>
      <w:r w:rsidRPr="00C0301A">
        <w:rPr>
          <w:rFonts w:cs="Arial"/>
          <w:b/>
        </w:rPr>
        <w:t>General Information</w:t>
      </w:r>
    </w:p>
    <w:p w14:paraId="5EB29A7D" w14:textId="77777777" w:rsidR="00E00F77" w:rsidRPr="000F5098" w:rsidRDefault="00E00F77" w:rsidP="00E00F77">
      <w:pPr>
        <w:jc w:val="both"/>
        <w:rPr>
          <w:rFonts w:ascii="Calibri" w:hAnsi="Calibri"/>
          <w:b/>
          <w:sz w:val="22"/>
          <w:szCs w:val="22"/>
          <w:u w:val="single"/>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7"/>
        <w:gridCol w:w="2250"/>
        <w:gridCol w:w="3240"/>
      </w:tblGrid>
      <w:tr w:rsidR="00E00F77" w:rsidRPr="008A0824" w14:paraId="434E291E" w14:textId="77777777" w:rsidTr="00911E3E">
        <w:trPr>
          <w:cantSplit/>
          <w:trHeight w:val="332"/>
        </w:trPr>
        <w:tc>
          <w:tcPr>
            <w:tcW w:w="6727" w:type="dxa"/>
            <w:gridSpan w:val="2"/>
            <w:shd w:val="clear" w:color="auto" w:fill="C6D9F1" w:themeFill="text2" w:themeFillTint="33"/>
            <w:vAlign w:val="center"/>
          </w:tcPr>
          <w:p w14:paraId="04DD99C3" w14:textId="77777777" w:rsidR="00E00F77" w:rsidRPr="008A0824" w:rsidRDefault="00E00F77" w:rsidP="00DE3F2B">
            <w:pPr>
              <w:rPr>
                <w:rFonts w:cs="Arial"/>
                <w:sz w:val="20"/>
              </w:rPr>
            </w:pPr>
            <w:r w:rsidRPr="001D7E13">
              <w:rPr>
                <w:rFonts w:cs="Arial"/>
                <w:sz w:val="20"/>
              </w:rPr>
              <w:t>Institution (Legal Name)</w:t>
            </w:r>
          </w:p>
        </w:tc>
        <w:tc>
          <w:tcPr>
            <w:tcW w:w="3240" w:type="dxa"/>
            <w:shd w:val="clear" w:color="auto" w:fill="C6D9F1" w:themeFill="text2" w:themeFillTint="33"/>
            <w:vAlign w:val="center"/>
          </w:tcPr>
          <w:p w14:paraId="446073FA" w14:textId="77777777" w:rsidR="00E00F77" w:rsidRPr="008A0824" w:rsidRDefault="00E00F77" w:rsidP="00DE3F2B">
            <w:pPr>
              <w:rPr>
                <w:rFonts w:cs="Arial"/>
                <w:sz w:val="20"/>
              </w:rPr>
            </w:pPr>
            <w:r w:rsidRPr="001D7E13">
              <w:rPr>
                <w:rFonts w:cs="Arial"/>
                <w:sz w:val="20"/>
              </w:rPr>
              <w:t>Institution Code</w:t>
            </w:r>
          </w:p>
        </w:tc>
      </w:tr>
      <w:tr w:rsidR="00E00F77" w:rsidRPr="008A0824" w14:paraId="289EA3A6" w14:textId="77777777" w:rsidTr="00911E3E">
        <w:trPr>
          <w:cantSplit/>
          <w:trHeight w:val="1081"/>
        </w:trPr>
        <w:tc>
          <w:tcPr>
            <w:tcW w:w="6727" w:type="dxa"/>
            <w:gridSpan w:val="2"/>
            <w:vAlign w:val="center"/>
          </w:tcPr>
          <w:p w14:paraId="288C41EF" w14:textId="77777777" w:rsidR="00E00F77" w:rsidRPr="008A0824" w:rsidRDefault="00E00F77" w:rsidP="00DE3F2B">
            <w:pPr>
              <w:rPr>
                <w:rFonts w:cs="Arial"/>
                <w:sz w:val="20"/>
              </w:rPr>
            </w:pPr>
          </w:p>
        </w:tc>
        <w:tc>
          <w:tcPr>
            <w:tcW w:w="3240" w:type="dxa"/>
            <w:vAlign w:val="center"/>
          </w:tcPr>
          <w:p w14:paraId="27CA4617" w14:textId="77777777" w:rsidR="00E00F77" w:rsidRDefault="00E00F77" w:rsidP="00DE3F2B">
            <w:pPr>
              <w:rPr>
                <w:rFonts w:cs="Arial"/>
                <w:sz w:val="20"/>
              </w:rPr>
            </w:pPr>
          </w:p>
          <w:p w14:paraId="15EFB926" w14:textId="77777777" w:rsidR="00E00F77" w:rsidRPr="008A0824" w:rsidRDefault="00E00F77" w:rsidP="00DE3F2B">
            <w:pPr>
              <w:rPr>
                <w:rFonts w:cs="Arial"/>
                <w:sz w:val="20"/>
              </w:rPr>
            </w:pPr>
            <w:r>
              <w:rPr>
                <w:rFonts w:cs="Arial"/>
                <w:sz w:val="20"/>
              </w:rPr>
              <w:t xml:space="preserve"> </w:t>
            </w:r>
          </w:p>
        </w:tc>
      </w:tr>
      <w:tr w:rsidR="0089181C" w:rsidRPr="000815FD" w14:paraId="56F03A51" w14:textId="77777777" w:rsidTr="00911E3E">
        <w:trPr>
          <w:cantSplit/>
          <w:trHeight w:val="350"/>
        </w:trPr>
        <w:tc>
          <w:tcPr>
            <w:tcW w:w="9967" w:type="dxa"/>
            <w:gridSpan w:val="3"/>
            <w:shd w:val="clear" w:color="auto" w:fill="C6D9F1" w:themeFill="text2" w:themeFillTint="33"/>
            <w:vAlign w:val="center"/>
          </w:tcPr>
          <w:p w14:paraId="7D8448F7" w14:textId="09E7462E" w:rsidR="0089181C" w:rsidRPr="001D7E13" w:rsidRDefault="0089181C" w:rsidP="00DE3F2B">
            <w:pPr>
              <w:rPr>
                <w:rFonts w:cs="Arial"/>
                <w:sz w:val="20"/>
              </w:rPr>
            </w:pPr>
            <w:r w:rsidRPr="00A575EA">
              <w:rPr>
                <w:rFonts w:cs="Arial"/>
                <w:b/>
                <w:bCs/>
                <w:sz w:val="20"/>
              </w:rPr>
              <w:t xml:space="preserve">Identify </w:t>
            </w:r>
            <w:r w:rsidR="00BF4EE6">
              <w:rPr>
                <w:rFonts w:cs="Arial"/>
                <w:b/>
                <w:bCs/>
                <w:sz w:val="20"/>
              </w:rPr>
              <w:t>Existing Program Information</w:t>
            </w:r>
          </w:p>
        </w:tc>
      </w:tr>
      <w:tr w:rsidR="00E00F77" w:rsidRPr="000815FD" w14:paraId="2F69A85B" w14:textId="77777777" w:rsidTr="00911E3E">
        <w:trPr>
          <w:cantSplit/>
          <w:trHeight w:val="350"/>
        </w:trPr>
        <w:tc>
          <w:tcPr>
            <w:tcW w:w="6727" w:type="dxa"/>
            <w:gridSpan w:val="2"/>
            <w:shd w:val="clear" w:color="auto" w:fill="C6D9F1" w:themeFill="text2" w:themeFillTint="33"/>
            <w:vAlign w:val="center"/>
          </w:tcPr>
          <w:p w14:paraId="68F8DDA9" w14:textId="7CDB3DFC" w:rsidR="00E00F77" w:rsidRPr="001D7E13" w:rsidRDefault="00E00F77" w:rsidP="00DE3F2B">
            <w:pPr>
              <w:rPr>
                <w:rFonts w:cs="Arial"/>
                <w:sz w:val="20"/>
              </w:rPr>
            </w:pPr>
            <w:r>
              <w:rPr>
                <w:rFonts w:cs="Arial"/>
                <w:sz w:val="20"/>
              </w:rPr>
              <w:t xml:space="preserve">Program Title </w:t>
            </w:r>
          </w:p>
        </w:tc>
        <w:tc>
          <w:tcPr>
            <w:tcW w:w="3240" w:type="dxa"/>
            <w:shd w:val="clear" w:color="auto" w:fill="C6D9F1" w:themeFill="text2" w:themeFillTint="33"/>
            <w:vAlign w:val="center"/>
          </w:tcPr>
          <w:p w14:paraId="2E5C8BBD" w14:textId="1B2EB651" w:rsidR="00E00F77" w:rsidRPr="001D7E13" w:rsidRDefault="00CB7418" w:rsidP="28152093">
            <w:pPr>
              <w:rPr>
                <w:rFonts w:cs="Arial"/>
                <w:sz w:val="20"/>
              </w:rPr>
            </w:pPr>
            <w:hyperlink r:id="rId14">
              <w:r w:rsidR="00E00F77" w:rsidRPr="28152093">
                <w:rPr>
                  <w:rStyle w:val="Hyperlink"/>
                  <w:rFonts w:cs="Arial"/>
                  <w:sz w:val="20"/>
                </w:rPr>
                <w:t>Degree</w:t>
              </w:r>
              <w:r w:rsidR="5FD4B08B" w:rsidRPr="28152093">
                <w:rPr>
                  <w:rStyle w:val="Hyperlink"/>
                  <w:rFonts w:cs="Arial"/>
                  <w:sz w:val="20"/>
                </w:rPr>
                <w:t>/Award (See 3.50 for Registered Degrees</w:t>
              </w:r>
            </w:hyperlink>
          </w:p>
        </w:tc>
      </w:tr>
      <w:tr w:rsidR="00E00F77" w:rsidRPr="000815FD" w14:paraId="21346C96" w14:textId="77777777" w:rsidTr="00911E3E">
        <w:trPr>
          <w:cantSplit/>
          <w:trHeight w:val="674"/>
        </w:trPr>
        <w:tc>
          <w:tcPr>
            <w:tcW w:w="6727" w:type="dxa"/>
            <w:gridSpan w:val="2"/>
            <w:vAlign w:val="center"/>
          </w:tcPr>
          <w:p w14:paraId="036C649C" w14:textId="77777777" w:rsidR="00E00F77" w:rsidRPr="008A0824" w:rsidRDefault="00E00F77" w:rsidP="00DE3F2B">
            <w:pPr>
              <w:rPr>
                <w:rFonts w:cs="Arial"/>
                <w:sz w:val="20"/>
              </w:rPr>
            </w:pPr>
          </w:p>
        </w:tc>
        <w:tc>
          <w:tcPr>
            <w:tcW w:w="3240" w:type="dxa"/>
            <w:vAlign w:val="center"/>
          </w:tcPr>
          <w:p w14:paraId="705C54F7" w14:textId="77777777" w:rsidR="00E00F77" w:rsidRPr="008A0824" w:rsidRDefault="00E00F77" w:rsidP="00DE3F2B">
            <w:pPr>
              <w:rPr>
                <w:rFonts w:cs="Arial"/>
                <w:sz w:val="20"/>
              </w:rPr>
            </w:pPr>
          </w:p>
        </w:tc>
      </w:tr>
      <w:tr w:rsidR="00A575EA" w:rsidRPr="000815FD" w14:paraId="51E015DE" w14:textId="77777777" w:rsidTr="00911E3E">
        <w:trPr>
          <w:cantSplit/>
          <w:trHeight w:val="368"/>
        </w:trPr>
        <w:tc>
          <w:tcPr>
            <w:tcW w:w="4477" w:type="dxa"/>
            <w:shd w:val="clear" w:color="auto" w:fill="C6D9F1" w:themeFill="text2" w:themeFillTint="33"/>
            <w:vAlign w:val="center"/>
          </w:tcPr>
          <w:p w14:paraId="768798B8" w14:textId="404DD31A" w:rsidR="00A575EA" w:rsidRDefault="00A575EA" w:rsidP="00DE3F2B">
            <w:pPr>
              <w:rPr>
                <w:rFonts w:cs="Arial"/>
                <w:sz w:val="20"/>
              </w:rPr>
            </w:pPr>
            <w:r>
              <w:rPr>
                <w:rFonts w:cs="Arial"/>
                <w:sz w:val="20"/>
              </w:rPr>
              <w:t>Credits</w:t>
            </w:r>
          </w:p>
        </w:tc>
        <w:tc>
          <w:tcPr>
            <w:tcW w:w="2250" w:type="dxa"/>
            <w:shd w:val="clear" w:color="auto" w:fill="C6D9F1" w:themeFill="text2" w:themeFillTint="33"/>
            <w:vAlign w:val="center"/>
          </w:tcPr>
          <w:p w14:paraId="386D459D" w14:textId="250FBF67" w:rsidR="00A575EA" w:rsidRDefault="00CB7418" w:rsidP="28152093">
            <w:pPr>
              <w:rPr>
                <w:rFonts w:cs="Arial"/>
                <w:sz w:val="20"/>
              </w:rPr>
            </w:pPr>
            <w:hyperlink r:id="rId15">
              <w:r w:rsidR="00A575EA" w:rsidRPr="28152093">
                <w:rPr>
                  <w:rStyle w:val="Hyperlink"/>
                  <w:rFonts w:cs="Arial"/>
                  <w:sz w:val="20"/>
                </w:rPr>
                <w:t>HEGIS Code</w:t>
              </w:r>
            </w:hyperlink>
          </w:p>
        </w:tc>
        <w:tc>
          <w:tcPr>
            <w:tcW w:w="3240" w:type="dxa"/>
            <w:shd w:val="clear" w:color="auto" w:fill="C6D9F1" w:themeFill="text2" w:themeFillTint="33"/>
            <w:vAlign w:val="center"/>
          </w:tcPr>
          <w:p w14:paraId="53146E80" w14:textId="57586749" w:rsidR="00A575EA" w:rsidRDefault="00A575EA" w:rsidP="00DE3F2B">
            <w:pPr>
              <w:rPr>
                <w:rFonts w:cs="Arial"/>
                <w:sz w:val="20"/>
              </w:rPr>
            </w:pPr>
            <w:r>
              <w:rPr>
                <w:rFonts w:cs="Arial"/>
                <w:sz w:val="20"/>
              </w:rPr>
              <w:t>Program Code</w:t>
            </w:r>
          </w:p>
        </w:tc>
      </w:tr>
      <w:tr w:rsidR="00A575EA" w:rsidRPr="000815FD" w14:paraId="6C12602B" w14:textId="77777777" w:rsidTr="00911E3E">
        <w:trPr>
          <w:cantSplit/>
          <w:trHeight w:val="368"/>
        </w:trPr>
        <w:tc>
          <w:tcPr>
            <w:tcW w:w="4477" w:type="dxa"/>
            <w:shd w:val="clear" w:color="auto" w:fill="auto"/>
            <w:vAlign w:val="center"/>
          </w:tcPr>
          <w:p w14:paraId="0CEF541B" w14:textId="77777777" w:rsidR="00A575EA" w:rsidRDefault="00A575EA" w:rsidP="00DE3F2B">
            <w:pPr>
              <w:rPr>
                <w:rFonts w:cs="Arial"/>
                <w:sz w:val="20"/>
              </w:rPr>
            </w:pPr>
          </w:p>
        </w:tc>
        <w:tc>
          <w:tcPr>
            <w:tcW w:w="2250" w:type="dxa"/>
            <w:shd w:val="clear" w:color="auto" w:fill="auto"/>
            <w:vAlign w:val="center"/>
          </w:tcPr>
          <w:p w14:paraId="2F908AF8" w14:textId="30A033C8" w:rsidR="00A575EA" w:rsidRDefault="00A575EA" w:rsidP="00DE3F2B">
            <w:pPr>
              <w:rPr>
                <w:rFonts w:cs="Arial"/>
                <w:sz w:val="20"/>
              </w:rPr>
            </w:pPr>
          </w:p>
        </w:tc>
        <w:tc>
          <w:tcPr>
            <w:tcW w:w="3240" w:type="dxa"/>
            <w:shd w:val="clear" w:color="auto" w:fill="auto"/>
            <w:vAlign w:val="center"/>
          </w:tcPr>
          <w:p w14:paraId="57301E97" w14:textId="77777777" w:rsidR="00A575EA" w:rsidRDefault="00A575EA" w:rsidP="00DE3F2B">
            <w:pPr>
              <w:rPr>
                <w:rFonts w:cs="Arial"/>
                <w:sz w:val="20"/>
              </w:rPr>
            </w:pPr>
          </w:p>
        </w:tc>
      </w:tr>
      <w:tr w:rsidR="0089181C" w:rsidRPr="000815FD" w14:paraId="46666C2B" w14:textId="77777777" w:rsidTr="00911E3E">
        <w:trPr>
          <w:cantSplit/>
          <w:trHeight w:val="368"/>
        </w:trPr>
        <w:tc>
          <w:tcPr>
            <w:tcW w:w="9967" w:type="dxa"/>
            <w:gridSpan w:val="3"/>
            <w:shd w:val="clear" w:color="auto" w:fill="C6D9F1" w:themeFill="text2" w:themeFillTint="33"/>
            <w:vAlign w:val="center"/>
          </w:tcPr>
          <w:p w14:paraId="5E62C282" w14:textId="77777777" w:rsidR="00BF4EE6" w:rsidRDefault="00BF4EE6" w:rsidP="00DE3F2B">
            <w:pPr>
              <w:rPr>
                <w:rFonts w:cs="Arial"/>
                <w:sz w:val="20"/>
              </w:rPr>
            </w:pPr>
          </w:p>
          <w:p w14:paraId="4F93C048" w14:textId="219F37C0" w:rsidR="0089181C" w:rsidRDefault="0089181C" w:rsidP="00DE3F2B">
            <w:pPr>
              <w:rPr>
                <w:rFonts w:cs="Arial"/>
                <w:sz w:val="20"/>
              </w:rPr>
            </w:pPr>
            <w:r>
              <w:rPr>
                <w:rFonts w:cs="Arial"/>
                <w:sz w:val="20"/>
              </w:rPr>
              <w:t xml:space="preserve">List </w:t>
            </w:r>
            <w:r w:rsidR="00911E3E">
              <w:rPr>
                <w:rFonts w:cs="Arial"/>
                <w:sz w:val="20"/>
              </w:rPr>
              <w:t>All</w:t>
            </w:r>
            <w:r>
              <w:rPr>
                <w:rFonts w:cs="Arial"/>
                <w:sz w:val="20"/>
              </w:rPr>
              <w:t xml:space="preserve"> </w:t>
            </w:r>
            <w:r w:rsidR="00BF4EE6">
              <w:rPr>
                <w:rFonts w:cs="Arial"/>
                <w:sz w:val="20"/>
              </w:rPr>
              <w:t>Certificates the Program Leads to</w:t>
            </w:r>
            <w:r w:rsidR="00911E3E">
              <w:rPr>
                <w:rFonts w:cs="Arial"/>
                <w:sz w:val="20"/>
              </w:rPr>
              <w:t>, or is Proposed to Lead to</w:t>
            </w:r>
          </w:p>
          <w:p w14:paraId="72446F15" w14:textId="77777777" w:rsidR="0089181C" w:rsidRPr="000815FD" w:rsidRDefault="0089181C" w:rsidP="00DE3F2B">
            <w:pPr>
              <w:rPr>
                <w:rFonts w:cs="Arial"/>
                <w:sz w:val="20"/>
              </w:rPr>
            </w:pPr>
          </w:p>
        </w:tc>
      </w:tr>
      <w:tr w:rsidR="0089181C" w:rsidRPr="000815FD" w14:paraId="074EE147" w14:textId="77777777" w:rsidTr="00911E3E">
        <w:trPr>
          <w:cantSplit/>
          <w:trHeight w:val="917"/>
        </w:trPr>
        <w:tc>
          <w:tcPr>
            <w:tcW w:w="9967" w:type="dxa"/>
            <w:gridSpan w:val="3"/>
            <w:vAlign w:val="center"/>
          </w:tcPr>
          <w:p w14:paraId="46F38555" w14:textId="77777777" w:rsidR="0089181C" w:rsidRPr="008A0824" w:rsidRDefault="0089181C" w:rsidP="00DE3F2B">
            <w:pPr>
              <w:rPr>
                <w:rFonts w:cs="Arial"/>
                <w:sz w:val="20"/>
              </w:rPr>
            </w:pPr>
          </w:p>
        </w:tc>
      </w:tr>
      <w:tr w:rsidR="00911E3E" w:rsidRPr="000815FD" w14:paraId="64733637" w14:textId="77777777" w:rsidTr="00911E3E">
        <w:trPr>
          <w:cantSplit/>
          <w:trHeight w:val="350"/>
        </w:trPr>
        <w:tc>
          <w:tcPr>
            <w:tcW w:w="4477" w:type="dxa"/>
            <w:shd w:val="clear" w:color="auto" w:fill="C6D9F1" w:themeFill="text2" w:themeFillTint="33"/>
            <w:vAlign w:val="center"/>
          </w:tcPr>
          <w:p w14:paraId="3C4A5B66" w14:textId="0B4B673F" w:rsidR="00911E3E" w:rsidRPr="008A0824" w:rsidRDefault="00911E3E" w:rsidP="00DE3F2B">
            <w:pPr>
              <w:rPr>
                <w:rFonts w:cs="Arial"/>
                <w:sz w:val="20"/>
              </w:rPr>
            </w:pPr>
            <w:r>
              <w:rPr>
                <w:rFonts w:cs="Arial"/>
                <w:sz w:val="20"/>
              </w:rPr>
              <w:t>Institution</w:t>
            </w:r>
            <w:r w:rsidRPr="000F4C10">
              <w:rPr>
                <w:rFonts w:cs="Arial"/>
                <w:sz w:val="20"/>
              </w:rPr>
              <w:t xml:space="preserve"> Contact [First Name, Last Name, Title]</w:t>
            </w:r>
          </w:p>
        </w:tc>
        <w:tc>
          <w:tcPr>
            <w:tcW w:w="5490" w:type="dxa"/>
            <w:gridSpan w:val="2"/>
            <w:shd w:val="clear" w:color="auto" w:fill="C6D9F1" w:themeFill="text2" w:themeFillTint="33"/>
            <w:vAlign w:val="center"/>
          </w:tcPr>
          <w:p w14:paraId="6409BBB7" w14:textId="1EA7774E" w:rsidR="00911E3E" w:rsidRPr="008A0824" w:rsidRDefault="00911E3E" w:rsidP="00DE3F2B">
            <w:pPr>
              <w:rPr>
                <w:rFonts w:cs="Arial"/>
                <w:sz w:val="20"/>
              </w:rPr>
            </w:pPr>
            <w:r w:rsidRPr="0089181C">
              <w:rPr>
                <w:rFonts w:cs="Arial"/>
                <w:sz w:val="20"/>
              </w:rPr>
              <w:t>Email Address</w:t>
            </w:r>
          </w:p>
        </w:tc>
      </w:tr>
      <w:tr w:rsidR="00911E3E" w:rsidRPr="000815FD" w14:paraId="6BB3ACCB" w14:textId="77777777" w:rsidTr="00911E3E">
        <w:trPr>
          <w:cantSplit/>
          <w:trHeight w:val="629"/>
        </w:trPr>
        <w:tc>
          <w:tcPr>
            <w:tcW w:w="4477" w:type="dxa"/>
            <w:vAlign w:val="center"/>
          </w:tcPr>
          <w:p w14:paraId="32F3DAE9" w14:textId="77777777" w:rsidR="00911E3E" w:rsidRDefault="00911E3E" w:rsidP="00DE3F2B">
            <w:pPr>
              <w:rPr>
                <w:rFonts w:cs="Arial"/>
                <w:sz w:val="20"/>
              </w:rPr>
            </w:pPr>
          </w:p>
          <w:p w14:paraId="13DF7EEB" w14:textId="77777777" w:rsidR="00911E3E" w:rsidRDefault="00911E3E" w:rsidP="00DE3F2B">
            <w:pPr>
              <w:rPr>
                <w:rFonts w:cs="Arial"/>
                <w:sz w:val="20"/>
              </w:rPr>
            </w:pPr>
          </w:p>
        </w:tc>
        <w:tc>
          <w:tcPr>
            <w:tcW w:w="5490" w:type="dxa"/>
            <w:gridSpan w:val="2"/>
            <w:vAlign w:val="center"/>
          </w:tcPr>
          <w:p w14:paraId="4FA0ED12" w14:textId="77777777" w:rsidR="00911E3E" w:rsidRPr="008A0824" w:rsidRDefault="00911E3E" w:rsidP="00DE3F2B">
            <w:pPr>
              <w:rPr>
                <w:rFonts w:cs="Arial"/>
                <w:sz w:val="20"/>
              </w:rPr>
            </w:pPr>
          </w:p>
        </w:tc>
      </w:tr>
      <w:tr w:rsidR="00BF4EE6" w:rsidRPr="000815FD" w14:paraId="435DE703" w14:textId="77777777" w:rsidTr="00911E3E">
        <w:trPr>
          <w:cantSplit/>
          <w:trHeight w:val="629"/>
        </w:trPr>
        <w:tc>
          <w:tcPr>
            <w:tcW w:w="9967" w:type="dxa"/>
            <w:gridSpan w:val="3"/>
            <w:shd w:val="clear" w:color="auto" w:fill="C6D9F1" w:themeFill="text2" w:themeFillTint="33"/>
            <w:vAlign w:val="center"/>
          </w:tcPr>
          <w:p w14:paraId="23886A2C" w14:textId="34A69389" w:rsidR="00BF4EE6" w:rsidRPr="008A0824" w:rsidRDefault="00BF4EE6" w:rsidP="00DE3F2B">
            <w:pPr>
              <w:rPr>
                <w:rFonts w:cs="Arial"/>
                <w:sz w:val="20"/>
              </w:rPr>
            </w:pPr>
            <w:r>
              <w:rPr>
                <w:rFonts w:cs="Arial"/>
                <w:sz w:val="20"/>
              </w:rPr>
              <w:t xml:space="preserve">New Program Title (if creating New </w:t>
            </w:r>
            <w:r w:rsidR="00526F92">
              <w:rPr>
                <w:rFonts w:cs="Arial"/>
                <w:sz w:val="20"/>
              </w:rPr>
              <w:t xml:space="preserve">Program </w:t>
            </w:r>
            <w:r>
              <w:rPr>
                <w:rFonts w:cs="Arial"/>
                <w:sz w:val="20"/>
              </w:rPr>
              <w:t>from Existing</w:t>
            </w:r>
            <w:r w:rsidR="00911E3E">
              <w:rPr>
                <w:rFonts w:cs="Arial"/>
                <w:sz w:val="20"/>
              </w:rPr>
              <w:t xml:space="preserve"> Program</w:t>
            </w:r>
            <w:r>
              <w:rPr>
                <w:rFonts w:cs="Arial"/>
                <w:sz w:val="20"/>
              </w:rPr>
              <w:t>)</w:t>
            </w:r>
            <w:r w:rsidR="00526F92">
              <w:rPr>
                <w:rFonts w:cs="Arial"/>
                <w:sz w:val="20"/>
              </w:rPr>
              <w:t xml:space="preserve"> </w:t>
            </w:r>
          </w:p>
        </w:tc>
      </w:tr>
      <w:tr w:rsidR="00BF4EE6" w:rsidRPr="000815FD" w14:paraId="64011883" w14:textId="77777777" w:rsidTr="00911E3E">
        <w:trPr>
          <w:cantSplit/>
          <w:trHeight w:val="629"/>
        </w:trPr>
        <w:tc>
          <w:tcPr>
            <w:tcW w:w="9967" w:type="dxa"/>
            <w:gridSpan w:val="3"/>
            <w:vAlign w:val="center"/>
          </w:tcPr>
          <w:p w14:paraId="0E9ACEED" w14:textId="77777777" w:rsidR="00BF4EE6" w:rsidRDefault="00BF4EE6" w:rsidP="00DE3F2B">
            <w:pPr>
              <w:rPr>
                <w:rFonts w:cs="Arial"/>
                <w:sz w:val="20"/>
              </w:rPr>
            </w:pPr>
          </w:p>
        </w:tc>
      </w:tr>
    </w:tbl>
    <w:p w14:paraId="0899748E" w14:textId="316260FA" w:rsidR="003E40B5" w:rsidRDefault="003E40B5" w:rsidP="00167F0F">
      <w:pPr>
        <w:tabs>
          <w:tab w:val="left" w:pos="10032"/>
          <w:tab w:val="left" w:pos="10089"/>
        </w:tabs>
        <w:spacing w:after="120"/>
        <w:ind w:right="999"/>
        <w:jc w:val="both"/>
        <w:rPr>
          <w:sz w:val="20"/>
        </w:rPr>
      </w:pPr>
    </w:p>
    <w:p w14:paraId="262F3203" w14:textId="7B9E52BC" w:rsidR="003E40B5" w:rsidRDefault="003E40B5" w:rsidP="00167F0F">
      <w:pPr>
        <w:tabs>
          <w:tab w:val="left" w:pos="10032"/>
          <w:tab w:val="left" w:pos="10089"/>
        </w:tabs>
        <w:spacing w:after="120"/>
        <w:ind w:right="999"/>
        <w:jc w:val="both"/>
        <w:rPr>
          <w:sz w:val="20"/>
        </w:rPr>
      </w:pPr>
    </w:p>
    <w:p w14:paraId="70B2DDBB" w14:textId="77777777" w:rsidR="00A065E4" w:rsidRDefault="00A065E4" w:rsidP="3C41FAF3">
      <w:pPr>
        <w:rPr>
          <w:rFonts w:eastAsia="Arial" w:cs="Arial"/>
          <w:b/>
          <w:bCs/>
          <w:color w:val="000000" w:themeColor="text1"/>
          <w:szCs w:val="24"/>
        </w:rPr>
      </w:pPr>
    </w:p>
    <w:p w14:paraId="3C12EEE0" w14:textId="2C9F17C1" w:rsidR="55471FD8" w:rsidRDefault="55471FD8">
      <w:r>
        <w:br w:type="page"/>
      </w:r>
    </w:p>
    <w:p w14:paraId="7A2B5DD7" w14:textId="77777777" w:rsidR="00A065E4" w:rsidRDefault="00A065E4" w:rsidP="3C41FAF3">
      <w:pPr>
        <w:rPr>
          <w:rFonts w:eastAsia="Arial" w:cs="Arial"/>
          <w:b/>
          <w:bCs/>
          <w:color w:val="000000" w:themeColor="text1"/>
          <w:szCs w:val="24"/>
        </w:rPr>
      </w:pPr>
    </w:p>
    <w:p w14:paraId="77A9CDE0" w14:textId="18F13FDA" w:rsidR="3C41FAF3" w:rsidRDefault="3C41FAF3" w:rsidP="3C41FAF3">
      <w:pPr>
        <w:rPr>
          <w:rFonts w:eastAsia="Arial" w:cs="Arial"/>
          <w:color w:val="000000" w:themeColor="text1"/>
          <w:szCs w:val="24"/>
          <w:lang w:val="en"/>
        </w:rPr>
      </w:pPr>
      <w:r w:rsidRPr="3C41FAF3">
        <w:rPr>
          <w:rFonts w:eastAsia="Arial" w:cs="Arial"/>
          <w:b/>
          <w:bCs/>
          <w:color w:val="000000" w:themeColor="text1"/>
          <w:szCs w:val="24"/>
        </w:rPr>
        <w:t>Attestation and Assurances</w:t>
      </w:r>
    </w:p>
    <w:p w14:paraId="09165F07" w14:textId="1C42F16F" w:rsidR="3C41FAF3" w:rsidRDefault="3C41FAF3" w:rsidP="3C41FAF3">
      <w:pPr>
        <w:spacing w:before="120" w:after="120"/>
        <w:jc w:val="both"/>
        <w:rPr>
          <w:rFonts w:eastAsia="Arial" w:cs="Arial"/>
          <w:color w:val="000000" w:themeColor="text1"/>
          <w:sz w:val="22"/>
          <w:szCs w:val="22"/>
          <w:lang w:val="en"/>
        </w:rPr>
      </w:pPr>
      <w:r w:rsidRPr="3C41FAF3">
        <w:rPr>
          <w:rFonts w:eastAsia="Arial" w:cs="Arial"/>
          <w:color w:val="000000" w:themeColor="text1"/>
          <w:sz w:val="22"/>
          <w:szCs w:val="22"/>
        </w:rPr>
        <w:t>On behalf of the institution, I hereby attest to the following:</w:t>
      </w:r>
    </w:p>
    <w:p w14:paraId="25DD6395" w14:textId="66CBA8B1" w:rsidR="3C41FAF3" w:rsidRDefault="0F6780B9" w:rsidP="1A2D9DBD">
      <w:pPr>
        <w:spacing w:after="120"/>
        <w:ind w:left="216"/>
        <w:jc w:val="both"/>
        <w:rPr>
          <w:rFonts w:eastAsia="Arial" w:cs="Arial"/>
          <w:color w:val="000000" w:themeColor="text1"/>
          <w:sz w:val="22"/>
          <w:szCs w:val="22"/>
          <w:lang w:val="en"/>
        </w:rPr>
      </w:pPr>
      <w:r w:rsidRPr="1A2D9DBD">
        <w:rPr>
          <w:rFonts w:eastAsia="Arial" w:cs="Arial"/>
          <w:color w:val="000000" w:themeColor="text1"/>
          <w:sz w:val="22"/>
          <w:szCs w:val="22"/>
        </w:rPr>
        <w:t>That all educational activities offered as part of this proposed curriculum are aligned with the institutions’ goals and objectives and meet all statutory and regulatory requirements, including but not limited to Parts 50, 52, 53 and 54 of the Regulations of the Commissioner of Education and the</w:t>
      </w:r>
      <w:r w:rsidRPr="1A2D9DBD">
        <w:rPr>
          <w:rFonts w:eastAsia="Arial" w:cs="Arial"/>
          <w:color w:val="000000" w:themeColor="text1"/>
          <w:sz w:val="22"/>
          <w:szCs w:val="22"/>
          <w:lang w:val="en"/>
        </w:rPr>
        <w:t xml:space="preserve"> following specific requirements:</w:t>
      </w:r>
    </w:p>
    <w:p w14:paraId="7A3A7349" w14:textId="7F8B801B" w:rsidR="3C41FAF3" w:rsidRDefault="0F6780B9" w:rsidP="1A2D9DBD">
      <w:pPr>
        <w:spacing w:after="120"/>
        <w:ind w:left="216"/>
        <w:jc w:val="both"/>
        <w:rPr>
          <w:rFonts w:eastAsia="Arial" w:cs="Arial"/>
          <w:color w:val="000000" w:themeColor="text1"/>
          <w:sz w:val="22"/>
          <w:szCs w:val="22"/>
          <w:lang w:val="en"/>
        </w:rPr>
      </w:pPr>
      <w:r w:rsidRPr="1A2D9DBD">
        <w:rPr>
          <w:rFonts w:eastAsia="Arial" w:cs="Arial"/>
          <w:color w:val="000000" w:themeColor="text1"/>
          <w:sz w:val="22"/>
          <w:szCs w:val="22"/>
          <w:lang w:val="en"/>
        </w:rPr>
        <w:t>That credit for study in the proposed program will be granted consistent with the requirements in §50.1(o).</w:t>
      </w:r>
    </w:p>
    <w:p w14:paraId="40A7792F" w14:textId="653CA2BC" w:rsidR="3C41FAF3" w:rsidRDefault="27E58FE7" w:rsidP="1A2D9DBD">
      <w:pPr>
        <w:spacing w:after="120"/>
        <w:ind w:left="216"/>
        <w:jc w:val="both"/>
        <w:rPr>
          <w:rFonts w:eastAsia="Arial" w:cs="Arial"/>
          <w:color w:val="000000" w:themeColor="text1"/>
          <w:sz w:val="22"/>
          <w:szCs w:val="22"/>
        </w:rPr>
      </w:pPr>
      <w:r w:rsidRPr="2028D01F">
        <w:rPr>
          <w:rFonts w:eastAsia="Arial" w:cs="Arial"/>
          <w:color w:val="000000" w:themeColor="text1"/>
          <w:sz w:val="22"/>
          <w:szCs w:val="22"/>
        </w:rPr>
        <w:t>That, consistent with §52.1(b)(3), a reviewing system has been devised to estimate the success of students and faculty in achieving the goals and objectives of the program, including the use of data to inform program improvements.</w:t>
      </w:r>
      <w:r w:rsidR="00D97A94" w:rsidRPr="2028D01F">
        <w:rPr>
          <w:rStyle w:val="FootnoteReference"/>
          <w:rFonts w:eastAsia="Arial" w:cs="Arial"/>
          <w:color w:val="000000" w:themeColor="text1"/>
          <w:sz w:val="22"/>
          <w:szCs w:val="22"/>
        </w:rPr>
        <w:footnoteReference w:id="2"/>
      </w:r>
      <w:r w:rsidRPr="2028D01F">
        <w:rPr>
          <w:rFonts w:eastAsia="Arial" w:cs="Arial"/>
          <w:color w:val="000000" w:themeColor="text1"/>
          <w:sz w:val="22"/>
          <w:szCs w:val="22"/>
        </w:rPr>
        <w:t xml:space="preserve">  </w:t>
      </w:r>
    </w:p>
    <w:p w14:paraId="21ADFB45" w14:textId="7EF75786" w:rsidR="3C41FAF3" w:rsidRDefault="0F6780B9" w:rsidP="1A2D9DBD">
      <w:pPr>
        <w:spacing w:after="120"/>
        <w:ind w:left="216"/>
        <w:jc w:val="both"/>
        <w:rPr>
          <w:rFonts w:eastAsia="Arial" w:cs="Arial"/>
          <w:color w:val="000000" w:themeColor="text1"/>
          <w:sz w:val="22"/>
          <w:szCs w:val="22"/>
          <w:lang w:val="en"/>
        </w:rPr>
      </w:pPr>
      <w:r w:rsidRPr="1A2D9DBD">
        <w:rPr>
          <w:rFonts w:eastAsia="Arial" w:cs="Arial"/>
          <w:color w:val="000000" w:themeColor="text1"/>
          <w:sz w:val="22"/>
          <w:szCs w:val="22"/>
          <w:lang w:val="en"/>
        </w:rPr>
        <w:t>That, consistent with §52.2(a), the institution possesses the financial resources necessary to accomplish its mission and the purposes of each registered program, provides classrooms and other necessary facilities and equipment as described in §52.2(a)(2) and (3), sufficient for the programs dependent on their use, and provides libraries and library resources and maintains collections sufficient to support the institution and each registered curriculum as provided in §52.2(a)(4), including for the program proposed in this application.</w:t>
      </w:r>
    </w:p>
    <w:p w14:paraId="1FC57947" w14:textId="241EB367" w:rsidR="3C41FAF3" w:rsidRPr="007D14B3" w:rsidRDefault="27E58FE7" w:rsidP="1A2D9DBD">
      <w:pPr>
        <w:spacing w:after="120"/>
        <w:ind w:left="216"/>
        <w:jc w:val="both"/>
        <w:rPr>
          <w:rFonts w:eastAsia="Arial" w:cs="Arial"/>
          <w:color w:val="000000" w:themeColor="text1"/>
          <w:sz w:val="22"/>
          <w:szCs w:val="22"/>
        </w:rPr>
      </w:pPr>
      <w:r w:rsidRPr="2028D01F">
        <w:rPr>
          <w:rFonts w:eastAsia="Arial" w:cs="Arial"/>
          <w:color w:val="000000" w:themeColor="text1"/>
          <w:sz w:val="22"/>
          <w:szCs w:val="22"/>
        </w:rPr>
        <w:t xml:space="preserve">That, consistent with 52.2(b), the information provided in this application demonstrates that the institution </w:t>
      </w:r>
      <w:proofErr w:type="gramStart"/>
      <w:r w:rsidRPr="2028D01F">
        <w:rPr>
          <w:rFonts w:eastAsia="Arial" w:cs="Arial"/>
          <w:color w:val="000000" w:themeColor="text1"/>
          <w:sz w:val="22"/>
          <w:szCs w:val="22"/>
        </w:rPr>
        <w:t>is in compliance with</w:t>
      </w:r>
      <w:proofErr w:type="gramEnd"/>
      <w:r w:rsidRPr="2028D01F">
        <w:rPr>
          <w:rFonts w:eastAsia="Arial" w:cs="Arial"/>
          <w:color w:val="000000" w:themeColor="text1"/>
          <w:sz w:val="22"/>
          <w:szCs w:val="22"/>
        </w:rPr>
        <w:t xml:space="preserve"> the requirements of §52.2(b) and §52.21(b)(2)(</w:t>
      </w:r>
      <w:proofErr w:type="spellStart"/>
      <w:r w:rsidRPr="2028D01F">
        <w:rPr>
          <w:rFonts w:eastAsia="Arial" w:cs="Arial"/>
          <w:color w:val="000000" w:themeColor="text1"/>
          <w:sz w:val="22"/>
          <w:szCs w:val="22"/>
        </w:rPr>
        <w:t>i</w:t>
      </w:r>
      <w:proofErr w:type="spellEnd"/>
      <w:r w:rsidRPr="2028D01F">
        <w:rPr>
          <w:rFonts w:eastAsia="Arial" w:cs="Arial"/>
          <w:color w:val="000000" w:themeColor="text1"/>
          <w:sz w:val="22"/>
          <w:szCs w:val="22"/>
        </w:rPr>
        <w:t xml:space="preserve">) and (ii) relating to faculty, including those pertaining to field experiences, student teaching, </w:t>
      </w:r>
      <w:proofErr w:type="spellStart"/>
      <w:r w:rsidRPr="2028D01F">
        <w:rPr>
          <w:rFonts w:eastAsia="Arial" w:cs="Arial"/>
          <w:color w:val="000000" w:themeColor="text1"/>
          <w:sz w:val="22"/>
          <w:szCs w:val="22"/>
        </w:rPr>
        <w:t>practica</w:t>
      </w:r>
      <w:proofErr w:type="spellEnd"/>
      <w:r w:rsidRPr="2028D01F">
        <w:rPr>
          <w:rFonts w:eastAsia="Arial" w:cs="Arial"/>
          <w:color w:val="000000" w:themeColor="text1"/>
          <w:sz w:val="22"/>
          <w:szCs w:val="22"/>
        </w:rPr>
        <w:t>, residencies, and mentoring teacher of record.</w:t>
      </w:r>
      <w:r w:rsidR="00D97A94" w:rsidRPr="2028D01F">
        <w:rPr>
          <w:rStyle w:val="FootnoteReference"/>
          <w:rFonts w:eastAsia="Arial" w:cs="Arial"/>
          <w:color w:val="000000" w:themeColor="text1"/>
          <w:sz w:val="22"/>
          <w:szCs w:val="22"/>
        </w:rPr>
        <w:footnoteReference w:id="3"/>
      </w:r>
    </w:p>
    <w:p w14:paraId="69E4C781" w14:textId="37F098F1" w:rsidR="3C41FAF3" w:rsidRDefault="3C41FAF3" w:rsidP="3C41FAF3">
      <w:pPr>
        <w:ind w:left="216"/>
        <w:jc w:val="both"/>
        <w:rPr>
          <w:rFonts w:eastAsia="Arial" w:cs="Arial"/>
          <w:color w:val="000000" w:themeColor="text1"/>
          <w:sz w:val="22"/>
          <w:szCs w:val="22"/>
          <w:lang w:val="en"/>
        </w:rPr>
      </w:pPr>
      <w:r w:rsidRPr="3C41FAF3">
        <w:rPr>
          <w:rFonts w:eastAsia="Arial" w:cs="Arial"/>
          <w:color w:val="000000" w:themeColor="text1"/>
          <w:sz w:val="22"/>
          <w:szCs w:val="22"/>
          <w:lang w:val="en"/>
        </w:rPr>
        <w:t>That admissions decisions are made consistent with the requirements of §52.2(d)(1) and (2).</w:t>
      </w:r>
    </w:p>
    <w:p w14:paraId="1FD081F8" w14:textId="77777777" w:rsidR="007B0A6B" w:rsidRDefault="007B0A6B" w:rsidP="3C41FAF3">
      <w:pPr>
        <w:ind w:left="216"/>
        <w:jc w:val="both"/>
        <w:rPr>
          <w:rFonts w:eastAsia="Arial" w:cs="Arial"/>
          <w:color w:val="000000" w:themeColor="text1"/>
          <w:sz w:val="22"/>
          <w:szCs w:val="22"/>
        </w:rPr>
      </w:pPr>
    </w:p>
    <w:p w14:paraId="40D6C441" w14:textId="3EB61B6E" w:rsidR="3C41FAF3" w:rsidRDefault="3C41FAF3" w:rsidP="3C41FAF3">
      <w:pPr>
        <w:ind w:left="216"/>
        <w:jc w:val="both"/>
        <w:rPr>
          <w:rFonts w:eastAsia="Arial" w:cs="Arial"/>
          <w:color w:val="000000" w:themeColor="text1"/>
          <w:sz w:val="22"/>
          <w:szCs w:val="22"/>
        </w:rPr>
      </w:pPr>
      <w:r w:rsidRPr="3C41FAF3">
        <w:rPr>
          <w:rFonts w:eastAsia="Arial" w:cs="Arial"/>
          <w:color w:val="000000" w:themeColor="text1"/>
          <w:sz w:val="22"/>
          <w:szCs w:val="22"/>
          <w:lang w:val="en"/>
        </w:rPr>
        <w:t>That, consistent with §52.2(e),  overall educational policy and its implementation are the responsibility of the institution’s faculty and academic officers, that the institution establishes, publishes and enforces explicit policies as required by §52.2(e)(3), that academic policies applicable to each course as required by §52.2(e)(4), including learning objectives and methods of assessing student achievement, are made explicit by the instructor at the beginning of each term; that the institution provides academic advice to students as required by §52.2(e)(5),  and, that the institution maintains and provides student records as required by §52.2(e)(6).</w:t>
      </w:r>
    </w:p>
    <w:p w14:paraId="1B3A51E5" w14:textId="46231AA3" w:rsidR="3C41FAF3" w:rsidRDefault="3C41FAF3" w:rsidP="3C41FAF3">
      <w:pPr>
        <w:ind w:left="216"/>
        <w:jc w:val="both"/>
        <w:rPr>
          <w:rFonts w:eastAsia="Arial" w:cs="Arial"/>
          <w:color w:val="000000" w:themeColor="text1"/>
          <w:szCs w:val="24"/>
        </w:rPr>
      </w:pPr>
    </w:p>
    <w:p w14:paraId="7DC4A5AD" w14:textId="324E3A39" w:rsidR="3C41FAF3" w:rsidRDefault="3C41FAF3" w:rsidP="3C41FAF3">
      <w:pPr>
        <w:ind w:left="216"/>
        <w:jc w:val="both"/>
        <w:rPr>
          <w:rFonts w:eastAsia="Arial" w:cs="Arial"/>
          <w:color w:val="000000" w:themeColor="text1"/>
          <w:sz w:val="22"/>
          <w:szCs w:val="22"/>
        </w:rPr>
      </w:pPr>
      <w:r w:rsidRPr="2028D01F">
        <w:rPr>
          <w:rFonts w:eastAsia="Arial" w:cs="Arial"/>
          <w:color w:val="000000" w:themeColor="text1"/>
          <w:sz w:val="22"/>
          <w:szCs w:val="22"/>
        </w:rPr>
        <w:t>That, consistent with §52.2(f)(2), the institution provides adequate academic support services and that all educational activities offered as part of a registered curriculum meet the requirements established by state statute, the Rules of the Board of Regents and the Commissioner’s regulations.</w:t>
      </w:r>
    </w:p>
    <w:p w14:paraId="0B9E891D" w14:textId="77777777" w:rsidR="007B0A6B" w:rsidRDefault="007B0A6B" w:rsidP="3C41FAF3">
      <w:pPr>
        <w:ind w:left="216"/>
        <w:jc w:val="both"/>
        <w:rPr>
          <w:rFonts w:eastAsia="Arial" w:cs="Arial"/>
          <w:color w:val="000000" w:themeColor="text1"/>
          <w:sz w:val="22"/>
          <w:szCs w:val="22"/>
        </w:rPr>
      </w:pPr>
    </w:p>
    <w:tbl>
      <w:tblPr>
        <w:tblW w:w="10777" w:type="dxa"/>
        <w:tblInd w:w="105" w:type="dxa"/>
        <w:tblLayout w:type="fixed"/>
        <w:tblLook w:val="06A0" w:firstRow="1" w:lastRow="0" w:firstColumn="1" w:lastColumn="0" w:noHBand="1" w:noVBand="1"/>
      </w:tblPr>
      <w:tblGrid>
        <w:gridCol w:w="7020"/>
        <w:gridCol w:w="3757"/>
      </w:tblGrid>
      <w:tr w:rsidR="3C41FAF3" w14:paraId="0ED4394B" w14:textId="77777777" w:rsidTr="00EC4E82">
        <w:trPr>
          <w:trHeight w:val="435"/>
        </w:trPr>
        <w:tc>
          <w:tcPr>
            <w:tcW w:w="7020" w:type="dxa"/>
            <w:tcBorders>
              <w:top w:val="single" w:sz="6" w:space="0" w:color="auto"/>
              <w:left w:val="single" w:sz="6" w:space="0" w:color="auto"/>
              <w:bottom w:val="single" w:sz="6" w:space="0" w:color="auto"/>
              <w:right w:val="nil"/>
            </w:tcBorders>
            <w:shd w:val="clear" w:color="auto" w:fill="C6D9F1" w:themeFill="text2" w:themeFillTint="33"/>
          </w:tcPr>
          <w:p w14:paraId="47108A0F" w14:textId="3A17EFDF" w:rsidR="3C41FAF3" w:rsidRDefault="3C41FAF3" w:rsidP="3C41FAF3">
            <w:pPr>
              <w:rPr>
                <w:rFonts w:ascii="Calibri" w:eastAsia="Calibri" w:hAnsi="Calibri" w:cs="Calibri"/>
                <w:color w:val="000000" w:themeColor="text1"/>
                <w:sz w:val="16"/>
                <w:szCs w:val="16"/>
              </w:rPr>
            </w:pPr>
            <w:r w:rsidRPr="3C41FAF3">
              <w:rPr>
                <w:rFonts w:ascii="Calibri" w:eastAsia="Calibri" w:hAnsi="Calibri" w:cs="Calibri"/>
                <w:b/>
                <w:bCs/>
                <w:sz w:val="16"/>
                <w:szCs w:val="16"/>
              </w:rPr>
              <w:t xml:space="preserve">CHIEF ADMINISTRATIVE </w:t>
            </w:r>
            <w:r w:rsidRPr="3C41FAF3">
              <w:rPr>
                <w:rFonts w:ascii="Calibri" w:eastAsia="Calibri" w:hAnsi="Calibri" w:cs="Calibri"/>
                <w:b/>
                <w:bCs/>
                <w:color w:val="000000" w:themeColor="text1"/>
                <w:sz w:val="16"/>
                <w:szCs w:val="16"/>
              </w:rPr>
              <w:t>or ACADEMIC OFFICER/ PROVOST</w:t>
            </w:r>
          </w:p>
          <w:p w14:paraId="4C4D56F6" w14:textId="2415528E" w:rsidR="3C41FAF3" w:rsidRDefault="3C41FAF3" w:rsidP="3C41FAF3">
            <w:pPr>
              <w:rPr>
                <w:rFonts w:ascii="Calibri" w:eastAsia="Calibri" w:hAnsi="Calibri" w:cs="Calibri"/>
                <w:sz w:val="16"/>
                <w:szCs w:val="16"/>
              </w:rPr>
            </w:pPr>
            <w:r w:rsidRPr="3C41FAF3">
              <w:rPr>
                <w:rFonts w:ascii="Calibri" w:eastAsia="Calibri" w:hAnsi="Calibri" w:cs="Calibri"/>
                <w:sz w:val="16"/>
                <w:szCs w:val="16"/>
              </w:rPr>
              <w:t xml:space="preserve"> </w:t>
            </w:r>
          </w:p>
        </w:tc>
        <w:tc>
          <w:tcPr>
            <w:tcW w:w="3757" w:type="dxa"/>
            <w:tcBorders>
              <w:top w:val="single" w:sz="6" w:space="0" w:color="auto"/>
              <w:left w:val="nil"/>
              <w:bottom w:val="single" w:sz="6" w:space="0" w:color="auto"/>
              <w:right w:val="single" w:sz="6" w:space="0" w:color="auto"/>
            </w:tcBorders>
            <w:shd w:val="clear" w:color="auto" w:fill="C6D9F1" w:themeFill="text2" w:themeFillTint="33"/>
          </w:tcPr>
          <w:p w14:paraId="4A8A2E46" w14:textId="32B69A91" w:rsidR="3C41FAF3" w:rsidRDefault="3C41FAF3" w:rsidP="3C41FAF3">
            <w:pPr>
              <w:rPr>
                <w:rFonts w:ascii="Calibri" w:eastAsia="Calibri" w:hAnsi="Calibri" w:cs="Calibri"/>
                <w:sz w:val="16"/>
                <w:szCs w:val="16"/>
              </w:rPr>
            </w:pPr>
            <w:r w:rsidRPr="3C41FAF3">
              <w:rPr>
                <w:rFonts w:ascii="Calibri" w:eastAsia="Calibri" w:hAnsi="Calibri" w:cs="Calibri"/>
                <w:sz w:val="16"/>
                <w:szCs w:val="16"/>
              </w:rPr>
              <w:t xml:space="preserve"> </w:t>
            </w:r>
          </w:p>
          <w:p w14:paraId="7331F4C5" w14:textId="6EF6A53D" w:rsidR="3C41FAF3" w:rsidRDefault="3C41FAF3" w:rsidP="3C41FAF3">
            <w:pPr>
              <w:rPr>
                <w:rFonts w:ascii="Calibri" w:eastAsia="Calibri" w:hAnsi="Calibri" w:cs="Calibri"/>
                <w:sz w:val="16"/>
                <w:szCs w:val="16"/>
              </w:rPr>
            </w:pPr>
            <w:r w:rsidRPr="3C41FAF3">
              <w:rPr>
                <w:rFonts w:ascii="Calibri" w:eastAsia="Calibri" w:hAnsi="Calibri" w:cs="Calibri"/>
                <w:sz w:val="16"/>
                <w:szCs w:val="16"/>
              </w:rPr>
              <w:t xml:space="preserve"> </w:t>
            </w:r>
          </w:p>
        </w:tc>
      </w:tr>
      <w:tr w:rsidR="3C41FAF3" w14:paraId="5C970AC0" w14:textId="77777777" w:rsidTr="00EC4E82">
        <w:trPr>
          <w:trHeight w:val="600"/>
        </w:trPr>
        <w:tc>
          <w:tcPr>
            <w:tcW w:w="7020" w:type="dxa"/>
            <w:tcBorders>
              <w:top w:val="single" w:sz="6" w:space="0" w:color="auto"/>
              <w:left w:val="single" w:sz="6" w:space="0" w:color="auto"/>
              <w:bottom w:val="dotted" w:sz="6" w:space="0" w:color="auto"/>
              <w:right w:val="nil"/>
            </w:tcBorders>
          </w:tcPr>
          <w:p w14:paraId="56F1EFB2" w14:textId="45D52457" w:rsidR="3C41FAF3" w:rsidRDefault="3C41FAF3" w:rsidP="3C41FAF3">
            <w:pPr>
              <w:rPr>
                <w:rFonts w:ascii="Calibri" w:eastAsia="Calibri" w:hAnsi="Calibri" w:cs="Calibri"/>
                <w:sz w:val="16"/>
                <w:szCs w:val="16"/>
              </w:rPr>
            </w:pPr>
            <w:r w:rsidRPr="3C41FAF3">
              <w:rPr>
                <w:rFonts w:ascii="Calibri" w:eastAsia="Calibri" w:hAnsi="Calibri" w:cs="Calibri"/>
                <w:sz w:val="16"/>
                <w:szCs w:val="16"/>
              </w:rPr>
              <w:t>Signature</w:t>
            </w:r>
          </w:p>
        </w:tc>
        <w:tc>
          <w:tcPr>
            <w:tcW w:w="3757" w:type="dxa"/>
            <w:tcBorders>
              <w:top w:val="single" w:sz="6" w:space="0" w:color="auto"/>
              <w:left w:val="nil"/>
              <w:bottom w:val="dotted" w:sz="6" w:space="0" w:color="auto"/>
              <w:right w:val="single" w:sz="6" w:space="0" w:color="auto"/>
            </w:tcBorders>
          </w:tcPr>
          <w:p w14:paraId="5632FCFB" w14:textId="4E1FCC95" w:rsidR="3C41FAF3" w:rsidRDefault="3C41FAF3" w:rsidP="3C41FAF3">
            <w:pPr>
              <w:rPr>
                <w:rFonts w:ascii="Calibri" w:eastAsia="Calibri" w:hAnsi="Calibri" w:cs="Calibri"/>
                <w:sz w:val="16"/>
                <w:szCs w:val="16"/>
              </w:rPr>
            </w:pPr>
            <w:r w:rsidRPr="3C41FAF3">
              <w:rPr>
                <w:rFonts w:ascii="Calibri" w:eastAsia="Calibri" w:hAnsi="Calibri" w:cs="Calibri"/>
                <w:sz w:val="16"/>
                <w:szCs w:val="16"/>
              </w:rPr>
              <w:t>Date</w:t>
            </w:r>
          </w:p>
          <w:p w14:paraId="3032B582" w14:textId="016F5EC3" w:rsidR="3C41FAF3" w:rsidRDefault="3C41FAF3" w:rsidP="3C41FAF3">
            <w:pPr>
              <w:rPr>
                <w:rFonts w:ascii="Calibri" w:eastAsia="Calibri" w:hAnsi="Calibri" w:cs="Calibri"/>
                <w:sz w:val="16"/>
                <w:szCs w:val="16"/>
              </w:rPr>
            </w:pPr>
            <w:r w:rsidRPr="3C41FAF3">
              <w:rPr>
                <w:rFonts w:ascii="Calibri" w:eastAsia="Calibri" w:hAnsi="Calibri" w:cs="Calibri"/>
                <w:sz w:val="16"/>
                <w:szCs w:val="16"/>
              </w:rPr>
              <w:t xml:space="preserve"> </w:t>
            </w:r>
          </w:p>
          <w:p w14:paraId="342D5991" w14:textId="03CBEC0E" w:rsidR="3C41FAF3" w:rsidRDefault="3C41FAF3" w:rsidP="3C41FAF3">
            <w:pPr>
              <w:rPr>
                <w:rFonts w:ascii="Calibri" w:eastAsia="Calibri" w:hAnsi="Calibri" w:cs="Calibri"/>
                <w:sz w:val="16"/>
                <w:szCs w:val="16"/>
              </w:rPr>
            </w:pPr>
            <w:r w:rsidRPr="3C41FAF3">
              <w:rPr>
                <w:rFonts w:ascii="Calibri" w:eastAsia="Calibri" w:hAnsi="Calibri" w:cs="Calibri"/>
                <w:sz w:val="16"/>
                <w:szCs w:val="16"/>
              </w:rPr>
              <w:t xml:space="preserve"> </w:t>
            </w:r>
          </w:p>
        </w:tc>
      </w:tr>
      <w:tr w:rsidR="3C41FAF3" w14:paraId="5DEB3F1F" w14:textId="77777777" w:rsidTr="00EC4E82">
        <w:trPr>
          <w:trHeight w:val="705"/>
        </w:trPr>
        <w:tc>
          <w:tcPr>
            <w:tcW w:w="7020" w:type="dxa"/>
            <w:tcBorders>
              <w:top w:val="dotted" w:sz="6" w:space="0" w:color="auto"/>
              <w:left w:val="single" w:sz="6" w:space="0" w:color="auto"/>
              <w:bottom w:val="single" w:sz="6" w:space="0" w:color="auto"/>
              <w:right w:val="nil"/>
            </w:tcBorders>
          </w:tcPr>
          <w:p w14:paraId="709CA857" w14:textId="12BDC8C2" w:rsidR="3C41FAF3" w:rsidRDefault="3C41FAF3" w:rsidP="3C41FAF3">
            <w:pPr>
              <w:rPr>
                <w:rFonts w:ascii="Calibri" w:eastAsia="Calibri" w:hAnsi="Calibri" w:cs="Calibri"/>
                <w:sz w:val="16"/>
                <w:szCs w:val="16"/>
              </w:rPr>
            </w:pPr>
            <w:r w:rsidRPr="3C41FAF3">
              <w:rPr>
                <w:rFonts w:ascii="Calibri" w:eastAsia="Calibri" w:hAnsi="Calibri" w:cs="Calibri"/>
                <w:sz w:val="16"/>
                <w:szCs w:val="16"/>
              </w:rPr>
              <w:t>Type or print the name and title of signatory</w:t>
            </w:r>
          </w:p>
          <w:p w14:paraId="551C1B44" w14:textId="01E992CD" w:rsidR="3C41FAF3" w:rsidRDefault="3C41FAF3" w:rsidP="3C41FAF3">
            <w:pPr>
              <w:rPr>
                <w:rFonts w:ascii="Calibri" w:eastAsia="Calibri" w:hAnsi="Calibri" w:cs="Calibri"/>
                <w:sz w:val="16"/>
                <w:szCs w:val="16"/>
              </w:rPr>
            </w:pPr>
            <w:r w:rsidRPr="3C41FAF3">
              <w:rPr>
                <w:rFonts w:ascii="Calibri" w:eastAsia="Calibri" w:hAnsi="Calibri" w:cs="Calibri"/>
                <w:sz w:val="16"/>
                <w:szCs w:val="16"/>
              </w:rPr>
              <w:t xml:space="preserve"> </w:t>
            </w:r>
          </w:p>
          <w:p w14:paraId="1B77600E" w14:textId="4F2037BE" w:rsidR="3C41FAF3" w:rsidRDefault="3C41FAF3" w:rsidP="3C41FAF3">
            <w:pPr>
              <w:rPr>
                <w:rFonts w:ascii="Calibri" w:eastAsia="Calibri" w:hAnsi="Calibri" w:cs="Calibri"/>
                <w:sz w:val="16"/>
                <w:szCs w:val="16"/>
              </w:rPr>
            </w:pPr>
            <w:r w:rsidRPr="3C41FAF3">
              <w:rPr>
                <w:rFonts w:ascii="Calibri" w:eastAsia="Calibri" w:hAnsi="Calibri" w:cs="Calibri"/>
                <w:sz w:val="16"/>
                <w:szCs w:val="16"/>
              </w:rPr>
              <w:t xml:space="preserve"> </w:t>
            </w:r>
          </w:p>
        </w:tc>
        <w:tc>
          <w:tcPr>
            <w:tcW w:w="3757" w:type="dxa"/>
            <w:tcBorders>
              <w:top w:val="dotted" w:sz="6" w:space="0" w:color="auto"/>
              <w:left w:val="nil"/>
              <w:bottom w:val="single" w:sz="6" w:space="0" w:color="auto"/>
              <w:right w:val="single" w:sz="6" w:space="0" w:color="auto"/>
            </w:tcBorders>
          </w:tcPr>
          <w:p w14:paraId="4EF29234" w14:textId="2869D6BA" w:rsidR="3C41FAF3" w:rsidRDefault="3C41FAF3" w:rsidP="3C41FAF3">
            <w:pPr>
              <w:tabs>
                <w:tab w:val="center" w:pos="4320"/>
                <w:tab w:val="right" w:pos="8640"/>
              </w:tabs>
              <w:rPr>
                <w:rFonts w:ascii="Calibri" w:eastAsia="Calibri" w:hAnsi="Calibri" w:cs="Calibri"/>
                <w:sz w:val="16"/>
                <w:szCs w:val="16"/>
              </w:rPr>
            </w:pPr>
            <w:r w:rsidRPr="3C41FAF3">
              <w:rPr>
                <w:rFonts w:ascii="Calibri" w:eastAsia="Calibri" w:hAnsi="Calibri" w:cs="Calibri"/>
                <w:sz w:val="16"/>
                <w:szCs w:val="16"/>
              </w:rPr>
              <w:t>Phone Number</w:t>
            </w:r>
          </w:p>
          <w:p w14:paraId="444F710F" w14:textId="6FF6CB76" w:rsidR="3C41FAF3" w:rsidRDefault="3C41FAF3" w:rsidP="3C41FAF3">
            <w:pPr>
              <w:tabs>
                <w:tab w:val="center" w:pos="4320"/>
                <w:tab w:val="right" w:pos="8640"/>
              </w:tabs>
              <w:rPr>
                <w:rFonts w:ascii="Calibri" w:eastAsia="Calibri" w:hAnsi="Calibri" w:cs="Calibri"/>
                <w:sz w:val="16"/>
                <w:szCs w:val="16"/>
              </w:rPr>
            </w:pPr>
            <w:r w:rsidRPr="3C41FAF3">
              <w:rPr>
                <w:rFonts w:ascii="Calibri" w:eastAsia="Calibri" w:hAnsi="Calibri" w:cs="Calibri"/>
                <w:sz w:val="16"/>
                <w:szCs w:val="16"/>
              </w:rPr>
              <w:t xml:space="preserve"> </w:t>
            </w:r>
          </w:p>
          <w:p w14:paraId="136D68C0" w14:textId="779F7EBF" w:rsidR="3C41FAF3" w:rsidRDefault="3C41FAF3" w:rsidP="3C41FAF3">
            <w:pPr>
              <w:tabs>
                <w:tab w:val="center" w:pos="4320"/>
                <w:tab w:val="right" w:pos="8640"/>
              </w:tabs>
              <w:rPr>
                <w:rFonts w:ascii="Calibri" w:eastAsia="Calibri" w:hAnsi="Calibri" w:cs="Calibri"/>
                <w:sz w:val="16"/>
                <w:szCs w:val="16"/>
              </w:rPr>
            </w:pPr>
          </w:p>
        </w:tc>
      </w:tr>
    </w:tbl>
    <w:p w14:paraId="7FD4A9CA" w14:textId="77777777" w:rsidR="00A709F9" w:rsidRDefault="00A709F9" w:rsidP="00A709F9">
      <w:pPr>
        <w:ind w:left="216"/>
        <w:jc w:val="both"/>
        <w:rPr>
          <w:rFonts w:eastAsia="Arial" w:cs="Arial"/>
          <w:color w:val="000000" w:themeColor="text1"/>
          <w:sz w:val="20"/>
          <w:vertAlign w:val="superscript"/>
          <w:lang w:val="en"/>
        </w:rPr>
      </w:pPr>
    </w:p>
    <w:p w14:paraId="5AC747CB" w14:textId="77777777" w:rsidR="00A709F9" w:rsidRDefault="00A709F9" w:rsidP="00A709F9">
      <w:pPr>
        <w:ind w:left="216"/>
        <w:jc w:val="both"/>
        <w:rPr>
          <w:rFonts w:eastAsia="Arial" w:cs="Arial"/>
          <w:color w:val="000000" w:themeColor="text1"/>
          <w:sz w:val="20"/>
          <w:vertAlign w:val="superscript"/>
          <w:lang w:val="en"/>
        </w:rPr>
      </w:pPr>
    </w:p>
    <w:p w14:paraId="48DBA291" w14:textId="4374B6EF" w:rsidR="3C41FAF3" w:rsidRDefault="3C41FAF3" w:rsidP="3C41FAF3">
      <w:pPr>
        <w:spacing w:before="120" w:after="120"/>
        <w:ind w:left="216"/>
        <w:jc w:val="both"/>
        <w:rPr>
          <w:rFonts w:ascii="Times New Roman" w:eastAsia="Times New Roman" w:hAnsi="Times New Roman"/>
          <w:color w:val="000000" w:themeColor="text1"/>
          <w:sz w:val="16"/>
          <w:szCs w:val="16"/>
        </w:rPr>
      </w:pPr>
    </w:p>
    <w:p w14:paraId="63122E94" w14:textId="653FEB00" w:rsidR="3C41FAF3" w:rsidRDefault="3C41FAF3" w:rsidP="3C41FAF3">
      <w:pPr>
        <w:pStyle w:val="paragraph"/>
        <w:spacing w:before="0" w:beforeAutospacing="0" w:after="0" w:afterAutospacing="0"/>
        <w:ind w:left="210"/>
        <w:jc w:val="both"/>
        <w:rPr>
          <w:rStyle w:val="normaltextrun"/>
          <w:lang w:val="en"/>
        </w:rPr>
      </w:pPr>
    </w:p>
    <w:p w14:paraId="6657024D" w14:textId="77777777" w:rsidR="00181AC3" w:rsidRDefault="0071545A" w:rsidP="00181AC3">
      <w:pPr>
        <w:tabs>
          <w:tab w:val="left" w:pos="10032"/>
          <w:tab w:val="left" w:pos="10089"/>
        </w:tabs>
        <w:spacing w:after="120"/>
        <w:ind w:left="57" w:right="999"/>
        <w:jc w:val="both"/>
        <w:rPr>
          <w:sz w:val="20"/>
        </w:rPr>
      </w:pPr>
      <w:r>
        <w:rPr>
          <w:sz w:val="20"/>
        </w:rPr>
        <w:br w:type="page"/>
      </w:r>
    </w:p>
    <w:p w14:paraId="555F7582" w14:textId="77777777" w:rsidR="00181AC3" w:rsidRPr="00723D16" w:rsidRDefault="00181AC3" w:rsidP="00181AC3">
      <w:pPr>
        <w:rPr>
          <w:b/>
          <w:spacing w:val="-2"/>
          <w:szCs w:val="24"/>
        </w:rPr>
      </w:pPr>
      <w:bookmarkStart w:id="1" w:name="_Sample_Program_Schedule–Semester"/>
      <w:bookmarkStart w:id="2" w:name="_Sample_Program_Schedule–Quarter/Tri"/>
      <w:bookmarkStart w:id="3" w:name="_Toc189289146"/>
      <w:bookmarkEnd w:id="1"/>
      <w:bookmarkEnd w:id="2"/>
    </w:p>
    <w:tbl>
      <w:tblPr>
        <w:tblStyle w:val="TableGrid"/>
        <w:tblW w:w="0" w:type="auto"/>
        <w:tblLook w:val="04A0" w:firstRow="1" w:lastRow="0" w:firstColumn="1" w:lastColumn="0" w:noHBand="0" w:noVBand="1"/>
      </w:tblPr>
      <w:tblGrid>
        <w:gridCol w:w="10790"/>
      </w:tblGrid>
      <w:tr w:rsidR="3C41FAF3" w14:paraId="06460831" w14:textId="77777777" w:rsidTr="00723D16">
        <w:tc>
          <w:tcPr>
            <w:tcW w:w="10790" w:type="dxa"/>
            <w:shd w:val="clear" w:color="auto" w:fill="B4C6E7"/>
          </w:tcPr>
          <w:bookmarkEnd w:id="3"/>
          <w:p w14:paraId="6D38DB60" w14:textId="3A2CB1B1" w:rsidR="3C41FAF3" w:rsidRDefault="3C41FAF3" w:rsidP="4AD9DAC3">
            <w:pPr>
              <w:rPr>
                <w:rFonts w:eastAsia="Arial" w:cs="Arial"/>
                <w:color w:val="000000" w:themeColor="text1"/>
              </w:rPr>
            </w:pPr>
            <w:r w:rsidRPr="4AD9DAC3">
              <w:rPr>
                <w:rFonts w:eastAsia="Arial" w:cs="Arial"/>
                <w:b/>
                <w:bCs/>
                <w:color w:val="000000" w:themeColor="text1"/>
              </w:rPr>
              <w:t>The Residency Program Collaborative Agreement</w:t>
            </w:r>
          </w:p>
        </w:tc>
      </w:tr>
      <w:tr w:rsidR="3C41FAF3" w14:paraId="04E1A609" w14:textId="77777777" w:rsidTr="00723D16">
        <w:tc>
          <w:tcPr>
            <w:tcW w:w="10790" w:type="dxa"/>
          </w:tcPr>
          <w:p w14:paraId="2F41C95F" w14:textId="4AF05A13" w:rsidR="3C41FAF3" w:rsidRDefault="60701805" w:rsidP="60701805">
            <w:pPr>
              <w:rPr>
                <w:rFonts w:eastAsia="Arial" w:cs="Arial"/>
                <w:szCs w:val="24"/>
              </w:rPr>
            </w:pPr>
            <w:r w:rsidRPr="60701805">
              <w:rPr>
                <w:rFonts w:eastAsia="Arial" w:cs="Arial"/>
                <w:i/>
                <w:iCs/>
                <w:color w:val="000000" w:themeColor="text1"/>
                <w:szCs w:val="24"/>
              </w:rPr>
              <w:t xml:space="preserve"> Commissioner’s Regulations Section 52.21 defines a residency as “a structured, college-supervised learning experience for a candidate in a teacher education program that is designed and implemented through a memorandum of understanding or similar collaborative agreement between an institution of higher education and an educational setting where the partners design the residency to provide candidates with instructional experiences connected to program learning goals and district priorities and develop shared expectations for the candidate’s gradual assumption of responsibilities in their placement in the area of the certificate sought. Candidates complete pedagogical coursework during the residency and practice under the direct supervision of the certified school-based teacher.”</w:t>
            </w:r>
          </w:p>
        </w:tc>
      </w:tr>
      <w:tr w:rsidR="3C41FAF3" w14:paraId="050E4A10" w14:textId="77777777" w:rsidTr="00723D16">
        <w:tc>
          <w:tcPr>
            <w:tcW w:w="10790" w:type="dxa"/>
          </w:tcPr>
          <w:p w14:paraId="608E4DD1" w14:textId="5055E0B0" w:rsidR="3C41FAF3" w:rsidRDefault="1C8571E4" w:rsidP="334268D0">
            <w:pPr>
              <w:rPr>
                <w:rFonts w:eastAsia="Arial" w:cs="Arial"/>
                <w:color w:val="000000" w:themeColor="text1"/>
              </w:rPr>
            </w:pPr>
            <w:r w:rsidRPr="078A5DB8">
              <w:rPr>
                <w:rFonts w:eastAsia="Arial" w:cs="Arial"/>
                <w:b/>
                <w:bCs/>
                <w:color w:val="000000" w:themeColor="text1"/>
              </w:rPr>
              <w:t>Attach a sample memorandum of understanding or similar collaborative agreement related specifically to the residency</w:t>
            </w:r>
            <w:r w:rsidR="003F5A40" w:rsidRPr="078A5DB8">
              <w:rPr>
                <w:rFonts w:eastAsia="Arial" w:cs="Arial"/>
                <w:b/>
                <w:bCs/>
                <w:color w:val="000000" w:themeColor="text1"/>
              </w:rPr>
              <w:t xml:space="preserve"> (in </w:t>
            </w:r>
            <w:r w:rsidR="006454D8" w:rsidRPr="078A5DB8">
              <w:rPr>
                <w:rFonts w:eastAsia="Arial" w:cs="Arial"/>
                <w:b/>
                <w:bCs/>
                <w:color w:val="000000" w:themeColor="text1"/>
              </w:rPr>
              <w:t>PDF</w:t>
            </w:r>
            <w:r w:rsidR="003F5A40" w:rsidRPr="078A5DB8">
              <w:rPr>
                <w:rFonts w:eastAsia="Arial" w:cs="Arial"/>
                <w:b/>
                <w:bCs/>
                <w:color w:val="000000" w:themeColor="text1"/>
              </w:rPr>
              <w:t xml:space="preserve"> format)</w:t>
            </w:r>
            <w:r w:rsidRPr="078A5DB8">
              <w:rPr>
                <w:rFonts w:eastAsia="Arial" w:cs="Arial"/>
                <w:b/>
                <w:bCs/>
                <w:color w:val="000000" w:themeColor="text1"/>
              </w:rPr>
              <w:t>.</w:t>
            </w:r>
          </w:p>
          <w:p w14:paraId="2E18E004" w14:textId="77777777" w:rsidR="00A202D1" w:rsidRDefault="00A202D1" w:rsidP="334268D0">
            <w:pPr>
              <w:pStyle w:val="paragraph"/>
              <w:spacing w:before="0" w:beforeAutospacing="0" w:after="0" w:afterAutospacing="0"/>
              <w:textAlignment w:val="baseline"/>
              <w:rPr>
                <w:rStyle w:val="normaltextrun"/>
                <w:rFonts w:ascii="Arial" w:hAnsi="Arial" w:cs="Arial"/>
              </w:rPr>
            </w:pPr>
          </w:p>
          <w:p w14:paraId="51C14CBD" w14:textId="47FC1E07" w:rsidR="008066E2" w:rsidRDefault="008066E2" w:rsidP="008066E2">
            <w:pPr>
              <w:pStyle w:val="paragraph"/>
              <w:spacing w:before="0" w:beforeAutospacing="0" w:after="0" w:afterAutospacing="0"/>
              <w:textAlignment w:val="baseline"/>
              <w:rPr>
                <w:rFonts w:ascii="Arial" w:hAnsi="Arial" w:cs="Arial"/>
              </w:rPr>
            </w:pPr>
            <w:r>
              <w:rPr>
                <w:rStyle w:val="normaltextrun"/>
                <w:rFonts w:ascii="Arial" w:hAnsi="Arial" w:cs="Arial"/>
              </w:rPr>
              <w:t>Department Expectations:</w:t>
            </w:r>
            <w:r>
              <w:rPr>
                <w:rStyle w:val="eop"/>
                <w:rFonts w:ascii="Arial" w:hAnsi="Arial" w:cs="Arial"/>
              </w:rPr>
              <w:t> </w:t>
            </w:r>
          </w:p>
          <w:p w14:paraId="7FA9D8E8" w14:textId="77777777" w:rsidR="008066E2" w:rsidRDefault="008066E2" w:rsidP="008066E2">
            <w:pPr>
              <w:pStyle w:val="paragraph"/>
              <w:spacing w:before="0" w:beforeAutospacing="0" w:after="0" w:afterAutospacing="0"/>
              <w:textAlignment w:val="baseline"/>
              <w:rPr>
                <w:rFonts w:ascii="Arial" w:hAnsi="Arial" w:cs="Arial"/>
              </w:rPr>
            </w:pPr>
            <w:r>
              <w:rPr>
                <w:rStyle w:val="normaltextrun"/>
                <w:rFonts w:ascii="Arial" w:hAnsi="Arial" w:cs="Arial"/>
              </w:rPr>
              <w:t>The memorandum of understanding or similar collaborative agreement should:</w:t>
            </w:r>
            <w:r>
              <w:rPr>
                <w:rStyle w:val="eop"/>
                <w:rFonts w:ascii="Arial" w:hAnsi="Arial" w:cs="Arial"/>
              </w:rPr>
              <w:t> </w:t>
            </w:r>
          </w:p>
          <w:p w14:paraId="31F32BDA" w14:textId="77777777" w:rsidR="008066E2" w:rsidRDefault="15AACC3E" w:rsidP="00CD337D">
            <w:pPr>
              <w:pStyle w:val="paragraph"/>
              <w:numPr>
                <w:ilvl w:val="0"/>
                <w:numId w:val="37"/>
              </w:numPr>
              <w:spacing w:before="0" w:beforeAutospacing="0" w:after="0" w:afterAutospacing="0"/>
              <w:textAlignment w:val="baseline"/>
              <w:rPr>
                <w:rFonts w:ascii="Arial" w:hAnsi="Arial" w:cs="Arial"/>
              </w:rPr>
            </w:pPr>
            <w:r w:rsidRPr="078A5DB8">
              <w:rPr>
                <w:rStyle w:val="normaltextrun"/>
                <w:rFonts w:ascii="Arial" w:hAnsi="Arial" w:cs="Arial"/>
              </w:rPr>
              <w:t xml:space="preserve">describe specific instructional experiences connected to program learning goals and district priorities </w:t>
            </w:r>
            <w:r w:rsidRPr="078A5DB8">
              <w:rPr>
                <w:rStyle w:val="eop"/>
                <w:rFonts w:ascii="Arial" w:hAnsi="Arial" w:cs="Arial"/>
              </w:rPr>
              <w:t> </w:t>
            </w:r>
          </w:p>
          <w:p w14:paraId="58E60F81" w14:textId="3E964619" w:rsidR="008066E2" w:rsidRDefault="15AACC3E" w:rsidP="00CD337D">
            <w:pPr>
              <w:pStyle w:val="paragraph"/>
              <w:numPr>
                <w:ilvl w:val="0"/>
                <w:numId w:val="37"/>
              </w:numPr>
              <w:spacing w:before="0" w:beforeAutospacing="0" w:after="0" w:afterAutospacing="0"/>
              <w:textAlignment w:val="baseline"/>
              <w:rPr>
                <w:rFonts w:ascii="Arial" w:hAnsi="Arial" w:cs="Arial"/>
              </w:rPr>
            </w:pPr>
            <w:r w:rsidRPr="078A5DB8">
              <w:rPr>
                <w:rStyle w:val="normaltextrun"/>
                <w:rFonts w:ascii="Arial" w:hAnsi="Arial" w:cs="Arial"/>
              </w:rPr>
              <w:t xml:space="preserve">describe the shared expectations of the institution of higher education and educational setting for the candidate’s </w:t>
            </w:r>
            <w:r w:rsidRPr="79CB726B">
              <w:rPr>
                <w:rStyle w:val="normaltextrun"/>
                <w:rFonts w:ascii="Arial" w:hAnsi="Arial" w:cs="Arial"/>
              </w:rPr>
              <w:t xml:space="preserve"> </w:t>
            </w:r>
            <w:r w:rsidR="00CD337D">
              <w:rPr>
                <w:rStyle w:val="normaltextrun"/>
                <w:rFonts w:ascii="Arial" w:hAnsi="Arial" w:cs="Arial"/>
              </w:rPr>
              <w:t xml:space="preserve"> </w:t>
            </w:r>
            <w:r w:rsidRPr="078A5DB8">
              <w:rPr>
                <w:rStyle w:val="normaltextrun"/>
                <w:rFonts w:ascii="Arial" w:hAnsi="Arial" w:cs="Arial"/>
              </w:rPr>
              <w:t xml:space="preserve">gradual assumption of responsibilities in their placement </w:t>
            </w:r>
            <w:proofErr w:type="gramStart"/>
            <w:r w:rsidRPr="078A5DB8">
              <w:rPr>
                <w:rStyle w:val="normaltextrun"/>
                <w:rFonts w:ascii="Arial" w:hAnsi="Arial" w:cs="Arial"/>
              </w:rPr>
              <w:t>in the area of</w:t>
            </w:r>
            <w:proofErr w:type="gramEnd"/>
            <w:r w:rsidRPr="078A5DB8">
              <w:rPr>
                <w:rStyle w:val="normaltextrun"/>
                <w:rFonts w:ascii="Arial" w:hAnsi="Arial" w:cs="Arial"/>
              </w:rPr>
              <w:t xml:space="preserve"> the certificate sought, including those of the university-based teacher educator and the school-based teacher educator</w:t>
            </w:r>
            <w:r w:rsidRPr="078A5DB8">
              <w:rPr>
                <w:rStyle w:val="eop"/>
                <w:rFonts w:ascii="Arial" w:hAnsi="Arial" w:cs="Arial"/>
                <w:color w:val="0078D4"/>
              </w:rPr>
              <w:t> </w:t>
            </w:r>
          </w:p>
          <w:p w14:paraId="0CEDA261" w14:textId="77777777" w:rsidR="008066E2" w:rsidRDefault="008066E2" w:rsidP="00CD337D">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rPr>
              <w:t>confirm that the university-based teacher educator and the school-based teacher educator meet the following requirements from the regulations</w:t>
            </w:r>
            <w:r>
              <w:rPr>
                <w:rStyle w:val="eop"/>
                <w:rFonts w:ascii="Arial" w:hAnsi="Arial" w:cs="Arial"/>
              </w:rPr>
              <w:t> </w:t>
            </w:r>
          </w:p>
          <w:p w14:paraId="137B26E7" w14:textId="2E274A3E" w:rsidR="008066E2" w:rsidRDefault="008066E2" w:rsidP="008066E2">
            <w:pPr>
              <w:pStyle w:val="paragraph"/>
              <w:spacing w:before="0" w:beforeAutospacing="0" w:after="0" w:afterAutospacing="0"/>
              <w:ind w:left="1440"/>
              <w:textAlignment w:val="baseline"/>
              <w:rPr>
                <w:rFonts w:ascii="Arial" w:hAnsi="Arial" w:cs="Arial"/>
              </w:rPr>
            </w:pPr>
            <w:r>
              <w:rPr>
                <w:rStyle w:val="normaltextrun"/>
                <w:rFonts w:ascii="Arial" w:hAnsi="Arial" w:cs="Arial"/>
                <w:i/>
                <w:iCs/>
                <w:sz w:val="22"/>
                <w:szCs w:val="22"/>
              </w:rPr>
              <w:t xml:space="preserve">The </w:t>
            </w:r>
            <w:proofErr w:type="gramStart"/>
            <w:r>
              <w:rPr>
                <w:rStyle w:val="normaltextrun"/>
                <w:rFonts w:ascii="Arial" w:hAnsi="Arial" w:cs="Arial"/>
                <w:i/>
                <w:iCs/>
                <w:sz w:val="22"/>
                <w:szCs w:val="22"/>
              </w:rPr>
              <w:t>School</w:t>
            </w:r>
            <w:proofErr w:type="gramEnd"/>
            <w:r>
              <w:rPr>
                <w:rStyle w:val="normaltextrun"/>
                <w:rFonts w:ascii="Arial" w:hAnsi="Arial" w:cs="Arial"/>
                <w:i/>
                <w:iCs/>
                <w:sz w:val="22"/>
                <w:szCs w:val="22"/>
              </w:rPr>
              <w:t xml:space="preserve">-Based Teacher Educators </w:t>
            </w:r>
            <w:r w:rsidR="00FB4E3B">
              <w:rPr>
                <w:rStyle w:val="normaltextrun"/>
                <w:rFonts w:ascii="Arial" w:hAnsi="Arial" w:cs="Arial"/>
                <w:i/>
                <w:iCs/>
                <w:sz w:val="22"/>
                <w:szCs w:val="22"/>
              </w:rPr>
              <w:t xml:space="preserve">(SBTE) </w:t>
            </w:r>
            <w:r>
              <w:rPr>
                <w:rStyle w:val="normaltextrun"/>
                <w:rFonts w:ascii="Arial" w:hAnsi="Arial" w:cs="Arial"/>
                <w:i/>
                <w:iCs/>
                <w:sz w:val="22"/>
                <w:szCs w:val="22"/>
              </w:rPr>
              <w:t>who work with candidates during the residency shall: </w:t>
            </w:r>
            <w:r>
              <w:rPr>
                <w:rStyle w:val="eop"/>
                <w:rFonts w:ascii="Arial" w:hAnsi="Arial" w:cs="Arial"/>
                <w:sz w:val="22"/>
                <w:szCs w:val="22"/>
              </w:rPr>
              <w:t> </w:t>
            </w:r>
          </w:p>
          <w:p w14:paraId="76902037" w14:textId="77777777" w:rsidR="008066E2" w:rsidRDefault="008066E2" w:rsidP="008066E2">
            <w:pPr>
              <w:pStyle w:val="paragraph"/>
              <w:spacing w:before="0" w:beforeAutospacing="0" w:after="0" w:afterAutospacing="0"/>
              <w:ind w:left="2160"/>
              <w:textAlignment w:val="baseline"/>
              <w:rPr>
                <w:rFonts w:ascii="Arial" w:hAnsi="Arial" w:cs="Arial"/>
              </w:rPr>
            </w:pPr>
            <w:r>
              <w:rPr>
                <w:rStyle w:val="normaltextrun"/>
                <w:rFonts w:ascii="Arial" w:hAnsi="Arial" w:cs="Arial"/>
                <w:i/>
                <w:iCs/>
                <w:sz w:val="22"/>
                <w:szCs w:val="22"/>
              </w:rPr>
              <w:t>(1) be certified in the subject area of certification sought by the teacher candidate or in a related area; and </w:t>
            </w:r>
            <w:r>
              <w:rPr>
                <w:rStyle w:val="eop"/>
                <w:rFonts w:ascii="Arial" w:hAnsi="Arial" w:cs="Arial"/>
                <w:sz w:val="22"/>
                <w:szCs w:val="22"/>
              </w:rPr>
              <w:t> </w:t>
            </w:r>
          </w:p>
          <w:p w14:paraId="1230D5F2" w14:textId="77777777" w:rsidR="008066E2" w:rsidRDefault="008066E2" w:rsidP="008066E2">
            <w:pPr>
              <w:pStyle w:val="paragraph"/>
              <w:spacing w:before="0" w:beforeAutospacing="0" w:after="0" w:afterAutospacing="0"/>
              <w:ind w:left="2160"/>
              <w:textAlignment w:val="baseline"/>
              <w:rPr>
                <w:rFonts w:ascii="Arial" w:hAnsi="Arial" w:cs="Arial"/>
              </w:rPr>
            </w:pPr>
            <w:r>
              <w:rPr>
                <w:rStyle w:val="normaltextrun"/>
                <w:rFonts w:ascii="Arial" w:hAnsi="Arial" w:cs="Arial"/>
                <w:i/>
                <w:iCs/>
                <w:sz w:val="22"/>
                <w:szCs w:val="22"/>
              </w:rPr>
              <w:t>(2) have at least three years of full-time teaching experience or the equivalent, in an educational setting, in the subject area of certification sought by the teacher candidate or in a related area; and</w:t>
            </w:r>
            <w:r>
              <w:rPr>
                <w:rStyle w:val="eop"/>
                <w:rFonts w:ascii="Arial" w:hAnsi="Arial" w:cs="Arial"/>
                <w:sz w:val="22"/>
                <w:szCs w:val="22"/>
              </w:rPr>
              <w:t> </w:t>
            </w:r>
          </w:p>
          <w:p w14:paraId="768C510B" w14:textId="77777777" w:rsidR="008066E2" w:rsidRDefault="008066E2" w:rsidP="008066E2">
            <w:pPr>
              <w:pStyle w:val="paragraph"/>
              <w:spacing w:before="0" w:beforeAutospacing="0" w:after="0" w:afterAutospacing="0"/>
              <w:ind w:left="2160"/>
              <w:textAlignment w:val="baseline"/>
              <w:rPr>
                <w:rFonts w:ascii="Arial" w:hAnsi="Arial" w:cs="Arial"/>
              </w:rPr>
            </w:pPr>
            <w:r>
              <w:rPr>
                <w:rStyle w:val="normaltextrun"/>
                <w:rFonts w:ascii="Arial" w:hAnsi="Arial" w:cs="Arial"/>
                <w:i/>
                <w:iCs/>
                <w:sz w:val="22"/>
                <w:szCs w:val="22"/>
              </w:rPr>
              <w:t>(3) be designated by the school or district as a school-based teacher educator; or be rated effective or highly effective in their most recent annual professional performance review or other evaluation conducted pursuant to section 3012-d of the Education Law or other applicable law and regulation; or hold a national board certificate</w:t>
            </w:r>
            <w:r>
              <w:rPr>
                <w:rStyle w:val="normaltextrun"/>
                <w:rFonts w:ascii="Arial" w:hAnsi="Arial" w:cs="Arial"/>
                <w:sz w:val="22"/>
                <w:szCs w:val="22"/>
              </w:rPr>
              <w:t>.</w:t>
            </w:r>
            <w:r>
              <w:rPr>
                <w:rStyle w:val="eop"/>
                <w:rFonts w:ascii="Arial" w:hAnsi="Arial" w:cs="Arial"/>
                <w:sz w:val="22"/>
                <w:szCs w:val="22"/>
              </w:rPr>
              <w:t> </w:t>
            </w:r>
          </w:p>
          <w:p w14:paraId="000E12AE" w14:textId="669EF3C3" w:rsidR="008066E2" w:rsidRDefault="008066E2" w:rsidP="008066E2">
            <w:pPr>
              <w:pStyle w:val="paragraph"/>
              <w:spacing w:before="0" w:beforeAutospacing="0" w:after="0" w:afterAutospacing="0"/>
              <w:ind w:left="1440"/>
              <w:textAlignment w:val="baseline"/>
              <w:rPr>
                <w:rFonts w:ascii="Arial" w:hAnsi="Arial" w:cs="Arial"/>
              </w:rPr>
            </w:pPr>
            <w:r>
              <w:rPr>
                <w:rStyle w:val="normaltextrun"/>
                <w:rFonts w:ascii="Arial" w:hAnsi="Arial" w:cs="Arial"/>
                <w:i/>
                <w:iCs/>
                <w:sz w:val="22"/>
                <w:szCs w:val="22"/>
              </w:rPr>
              <w:t>The University Based Teacher Educator</w:t>
            </w:r>
            <w:r w:rsidR="00C610D6">
              <w:rPr>
                <w:rStyle w:val="normaltextrun"/>
                <w:rFonts w:ascii="Arial" w:hAnsi="Arial" w:cs="Arial"/>
                <w:i/>
                <w:iCs/>
                <w:sz w:val="22"/>
                <w:szCs w:val="22"/>
              </w:rPr>
              <w:t>s</w:t>
            </w:r>
            <w:r w:rsidR="00FB4E3B">
              <w:rPr>
                <w:rStyle w:val="normaltextrun"/>
                <w:rFonts w:ascii="Arial" w:hAnsi="Arial" w:cs="Arial"/>
                <w:i/>
                <w:iCs/>
                <w:sz w:val="22"/>
                <w:szCs w:val="22"/>
              </w:rPr>
              <w:t xml:space="preserve"> (UBTE) </w:t>
            </w:r>
            <w:r>
              <w:rPr>
                <w:rStyle w:val="normaltextrun"/>
                <w:rFonts w:ascii="Arial" w:hAnsi="Arial" w:cs="Arial"/>
                <w:i/>
                <w:iCs/>
                <w:sz w:val="22"/>
                <w:szCs w:val="22"/>
              </w:rPr>
              <w:t>engaged in clinical supervision shall:</w:t>
            </w:r>
            <w:r>
              <w:rPr>
                <w:rStyle w:val="eop"/>
                <w:rFonts w:ascii="Arial" w:hAnsi="Arial" w:cs="Arial"/>
                <w:sz w:val="22"/>
                <w:szCs w:val="22"/>
              </w:rPr>
              <w:t> </w:t>
            </w:r>
          </w:p>
          <w:p w14:paraId="36EF3E1B" w14:textId="77777777" w:rsidR="008066E2" w:rsidRDefault="008066E2" w:rsidP="008066E2">
            <w:pPr>
              <w:pStyle w:val="paragraph"/>
              <w:spacing w:before="0" w:beforeAutospacing="0" w:after="0" w:afterAutospacing="0"/>
              <w:ind w:left="2160"/>
              <w:textAlignment w:val="baseline"/>
              <w:rPr>
                <w:rFonts w:ascii="Arial" w:hAnsi="Arial" w:cs="Arial"/>
              </w:rPr>
            </w:pPr>
            <w:r>
              <w:rPr>
                <w:rStyle w:val="normaltextrun"/>
                <w:rFonts w:ascii="Arial" w:hAnsi="Arial" w:cs="Arial"/>
                <w:i/>
                <w:iCs/>
                <w:sz w:val="22"/>
                <w:szCs w:val="22"/>
              </w:rPr>
              <w:t>(1) be involved in program development as appropriate; and</w:t>
            </w:r>
            <w:r>
              <w:rPr>
                <w:rStyle w:val="eop"/>
                <w:rFonts w:ascii="Arial" w:hAnsi="Arial" w:cs="Arial"/>
                <w:sz w:val="22"/>
                <w:szCs w:val="22"/>
              </w:rPr>
              <w:t> </w:t>
            </w:r>
          </w:p>
          <w:p w14:paraId="132E61B0" w14:textId="77777777" w:rsidR="008066E2" w:rsidRDefault="008066E2" w:rsidP="008066E2">
            <w:pPr>
              <w:pStyle w:val="paragraph"/>
              <w:spacing w:before="0" w:beforeAutospacing="0" w:after="0" w:afterAutospacing="0"/>
              <w:ind w:left="2160"/>
              <w:textAlignment w:val="baseline"/>
              <w:rPr>
                <w:rFonts w:ascii="Arial" w:hAnsi="Arial" w:cs="Arial"/>
              </w:rPr>
            </w:pPr>
            <w:r>
              <w:rPr>
                <w:rStyle w:val="normaltextrun"/>
                <w:rFonts w:ascii="Arial" w:hAnsi="Arial" w:cs="Arial"/>
                <w:i/>
                <w:iCs/>
                <w:sz w:val="22"/>
                <w:szCs w:val="22"/>
              </w:rPr>
              <w:t>(2) have at least 3 years of full-time teaching or related experience in any grade, pre-kindergarten through 12</w:t>
            </w:r>
            <w:r>
              <w:rPr>
                <w:rStyle w:val="normaltextrun"/>
                <w:rFonts w:ascii="Arial" w:hAnsi="Arial" w:cs="Arial"/>
                <w:i/>
                <w:iCs/>
              </w:rPr>
              <w:t>.</w:t>
            </w:r>
            <w:r>
              <w:rPr>
                <w:rStyle w:val="eop"/>
                <w:rFonts w:ascii="Arial" w:hAnsi="Arial" w:cs="Arial"/>
              </w:rPr>
              <w:t> </w:t>
            </w:r>
          </w:p>
          <w:p w14:paraId="75664FD0" w14:textId="118858E3" w:rsidR="008066E2" w:rsidRPr="00FB4E3B" w:rsidRDefault="008066E2" w:rsidP="00DA3F6D">
            <w:pPr>
              <w:pStyle w:val="paragraph"/>
              <w:numPr>
                <w:ilvl w:val="0"/>
                <w:numId w:val="38"/>
              </w:numPr>
              <w:spacing w:before="0" w:beforeAutospacing="0" w:after="0" w:afterAutospacing="0"/>
              <w:jc w:val="both"/>
              <w:textAlignment w:val="baseline"/>
              <w:rPr>
                <w:rFonts w:ascii="Arial" w:hAnsi="Arial" w:cs="Arial"/>
              </w:rPr>
            </w:pPr>
            <w:r w:rsidRPr="00FB4E3B">
              <w:rPr>
                <w:rStyle w:val="normaltextrun"/>
                <w:rFonts w:ascii="Arial" w:hAnsi="Arial" w:cs="Arial"/>
              </w:rPr>
              <w:t>describe the design and planned implementation of the required planned professional learning</w:t>
            </w:r>
            <w:r w:rsidR="00FB4E3B">
              <w:rPr>
                <w:rStyle w:val="normaltextrun"/>
                <w:rFonts w:ascii="Arial" w:hAnsi="Arial" w:cs="Arial"/>
              </w:rPr>
              <w:t>,</w:t>
            </w:r>
            <w:r w:rsidRPr="00FB4E3B">
              <w:rPr>
                <w:rStyle w:val="normaltextrun"/>
                <w:rFonts w:ascii="Arial" w:hAnsi="Arial" w:cs="Arial"/>
              </w:rPr>
              <w:t xml:space="preserve"> </w:t>
            </w:r>
            <w:r w:rsidR="00FB4E3B">
              <w:rPr>
                <w:rStyle w:val="normaltextrun"/>
                <w:rFonts w:ascii="Arial" w:hAnsi="Arial" w:cs="Arial"/>
              </w:rPr>
              <w:t xml:space="preserve">for the SBTE and UBTE, </w:t>
            </w:r>
            <w:r w:rsidRPr="00FB4E3B">
              <w:rPr>
                <w:rStyle w:val="normaltextrun"/>
                <w:rFonts w:ascii="Arial" w:hAnsi="Arial" w:cs="Arial"/>
              </w:rPr>
              <w:t>that focuses on the provision of effective clinical supervision.</w:t>
            </w:r>
            <w:r w:rsidRPr="00FB4E3B">
              <w:rPr>
                <w:rStyle w:val="eop"/>
                <w:rFonts w:ascii="Arial" w:hAnsi="Arial" w:cs="Arial"/>
              </w:rPr>
              <w:t> </w:t>
            </w:r>
          </w:p>
          <w:p w14:paraId="7917FB01" w14:textId="351B2980" w:rsidR="3C41FAF3" w:rsidRPr="008066E2" w:rsidRDefault="3C41FAF3" w:rsidP="008066E2">
            <w:pPr>
              <w:rPr>
                <w:rFonts w:eastAsia="Arial" w:cs="Arial"/>
                <w:color w:val="000000" w:themeColor="text1"/>
              </w:rPr>
            </w:pPr>
          </w:p>
        </w:tc>
      </w:tr>
    </w:tbl>
    <w:p w14:paraId="3538F92B" w14:textId="12D76757" w:rsidR="00181AC3" w:rsidRDefault="00181AC3" w:rsidP="00345BAF">
      <w:pPr>
        <w:rPr>
          <w:szCs w:val="24"/>
        </w:rPr>
      </w:pPr>
    </w:p>
    <w:p w14:paraId="588F8153" w14:textId="77777777" w:rsidR="00CA1590" w:rsidRDefault="00CA1590" w:rsidP="00345BAF">
      <w:pPr>
        <w:rPr>
          <w:rFonts w:cs="Arial"/>
          <w:sz w:val="22"/>
          <w:szCs w:val="22"/>
        </w:rPr>
      </w:pPr>
    </w:p>
    <w:p w14:paraId="66E48AC1" w14:textId="77777777" w:rsidR="00290CE5" w:rsidRDefault="00290CE5" w:rsidP="00345BAF">
      <w:pPr>
        <w:rPr>
          <w:rFonts w:cs="Arial"/>
          <w:sz w:val="22"/>
          <w:szCs w:val="22"/>
        </w:rPr>
      </w:pPr>
    </w:p>
    <w:p w14:paraId="27611CA2" w14:textId="77777777" w:rsidR="00290CE5" w:rsidRDefault="00290CE5" w:rsidP="00345BAF">
      <w:pPr>
        <w:rPr>
          <w:rFonts w:cs="Arial"/>
          <w:sz w:val="22"/>
          <w:szCs w:val="22"/>
        </w:rPr>
      </w:pPr>
    </w:p>
    <w:p w14:paraId="764FCD85" w14:textId="77777777" w:rsidR="00290CE5" w:rsidRDefault="00290CE5" w:rsidP="00345BAF">
      <w:pPr>
        <w:rPr>
          <w:rFonts w:cs="Arial"/>
          <w:sz w:val="22"/>
          <w:szCs w:val="22"/>
        </w:rPr>
      </w:pPr>
    </w:p>
    <w:p w14:paraId="1A3898D4" w14:textId="21F5C3DC" w:rsidR="00A550C0" w:rsidRDefault="00A550C0">
      <w:pPr>
        <w:rPr>
          <w:rFonts w:cs="Arial"/>
          <w:sz w:val="22"/>
          <w:szCs w:val="22"/>
        </w:rPr>
      </w:pPr>
      <w:r>
        <w:rPr>
          <w:rFonts w:cs="Arial"/>
          <w:sz w:val="22"/>
          <w:szCs w:val="22"/>
        </w:rPr>
        <w:br w:type="page"/>
      </w:r>
    </w:p>
    <w:p w14:paraId="6C679E0B" w14:textId="77777777" w:rsidR="00290CE5" w:rsidRDefault="00290CE5" w:rsidP="00345BAF">
      <w:pPr>
        <w:rPr>
          <w:rFonts w:cs="Arial"/>
          <w:sz w:val="22"/>
          <w:szCs w:val="22"/>
        </w:rPr>
      </w:pPr>
    </w:p>
    <w:p w14:paraId="5D87835F" w14:textId="77777777" w:rsidR="00290CE5" w:rsidRDefault="00290CE5" w:rsidP="00345BAF">
      <w:pPr>
        <w:rPr>
          <w:rFonts w:cs="Arial"/>
          <w:sz w:val="22"/>
          <w:szCs w:val="2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0A63D0" w:rsidRPr="000A63D0" w14:paraId="24731A59" w14:textId="77777777" w:rsidTr="00DE3B15">
        <w:tc>
          <w:tcPr>
            <w:tcW w:w="5000" w:type="pct"/>
            <w:tcBorders>
              <w:top w:val="single" w:sz="6" w:space="0" w:color="auto"/>
              <w:left w:val="single" w:sz="6" w:space="0" w:color="auto"/>
              <w:bottom w:val="single" w:sz="6" w:space="0" w:color="auto"/>
              <w:right w:val="single" w:sz="6" w:space="0" w:color="auto"/>
            </w:tcBorders>
            <w:shd w:val="clear" w:color="auto" w:fill="B4C6E7"/>
            <w:hideMark/>
          </w:tcPr>
          <w:p w14:paraId="7B45163D" w14:textId="77777777" w:rsidR="000A63D0" w:rsidRPr="000A63D0" w:rsidRDefault="0468817F" w:rsidP="000A63D0">
            <w:pPr>
              <w:textAlignment w:val="baseline"/>
              <w:rPr>
                <w:rFonts w:ascii="Segoe UI" w:eastAsia="Times New Roman" w:hAnsi="Segoe UI" w:cs="Segoe UI"/>
                <w:sz w:val="18"/>
                <w:szCs w:val="18"/>
              </w:rPr>
            </w:pPr>
            <w:r w:rsidRPr="4AD9DAC3">
              <w:rPr>
                <w:rFonts w:eastAsia="Times New Roman" w:cs="Arial"/>
                <w:b/>
                <w:bCs/>
              </w:rPr>
              <w:t>Additional Requirements for the Residency Program</w:t>
            </w:r>
            <w:r w:rsidRPr="4AD9DAC3">
              <w:rPr>
                <w:rFonts w:eastAsia="Times New Roman" w:cs="Arial"/>
              </w:rPr>
              <w:t> </w:t>
            </w:r>
          </w:p>
        </w:tc>
      </w:tr>
      <w:tr w:rsidR="000A63D0" w:rsidRPr="000A63D0" w14:paraId="518DEE97" w14:textId="77777777" w:rsidTr="00DE3B15">
        <w:tc>
          <w:tcPr>
            <w:tcW w:w="5000" w:type="pct"/>
            <w:tcBorders>
              <w:top w:val="nil"/>
              <w:left w:val="single" w:sz="6" w:space="0" w:color="auto"/>
              <w:bottom w:val="single" w:sz="6" w:space="0" w:color="auto"/>
              <w:right w:val="single" w:sz="6" w:space="0" w:color="auto"/>
            </w:tcBorders>
            <w:shd w:val="clear" w:color="auto" w:fill="auto"/>
            <w:hideMark/>
          </w:tcPr>
          <w:p w14:paraId="6EC6894B" w14:textId="77777777" w:rsidR="000A63D0" w:rsidRPr="000A63D0" w:rsidRDefault="000A63D0" w:rsidP="000A63D0">
            <w:pPr>
              <w:textAlignment w:val="baseline"/>
              <w:rPr>
                <w:rFonts w:ascii="Segoe UI" w:eastAsia="Times New Roman" w:hAnsi="Segoe UI" w:cs="Segoe UI"/>
                <w:sz w:val="18"/>
                <w:szCs w:val="18"/>
              </w:rPr>
            </w:pPr>
            <w:r w:rsidRPr="000A63D0">
              <w:rPr>
                <w:rFonts w:eastAsia="Times New Roman" w:cs="Arial"/>
                <w:szCs w:val="24"/>
              </w:rPr>
              <w:t>Please review each additional requirement and explain how they will be met by the residency program. </w:t>
            </w:r>
          </w:p>
        </w:tc>
      </w:tr>
      <w:tr w:rsidR="000A63D0" w:rsidRPr="000A63D0" w14:paraId="221282E2" w14:textId="77777777" w:rsidTr="00DE3B15">
        <w:tc>
          <w:tcPr>
            <w:tcW w:w="5000" w:type="pct"/>
            <w:tcBorders>
              <w:top w:val="nil"/>
              <w:left w:val="single" w:sz="6" w:space="0" w:color="auto"/>
              <w:bottom w:val="single" w:sz="6" w:space="0" w:color="auto"/>
              <w:right w:val="single" w:sz="6" w:space="0" w:color="auto"/>
            </w:tcBorders>
            <w:shd w:val="clear" w:color="auto" w:fill="D9E2F3"/>
            <w:hideMark/>
          </w:tcPr>
          <w:p w14:paraId="4D0709DF" w14:textId="1C9DE032" w:rsidR="000A63D0" w:rsidRPr="000A63D0" w:rsidRDefault="004D351F" w:rsidP="000A63D0">
            <w:pPr>
              <w:textAlignment w:val="baseline"/>
              <w:rPr>
                <w:rFonts w:ascii="Segoe UI" w:eastAsia="Times New Roman" w:hAnsi="Segoe UI" w:cs="Segoe UI"/>
                <w:sz w:val="18"/>
                <w:szCs w:val="18"/>
              </w:rPr>
            </w:pPr>
            <w:r w:rsidRPr="004D351F">
              <w:rPr>
                <w:rFonts w:cs="Arial"/>
              </w:rPr>
              <w:t>If the program is preparing candidates for more than one certificate, how will the program ensure that candidates complete the clinical experiences required for each certificate title? Please note that candidates pursuing more than one certificate title may complete placements of at least 250 hours for each additional certificate title within the 1,000 or more total hours per regulations.</w:t>
            </w:r>
          </w:p>
        </w:tc>
      </w:tr>
      <w:tr w:rsidR="000A63D0" w:rsidRPr="000A63D0" w14:paraId="523A4335" w14:textId="77777777" w:rsidTr="00DE3B15">
        <w:trPr>
          <w:trHeight w:val="1038"/>
        </w:trPr>
        <w:tc>
          <w:tcPr>
            <w:tcW w:w="5000" w:type="pct"/>
            <w:tcBorders>
              <w:top w:val="nil"/>
              <w:left w:val="single" w:sz="6" w:space="0" w:color="auto"/>
              <w:bottom w:val="single" w:sz="6" w:space="0" w:color="auto"/>
              <w:right w:val="single" w:sz="6" w:space="0" w:color="auto"/>
            </w:tcBorders>
            <w:shd w:val="clear" w:color="auto" w:fill="auto"/>
            <w:hideMark/>
          </w:tcPr>
          <w:p w14:paraId="3B33EDE5" w14:textId="77777777" w:rsidR="000A63D0" w:rsidRPr="000A63D0" w:rsidRDefault="000A63D0" w:rsidP="000A63D0">
            <w:pPr>
              <w:textAlignment w:val="baseline"/>
              <w:rPr>
                <w:rFonts w:ascii="Segoe UI" w:eastAsia="Times New Roman" w:hAnsi="Segoe UI" w:cs="Segoe UI"/>
                <w:sz w:val="18"/>
                <w:szCs w:val="18"/>
              </w:rPr>
            </w:pPr>
            <w:r w:rsidRPr="000A63D0">
              <w:rPr>
                <w:rFonts w:eastAsia="Times New Roman" w:cs="Arial"/>
                <w:szCs w:val="24"/>
              </w:rPr>
              <w:t>Institution’s Response: </w:t>
            </w:r>
          </w:p>
        </w:tc>
      </w:tr>
      <w:tr w:rsidR="000A63D0" w:rsidRPr="000A63D0" w14:paraId="16BF525C" w14:textId="77777777" w:rsidTr="00DE3B15">
        <w:tc>
          <w:tcPr>
            <w:tcW w:w="5000" w:type="pct"/>
            <w:tcBorders>
              <w:top w:val="nil"/>
              <w:left w:val="single" w:sz="6" w:space="0" w:color="auto"/>
              <w:bottom w:val="single" w:sz="6" w:space="0" w:color="auto"/>
              <w:right w:val="single" w:sz="6" w:space="0" w:color="auto"/>
            </w:tcBorders>
            <w:shd w:val="clear" w:color="auto" w:fill="D9E2F3"/>
            <w:hideMark/>
          </w:tcPr>
          <w:p w14:paraId="20311A01" w14:textId="130C6A44" w:rsidR="000A63D0" w:rsidRPr="000A63D0" w:rsidRDefault="000A63D0" w:rsidP="000A63D0">
            <w:pPr>
              <w:textAlignment w:val="baseline"/>
              <w:rPr>
                <w:rFonts w:ascii="Segoe UI" w:eastAsia="Times New Roman" w:hAnsi="Segoe UI" w:cs="Segoe UI"/>
                <w:sz w:val="18"/>
                <w:szCs w:val="18"/>
              </w:rPr>
            </w:pPr>
            <w:r w:rsidRPr="000A63D0">
              <w:rPr>
                <w:rFonts w:eastAsia="Times New Roman" w:cs="Arial"/>
                <w:szCs w:val="24"/>
              </w:rPr>
              <w:t>How does the program address the full range of student developmental levels required by the certificate title(s) sought? </w:t>
            </w:r>
          </w:p>
        </w:tc>
      </w:tr>
      <w:tr w:rsidR="000A63D0" w:rsidRPr="000A63D0" w14:paraId="2F5BD02C" w14:textId="77777777" w:rsidTr="00DE3B15">
        <w:trPr>
          <w:trHeight w:val="1038"/>
        </w:trPr>
        <w:tc>
          <w:tcPr>
            <w:tcW w:w="5000" w:type="pct"/>
            <w:tcBorders>
              <w:top w:val="nil"/>
              <w:left w:val="single" w:sz="6" w:space="0" w:color="auto"/>
              <w:bottom w:val="single" w:sz="6" w:space="0" w:color="auto"/>
              <w:right w:val="single" w:sz="6" w:space="0" w:color="auto"/>
            </w:tcBorders>
            <w:shd w:val="clear" w:color="auto" w:fill="auto"/>
            <w:hideMark/>
          </w:tcPr>
          <w:p w14:paraId="44C75D87" w14:textId="77777777" w:rsidR="000A63D0" w:rsidRPr="000A63D0" w:rsidRDefault="000A63D0" w:rsidP="000A63D0">
            <w:pPr>
              <w:textAlignment w:val="baseline"/>
              <w:rPr>
                <w:rFonts w:ascii="Segoe UI" w:eastAsia="Times New Roman" w:hAnsi="Segoe UI" w:cs="Segoe UI"/>
                <w:sz w:val="18"/>
                <w:szCs w:val="18"/>
              </w:rPr>
            </w:pPr>
            <w:r w:rsidRPr="000A63D0">
              <w:rPr>
                <w:rFonts w:eastAsia="Times New Roman" w:cs="Arial"/>
                <w:szCs w:val="24"/>
              </w:rPr>
              <w:t>Institution’s Response: </w:t>
            </w:r>
          </w:p>
        </w:tc>
      </w:tr>
      <w:tr w:rsidR="000A63D0" w:rsidRPr="000A63D0" w14:paraId="790DEB53" w14:textId="77777777" w:rsidTr="00DE3B15">
        <w:tc>
          <w:tcPr>
            <w:tcW w:w="5000" w:type="pct"/>
            <w:tcBorders>
              <w:top w:val="nil"/>
              <w:left w:val="single" w:sz="6" w:space="0" w:color="auto"/>
              <w:bottom w:val="single" w:sz="6" w:space="0" w:color="auto"/>
              <w:right w:val="single" w:sz="6" w:space="0" w:color="auto"/>
            </w:tcBorders>
            <w:shd w:val="clear" w:color="auto" w:fill="D9E2F3"/>
            <w:hideMark/>
          </w:tcPr>
          <w:p w14:paraId="704DF070" w14:textId="77777777" w:rsidR="000A63D0" w:rsidRPr="000A63D0" w:rsidRDefault="000A63D0" w:rsidP="000A63D0">
            <w:pPr>
              <w:textAlignment w:val="baseline"/>
              <w:rPr>
                <w:rFonts w:ascii="Segoe UI" w:eastAsia="Times New Roman" w:hAnsi="Segoe UI" w:cs="Segoe UI"/>
                <w:sz w:val="18"/>
                <w:szCs w:val="18"/>
              </w:rPr>
            </w:pPr>
            <w:r w:rsidRPr="000A63D0">
              <w:rPr>
                <w:rFonts w:eastAsia="Times New Roman" w:cs="Arial"/>
                <w:szCs w:val="24"/>
              </w:rPr>
              <w:t>How does the program provide candidates with experiences in a variety of communities and across the range of student developmental levels of the certificate, experiences practicing skills for interacting with parents or caregivers, experiences in high need schools, and experiences with each of the following student populations: socioeconomically disadvantaged students, students who are English language learners, and students with disabilities? </w:t>
            </w:r>
          </w:p>
        </w:tc>
      </w:tr>
      <w:tr w:rsidR="000A63D0" w:rsidRPr="000A63D0" w14:paraId="60E62D7E" w14:textId="77777777" w:rsidTr="00DE3B15">
        <w:trPr>
          <w:trHeight w:val="1398"/>
        </w:trPr>
        <w:tc>
          <w:tcPr>
            <w:tcW w:w="5000" w:type="pct"/>
            <w:tcBorders>
              <w:top w:val="nil"/>
              <w:left w:val="single" w:sz="6" w:space="0" w:color="auto"/>
              <w:bottom w:val="single" w:sz="6" w:space="0" w:color="auto"/>
              <w:right w:val="single" w:sz="6" w:space="0" w:color="auto"/>
            </w:tcBorders>
            <w:shd w:val="clear" w:color="auto" w:fill="auto"/>
            <w:hideMark/>
          </w:tcPr>
          <w:p w14:paraId="2609CC0F" w14:textId="77777777" w:rsidR="000A63D0" w:rsidRPr="000A63D0" w:rsidRDefault="000A63D0" w:rsidP="000A63D0">
            <w:pPr>
              <w:textAlignment w:val="baseline"/>
              <w:rPr>
                <w:rFonts w:ascii="Segoe UI" w:eastAsia="Times New Roman" w:hAnsi="Segoe UI" w:cs="Segoe UI"/>
                <w:sz w:val="18"/>
                <w:szCs w:val="18"/>
              </w:rPr>
            </w:pPr>
            <w:r w:rsidRPr="000A63D0">
              <w:rPr>
                <w:rFonts w:eastAsia="Times New Roman" w:cs="Arial"/>
                <w:szCs w:val="24"/>
              </w:rPr>
              <w:t>Institution’s Response: </w:t>
            </w:r>
          </w:p>
        </w:tc>
      </w:tr>
    </w:tbl>
    <w:p w14:paraId="3232B017" w14:textId="365D1DF9" w:rsidR="00345BAF" w:rsidRDefault="00345BAF" w:rsidP="00345BAF">
      <w:pPr>
        <w:rPr>
          <w:rFonts w:cs="Arial"/>
          <w:sz w:val="22"/>
          <w:szCs w:val="22"/>
        </w:rPr>
      </w:pPr>
    </w:p>
    <w:p w14:paraId="5A249A89" w14:textId="77777777" w:rsidR="00F05936" w:rsidRDefault="00F05936" w:rsidP="00F05936">
      <w:pPr>
        <w:jc w:val="center"/>
        <w:rPr>
          <w:rFonts w:cs="Arial"/>
          <w:b/>
        </w:rPr>
      </w:pPr>
      <w:r>
        <w:rPr>
          <w:rFonts w:cs="Arial"/>
          <w:b/>
        </w:rPr>
        <w:t>Clinical Experiences</w:t>
      </w:r>
    </w:p>
    <w:p w14:paraId="076C206D" w14:textId="77777777" w:rsidR="00F05936" w:rsidRDefault="00F05936" w:rsidP="00345BAF">
      <w:pPr>
        <w:rPr>
          <w:rFonts w:cs="Arial"/>
          <w:sz w:val="22"/>
          <w:szCs w:val="2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0A63D0" w:rsidRPr="000A63D0" w14:paraId="2FBF443D" w14:textId="77777777" w:rsidTr="00DE3B15">
        <w:trPr>
          <w:trHeight w:val="780"/>
        </w:trPr>
        <w:tc>
          <w:tcPr>
            <w:tcW w:w="5000" w:type="pct"/>
            <w:tcBorders>
              <w:top w:val="single" w:sz="6" w:space="0" w:color="auto"/>
              <w:left w:val="single" w:sz="6" w:space="0" w:color="auto"/>
              <w:bottom w:val="single" w:sz="6" w:space="0" w:color="auto"/>
              <w:right w:val="single" w:sz="6" w:space="0" w:color="auto"/>
            </w:tcBorders>
            <w:shd w:val="clear" w:color="auto" w:fill="C6D9F1"/>
            <w:hideMark/>
          </w:tcPr>
          <w:p w14:paraId="036BF978" w14:textId="77777777" w:rsidR="000A63D0" w:rsidRPr="000A63D0" w:rsidRDefault="000A63D0" w:rsidP="000A63D0">
            <w:pPr>
              <w:textAlignment w:val="baseline"/>
              <w:rPr>
                <w:rFonts w:ascii="Segoe UI" w:eastAsia="Times New Roman" w:hAnsi="Segoe UI" w:cs="Segoe UI"/>
                <w:sz w:val="18"/>
                <w:szCs w:val="18"/>
              </w:rPr>
            </w:pPr>
            <w:r w:rsidRPr="000A63D0">
              <w:rPr>
                <w:rFonts w:eastAsia="Times New Roman" w:cs="Arial"/>
                <w:b/>
                <w:bCs/>
                <w:sz w:val="22"/>
                <w:szCs w:val="22"/>
              </w:rPr>
              <w:t>Field Experiences</w:t>
            </w:r>
            <w:r w:rsidRPr="000A63D0">
              <w:rPr>
                <w:rFonts w:eastAsia="Times New Roman" w:cs="Arial"/>
                <w:sz w:val="22"/>
                <w:szCs w:val="22"/>
              </w:rPr>
              <w:t> </w:t>
            </w:r>
          </w:p>
          <w:p w14:paraId="604E1D19" w14:textId="77777777" w:rsidR="000A63D0" w:rsidRPr="000A63D0" w:rsidRDefault="000A63D0" w:rsidP="000A63D0">
            <w:pPr>
              <w:textAlignment w:val="baseline"/>
              <w:rPr>
                <w:rFonts w:ascii="Segoe UI" w:eastAsia="Times New Roman" w:hAnsi="Segoe UI" w:cs="Segoe UI"/>
                <w:sz w:val="18"/>
                <w:szCs w:val="18"/>
              </w:rPr>
            </w:pPr>
            <w:r w:rsidRPr="000A63D0">
              <w:rPr>
                <w:rFonts w:eastAsia="Times New Roman" w:cs="Arial"/>
                <w:i/>
                <w:iCs/>
                <w:sz w:val="22"/>
                <w:szCs w:val="22"/>
              </w:rPr>
              <w:t>The residency program shall include at least 15 hours of clinical experiences that shall include a focus on understanding the needs of students with disabilities.  </w:t>
            </w:r>
            <w:r w:rsidRPr="000A63D0">
              <w:rPr>
                <w:rFonts w:eastAsia="Times New Roman" w:cs="Arial"/>
                <w:sz w:val="22"/>
                <w:szCs w:val="22"/>
              </w:rPr>
              <w:t> </w:t>
            </w:r>
          </w:p>
        </w:tc>
      </w:tr>
      <w:tr w:rsidR="000A63D0" w:rsidRPr="000A63D0" w14:paraId="0374C215" w14:textId="77777777" w:rsidTr="00DE3B15">
        <w:trPr>
          <w:trHeight w:val="1533"/>
        </w:trPr>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57A9B12D" w14:textId="0A30711F" w:rsidR="000A63D0" w:rsidRPr="000A63D0" w:rsidRDefault="000A63D0" w:rsidP="000A63D0">
            <w:pPr>
              <w:textAlignment w:val="baseline"/>
              <w:rPr>
                <w:rFonts w:ascii="Segoe UI" w:eastAsia="Times New Roman" w:hAnsi="Segoe UI" w:cs="Segoe UI"/>
                <w:sz w:val="18"/>
                <w:szCs w:val="18"/>
              </w:rPr>
            </w:pPr>
            <w:r w:rsidRPr="000A63D0">
              <w:rPr>
                <w:rFonts w:eastAsia="Times New Roman" w:cs="Arial"/>
                <w:b/>
                <w:bCs/>
                <w:sz w:val="22"/>
                <w:szCs w:val="22"/>
              </w:rPr>
              <w:t xml:space="preserve">Please explain how the </w:t>
            </w:r>
            <w:r w:rsidR="00B8126B">
              <w:rPr>
                <w:rFonts w:eastAsia="Times New Roman" w:cs="Arial"/>
                <w:b/>
                <w:bCs/>
                <w:sz w:val="22"/>
                <w:szCs w:val="22"/>
              </w:rPr>
              <w:t xml:space="preserve">residency </w:t>
            </w:r>
            <w:r w:rsidRPr="000A63D0">
              <w:rPr>
                <w:rFonts w:eastAsia="Times New Roman" w:cs="Arial"/>
                <w:b/>
                <w:bCs/>
                <w:sz w:val="22"/>
                <w:szCs w:val="22"/>
              </w:rPr>
              <w:t>program will address this requirement:</w:t>
            </w:r>
            <w:r w:rsidRPr="000A63D0">
              <w:rPr>
                <w:rFonts w:eastAsia="Times New Roman" w:cs="Arial"/>
                <w:sz w:val="22"/>
                <w:szCs w:val="22"/>
              </w:rPr>
              <w:t> </w:t>
            </w:r>
          </w:p>
          <w:p w14:paraId="23FEDD19" w14:textId="77777777" w:rsidR="000A63D0" w:rsidRPr="000A63D0" w:rsidRDefault="000A63D0" w:rsidP="000A63D0">
            <w:pPr>
              <w:textAlignment w:val="baseline"/>
              <w:rPr>
                <w:rFonts w:ascii="Segoe UI" w:eastAsia="Times New Roman" w:hAnsi="Segoe UI" w:cs="Segoe UI"/>
                <w:sz w:val="18"/>
                <w:szCs w:val="18"/>
              </w:rPr>
            </w:pPr>
            <w:r w:rsidRPr="000A63D0">
              <w:rPr>
                <w:rFonts w:eastAsia="Times New Roman" w:cs="Arial"/>
                <w:sz w:val="22"/>
                <w:szCs w:val="22"/>
              </w:rPr>
              <w:t> </w:t>
            </w:r>
          </w:p>
        </w:tc>
      </w:tr>
    </w:tbl>
    <w:p w14:paraId="68A1F79B" w14:textId="77777777" w:rsidR="000A63D0" w:rsidRPr="00345BAF" w:rsidRDefault="000A63D0" w:rsidP="00345BAF">
      <w:pPr>
        <w:rPr>
          <w:rFonts w:cs="Arial"/>
          <w:sz w:val="22"/>
          <w:szCs w:val="22"/>
        </w:rPr>
      </w:pPr>
    </w:p>
    <w:p w14:paraId="300B15B7" w14:textId="432C765E" w:rsidR="006F40A6" w:rsidRDefault="007A410D" w:rsidP="00345BAF">
      <w:pPr>
        <w:rPr>
          <w:rFonts w:cs="Arial"/>
          <w:sz w:val="22"/>
          <w:szCs w:val="22"/>
        </w:rPr>
      </w:pPr>
      <w:r>
        <w:rPr>
          <w:rFonts w:cs="Arial"/>
          <w:sz w:val="22"/>
          <w:szCs w:val="22"/>
        </w:rPr>
        <w:br w:type="page"/>
      </w:r>
    </w:p>
    <w:tbl>
      <w:tblPr>
        <w:tblpPr w:leftFromText="180" w:rightFromText="180" w:vertAnchor="text" w:tblpY="1"/>
        <w:tblOverlap w:val="neve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2"/>
        <w:gridCol w:w="2873"/>
        <w:gridCol w:w="1967"/>
        <w:gridCol w:w="2360"/>
      </w:tblGrid>
      <w:tr w:rsidR="000A63D0" w:rsidRPr="000A63D0" w14:paraId="75ECE079" w14:textId="77777777" w:rsidTr="004322E6">
        <w:trPr>
          <w:trHeight w:val="780"/>
        </w:trPr>
        <w:tc>
          <w:tcPr>
            <w:tcW w:w="10792"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B8E28E9" w14:textId="77777777" w:rsidR="000A63D0" w:rsidRPr="000A63D0" w:rsidRDefault="0468817F" w:rsidP="00DE3B15">
            <w:pPr>
              <w:textAlignment w:val="baseline"/>
              <w:rPr>
                <w:rFonts w:ascii="Segoe UI" w:eastAsia="Times New Roman" w:hAnsi="Segoe UI" w:cs="Segoe UI"/>
                <w:sz w:val="18"/>
                <w:szCs w:val="18"/>
              </w:rPr>
            </w:pPr>
            <w:r w:rsidRPr="4AD9DAC3">
              <w:rPr>
                <w:rFonts w:eastAsia="Times New Roman" w:cs="Arial"/>
                <w:b/>
                <w:bCs/>
                <w:sz w:val="22"/>
                <w:szCs w:val="22"/>
              </w:rPr>
              <w:lastRenderedPageBreak/>
              <w:t>Residency Experiences</w:t>
            </w:r>
            <w:r w:rsidRPr="4AD9DAC3">
              <w:rPr>
                <w:rFonts w:eastAsia="Times New Roman" w:cs="Arial"/>
                <w:sz w:val="22"/>
                <w:szCs w:val="22"/>
              </w:rPr>
              <w:t> </w:t>
            </w:r>
          </w:p>
          <w:p w14:paraId="29077E59" w14:textId="77777777" w:rsidR="00DE3B15" w:rsidRDefault="000A63D0" w:rsidP="00DE3B15">
            <w:pPr>
              <w:textAlignment w:val="baseline"/>
              <w:rPr>
                <w:rFonts w:eastAsia="Times New Roman" w:cs="Arial"/>
                <w:i/>
                <w:iCs/>
                <w:sz w:val="22"/>
                <w:szCs w:val="22"/>
              </w:rPr>
            </w:pPr>
            <w:r w:rsidRPr="000A63D0">
              <w:rPr>
                <w:rFonts w:eastAsia="Times New Roman" w:cs="Arial"/>
                <w:i/>
                <w:iCs/>
                <w:sz w:val="22"/>
                <w:szCs w:val="22"/>
              </w:rPr>
              <w:t xml:space="preserve">The residency program shall include a residency of at least one academic year in length that includes </w:t>
            </w:r>
          </w:p>
          <w:p w14:paraId="5CFEC67C" w14:textId="77777777" w:rsidR="00DE3B15" w:rsidRDefault="000A63D0" w:rsidP="00DE3B15">
            <w:pPr>
              <w:textAlignment w:val="baseline"/>
              <w:rPr>
                <w:rFonts w:eastAsia="Times New Roman" w:cs="Arial"/>
                <w:i/>
                <w:iCs/>
                <w:sz w:val="22"/>
                <w:szCs w:val="22"/>
              </w:rPr>
            </w:pPr>
            <w:r w:rsidRPr="000A63D0">
              <w:rPr>
                <w:rFonts w:eastAsia="Times New Roman" w:cs="Arial"/>
                <w:i/>
                <w:iCs/>
                <w:sz w:val="22"/>
                <w:szCs w:val="22"/>
              </w:rPr>
              <w:t xml:space="preserve">at least 1,000 hours of clinical experiences for candidates which shall enable candidates to experience </w:t>
            </w:r>
          </w:p>
          <w:p w14:paraId="34AF1DBB" w14:textId="77777777" w:rsidR="00DE3B15" w:rsidRDefault="000A63D0" w:rsidP="00DE3B15">
            <w:pPr>
              <w:textAlignment w:val="baseline"/>
              <w:rPr>
                <w:rFonts w:eastAsia="Times New Roman" w:cs="Arial"/>
                <w:i/>
                <w:iCs/>
                <w:sz w:val="22"/>
                <w:szCs w:val="22"/>
              </w:rPr>
            </w:pPr>
            <w:r w:rsidRPr="000A63D0">
              <w:rPr>
                <w:rFonts w:eastAsia="Times New Roman" w:cs="Arial"/>
                <w:i/>
                <w:iCs/>
                <w:sz w:val="22"/>
                <w:szCs w:val="22"/>
              </w:rPr>
              <w:t xml:space="preserve">the full range of a teacher’s annual responsibilities, in alignment with the daily schedule and annual </w:t>
            </w:r>
          </w:p>
          <w:p w14:paraId="666F4BBE" w14:textId="77777777" w:rsidR="00DE3B15" w:rsidRDefault="000A63D0" w:rsidP="00DE3B15">
            <w:pPr>
              <w:textAlignment w:val="baseline"/>
              <w:rPr>
                <w:rFonts w:eastAsia="Times New Roman" w:cs="Arial"/>
                <w:i/>
                <w:iCs/>
                <w:sz w:val="22"/>
                <w:szCs w:val="22"/>
              </w:rPr>
            </w:pPr>
            <w:r w:rsidRPr="000A63D0">
              <w:rPr>
                <w:rFonts w:eastAsia="Times New Roman" w:cs="Arial"/>
                <w:i/>
                <w:iCs/>
                <w:sz w:val="22"/>
                <w:szCs w:val="22"/>
              </w:rPr>
              <w:t xml:space="preserve">calendar of that educational </w:t>
            </w:r>
            <w:proofErr w:type="gramStart"/>
            <w:r w:rsidRPr="000A63D0">
              <w:rPr>
                <w:rFonts w:eastAsia="Times New Roman" w:cs="Arial"/>
                <w:i/>
                <w:iCs/>
                <w:sz w:val="22"/>
                <w:szCs w:val="22"/>
              </w:rPr>
              <w:t>setting;</w:t>
            </w:r>
            <w:proofErr w:type="gramEnd"/>
            <w:r w:rsidRPr="000A63D0">
              <w:rPr>
                <w:rFonts w:eastAsia="Times New Roman" w:cs="Arial"/>
                <w:i/>
                <w:iCs/>
                <w:sz w:val="22"/>
                <w:szCs w:val="22"/>
              </w:rPr>
              <w:t xml:space="preserve"> provided that candidates pursuing more than one certificate title </w:t>
            </w:r>
          </w:p>
          <w:p w14:paraId="1A06ED3D" w14:textId="2AB87EF4" w:rsidR="00DE3B15" w:rsidRDefault="00DE3B15" w:rsidP="00DE3B15">
            <w:pPr>
              <w:textAlignment w:val="baseline"/>
              <w:rPr>
                <w:rFonts w:eastAsia="Times New Roman" w:cs="Arial"/>
                <w:i/>
                <w:iCs/>
                <w:sz w:val="22"/>
                <w:szCs w:val="22"/>
              </w:rPr>
            </w:pPr>
            <w:r>
              <w:rPr>
                <w:rFonts w:eastAsia="Times New Roman" w:cs="Arial"/>
                <w:i/>
                <w:iCs/>
                <w:sz w:val="22"/>
                <w:szCs w:val="22"/>
              </w:rPr>
              <w:t>m</w:t>
            </w:r>
            <w:r w:rsidR="000A63D0" w:rsidRPr="000A63D0">
              <w:rPr>
                <w:rFonts w:eastAsia="Times New Roman" w:cs="Arial"/>
                <w:i/>
                <w:iCs/>
                <w:sz w:val="22"/>
                <w:szCs w:val="22"/>
              </w:rPr>
              <w:t xml:space="preserve">ay complete placements of at least 250 hours for each additional certificate title within the 1,000 </w:t>
            </w:r>
          </w:p>
          <w:p w14:paraId="07C43A81" w14:textId="1361625B"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i/>
                <w:iCs/>
                <w:sz w:val="22"/>
                <w:szCs w:val="22"/>
              </w:rPr>
              <w:t>or more total hours.  </w:t>
            </w:r>
            <w:r w:rsidRPr="000A63D0">
              <w:rPr>
                <w:rFonts w:eastAsia="Times New Roman" w:cs="Arial"/>
                <w:sz w:val="22"/>
                <w:szCs w:val="22"/>
              </w:rPr>
              <w:t> </w:t>
            </w:r>
          </w:p>
          <w:p w14:paraId="0E0521C3"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r>
      <w:tr w:rsidR="00DE3B15" w:rsidRPr="000A63D0" w14:paraId="4BF29A08" w14:textId="77777777" w:rsidTr="004322E6">
        <w:tc>
          <w:tcPr>
            <w:tcW w:w="35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B6C695C" w14:textId="77777777" w:rsidR="000A63D0" w:rsidRPr="000A63D0" w:rsidRDefault="0468817F" w:rsidP="00DE3B15">
            <w:pPr>
              <w:spacing w:line="259" w:lineRule="auto"/>
              <w:jc w:val="center"/>
              <w:rPr>
                <w:rFonts w:ascii="Segoe UI" w:eastAsia="Times New Roman" w:hAnsi="Segoe UI" w:cs="Segoe UI"/>
                <w:sz w:val="18"/>
                <w:szCs w:val="18"/>
              </w:rPr>
            </w:pPr>
            <w:r w:rsidRPr="4AD9DAC3">
              <w:rPr>
                <w:rFonts w:eastAsia="Times New Roman" w:cs="Arial"/>
                <w:b/>
                <w:bCs/>
                <w:sz w:val="22"/>
                <w:szCs w:val="22"/>
              </w:rPr>
              <w:t>Course Number and Title</w:t>
            </w:r>
            <w:r w:rsidRPr="4AD9DAC3">
              <w:rPr>
                <w:rFonts w:eastAsia="Times New Roman" w:cs="Arial"/>
                <w:sz w:val="22"/>
                <w:szCs w:val="22"/>
              </w:rPr>
              <w:t> </w:t>
            </w:r>
          </w:p>
        </w:tc>
        <w:tc>
          <w:tcPr>
            <w:tcW w:w="28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912BB60" w14:textId="77777777" w:rsidR="000A63D0" w:rsidRPr="000A63D0" w:rsidRDefault="000A63D0" w:rsidP="00DE3B15">
            <w:pPr>
              <w:jc w:val="center"/>
              <w:textAlignment w:val="baseline"/>
              <w:rPr>
                <w:rFonts w:ascii="Segoe UI" w:eastAsia="Times New Roman" w:hAnsi="Segoe UI" w:cs="Segoe UI"/>
                <w:sz w:val="18"/>
                <w:szCs w:val="18"/>
              </w:rPr>
            </w:pPr>
            <w:r w:rsidRPr="000A63D0">
              <w:rPr>
                <w:rFonts w:eastAsia="Times New Roman" w:cs="Arial"/>
                <w:b/>
                <w:bCs/>
                <w:sz w:val="22"/>
                <w:szCs w:val="22"/>
              </w:rPr>
              <w:t>Instructor</w:t>
            </w:r>
            <w:r w:rsidRPr="000A63D0">
              <w:rPr>
                <w:rFonts w:eastAsia="Times New Roman" w:cs="Arial"/>
                <w:sz w:val="22"/>
                <w:szCs w:val="22"/>
              </w:rPr>
              <w:t> </w:t>
            </w:r>
          </w:p>
        </w:tc>
        <w:tc>
          <w:tcPr>
            <w:tcW w:w="19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EAB1A41" w14:textId="77777777" w:rsidR="000A63D0" w:rsidRPr="000A63D0" w:rsidRDefault="000A63D0" w:rsidP="00DE3B15">
            <w:pPr>
              <w:jc w:val="center"/>
              <w:textAlignment w:val="baseline"/>
              <w:rPr>
                <w:rFonts w:ascii="Segoe UI" w:eastAsia="Times New Roman" w:hAnsi="Segoe UI" w:cs="Segoe UI"/>
                <w:sz w:val="18"/>
                <w:szCs w:val="18"/>
              </w:rPr>
            </w:pPr>
            <w:r w:rsidRPr="000A63D0">
              <w:rPr>
                <w:rFonts w:eastAsia="Times New Roman" w:cs="Arial"/>
                <w:b/>
                <w:bCs/>
                <w:sz w:val="22"/>
                <w:szCs w:val="22"/>
              </w:rPr>
              <w:t>Grade Level</w:t>
            </w:r>
            <w:r w:rsidRPr="000A63D0">
              <w:rPr>
                <w:rFonts w:eastAsia="Times New Roman" w:cs="Arial"/>
                <w:sz w:val="22"/>
                <w:szCs w:val="22"/>
              </w:rPr>
              <w:t> </w:t>
            </w:r>
          </w:p>
        </w:tc>
        <w:tc>
          <w:tcPr>
            <w:tcW w:w="23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51B1B4A" w14:textId="77777777" w:rsidR="000A63D0" w:rsidRPr="000A63D0" w:rsidRDefault="000A63D0" w:rsidP="00DE3B15">
            <w:pPr>
              <w:jc w:val="center"/>
              <w:textAlignment w:val="baseline"/>
              <w:rPr>
                <w:rFonts w:ascii="Segoe UI" w:eastAsia="Times New Roman" w:hAnsi="Segoe UI" w:cs="Segoe UI"/>
                <w:sz w:val="18"/>
                <w:szCs w:val="18"/>
              </w:rPr>
            </w:pPr>
            <w:r w:rsidRPr="000A63D0">
              <w:rPr>
                <w:rFonts w:eastAsia="Times New Roman" w:cs="Arial"/>
                <w:b/>
                <w:bCs/>
                <w:sz w:val="22"/>
                <w:szCs w:val="22"/>
              </w:rPr>
              <w:t>Hours of Clinical Experiences</w:t>
            </w:r>
            <w:r w:rsidRPr="000A63D0">
              <w:rPr>
                <w:rFonts w:eastAsia="Times New Roman" w:cs="Arial"/>
                <w:sz w:val="22"/>
                <w:szCs w:val="22"/>
              </w:rPr>
              <w:t> </w:t>
            </w:r>
          </w:p>
        </w:tc>
      </w:tr>
      <w:tr w:rsidR="004322E6" w:rsidRPr="000A63D0" w14:paraId="79B3D955" w14:textId="77777777" w:rsidTr="004322E6">
        <w:trPr>
          <w:trHeight w:val="450"/>
        </w:trPr>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350C0EEE"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873" w:type="dxa"/>
            <w:tcBorders>
              <w:top w:val="single" w:sz="6" w:space="0" w:color="auto"/>
              <w:left w:val="single" w:sz="6" w:space="0" w:color="auto"/>
              <w:bottom w:val="single" w:sz="6" w:space="0" w:color="auto"/>
              <w:right w:val="single" w:sz="6" w:space="0" w:color="auto"/>
            </w:tcBorders>
            <w:shd w:val="clear" w:color="auto" w:fill="auto"/>
            <w:hideMark/>
          </w:tcPr>
          <w:p w14:paraId="2AA59B20"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1967" w:type="dxa"/>
            <w:tcBorders>
              <w:top w:val="single" w:sz="6" w:space="0" w:color="auto"/>
              <w:left w:val="single" w:sz="6" w:space="0" w:color="auto"/>
              <w:bottom w:val="single" w:sz="6" w:space="0" w:color="auto"/>
              <w:right w:val="single" w:sz="6" w:space="0" w:color="auto"/>
            </w:tcBorders>
            <w:shd w:val="clear" w:color="auto" w:fill="auto"/>
            <w:hideMark/>
          </w:tcPr>
          <w:p w14:paraId="2E3CEC39"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360" w:type="dxa"/>
            <w:tcBorders>
              <w:top w:val="single" w:sz="6" w:space="0" w:color="auto"/>
              <w:left w:val="single" w:sz="6" w:space="0" w:color="auto"/>
              <w:bottom w:val="single" w:sz="6" w:space="0" w:color="auto"/>
              <w:right w:val="single" w:sz="6" w:space="0" w:color="auto"/>
            </w:tcBorders>
            <w:shd w:val="clear" w:color="auto" w:fill="auto"/>
            <w:hideMark/>
          </w:tcPr>
          <w:p w14:paraId="723F1920"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r>
      <w:tr w:rsidR="004322E6" w:rsidRPr="000A63D0" w14:paraId="08178DF1" w14:textId="77777777" w:rsidTr="004322E6">
        <w:trPr>
          <w:trHeight w:val="450"/>
        </w:trPr>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03A583B3"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873" w:type="dxa"/>
            <w:tcBorders>
              <w:top w:val="single" w:sz="6" w:space="0" w:color="auto"/>
              <w:left w:val="single" w:sz="6" w:space="0" w:color="auto"/>
              <w:bottom w:val="single" w:sz="6" w:space="0" w:color="auto"/>
              <w:right w:val="single" w:sz="6" w:space="0" w:color="auto"/>
            </w:tcBorders>
            <w:shd w:val="clear" w:color="auto" w:fill="auto"/>
            <w:hideMark/>
          </w:tcPr>
          <w:p w14:paraId="7FBA1A34"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1967" w:type="dxa"/>
            <w:tcBorders>
              <w:top w:val="single" w:sz="6" w:space="0" w:color="auto"/>
              <w:left w:val="single" w:sz="6" w:space="0" w:color="auto"/>
              <w:bottom w:val="single" w:sz="6" w:space="0" w:color="auto"/>
              <w:right w:val="single" w:sz="6" w:space="0" w:color="auto"/>
            </w:tcBorders>
            <w:shd w:val="clear" w:color="auto" w:fill="auto"/>
            <w:hideMark/>
          </w:tcPr>
          <w:p w14:paraId="218C353A"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360" w:type="dxa"/>
            <w:tcBorders>
              <w:top w:val="single" w:sz="6" w:space="0" w:color="auto"/>
              <w:left w:val="single" w:sz="6" w:space="0" w:color="auto"/>
              <w:bottom w:val="single" w:sz="6" w:space="0" w:color="auto"/>
              <w:right w:val="single" w:sz="6" w:space="0" w:color="auto"/>
            </w:tcBorders>
            <w:shd w:val="clear" w:color="auto" w:fill="auto"/>
            <w:hideMark/>
          </w:tcPr>
          <w:p w14:paraId="1AE2C11F"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r>
      <w:tr w:rsidR="004322E6" w:rsidRPr="000A63D0" w14:paraId="72072BC1" w14:textId="77777777" w:rsidTr="004322E6">
        <w:trPr>
          <w:trHeight w:val="450"/>
        </w:trPr>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0AAD1B90"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873" w:type="dxa"/>
            <w:tcBorders>
              <w:top w:val="single" w:sz="6" w:space="0" w:color="auto"/>
              <w:left w:val="single" w:sz="6" w:space="0" w:color="auto"/>
              <w:bottom w:val="single" w:sz="6" w:space="0" w:color="auto"/>
              <w:right w:val="single" w:sz="6" w:space="0" w:color="auto"/>
            </w:tcBorders>
            <w:shd w:val="clear" w:color="auto" w:fill="auto"/>
            <w:hideMark/>
          </w:tcPr>
          <w:p w14:paraId="2E0721F4"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1967" w:type="dxa"/>
            <w:tcBorders>
              <w:top w:val="single" w:sz="6" w:space="0" w:color="auto"/>
              <w:left w:val="single" w:sz="6" w:space="0" w:color="auto"/>
              <w:bottom w:val="single" w:sz="6" w:space="0" w:color="auto"/>
              <w:right w:val="single" w:sz="6" w:space="0" w:color="auto"/>
            </w:tcBorders>
            <w:shd w:val="clear" w:color="auto" w:fill="auto"/>
            <w:hideMark/>
          </w:tcPr>
          <w:p w14:paraId="62AE61C9"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360" w:type="dxa"/>
            <w:tcBorders>
              <w:top w:val="single" w:sz="6" w:space="0" w:color="auto"/>
              <w:left w:val="single" w:sz="6" w:space="0" w:color="auto"/>
              <w:bottom w:val="single" w:sz="6" w:space="0" w:color="auto"/>
              <w:right w:val="single" w:sz="6" w:space="0" w:color="auto"/>
            </w:tcBorders>
            <w:shd w:val="clear" w:color="auto" w:fill="auto"/>
            <w:hideMark/>
          </w:tcPr>
          <w:p w14:paraId="56EA352F"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r>
      <w:tr w:rsidR="004322E6" w:rsidRPr="000A63D0" w14:paraId="6C064956" w14:textId="77777777" w:rsidTr="004322E6">
        <w:trPr>
          <w:trHeight w:val="450"/>
        </w:trPr>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18268998"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873" w:type="dxa"/>
            <w:tcBorders>
              <w:top w:val="single" w:sz="6" w:space="0" w:color="auto"/>
              <w:left w:val="single" w:sz="6" w:space="0" w:color="auto"/>
              <w:bottom w:val="single" w:sz="6" w:space="0" w:color="auto"/>
              <w:right w:val="single" w:sz="6" w:space="0" w:color="auto"/>
            </w:tcBorders>
            <w:shd w:val="clear" w:color="auto" w:fill="auto"/>
            <w:hideMark/>
          </w:tcPr>
          <w:p w14:paraId="19795713"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1967" w:type="dxa"/>
            <w:tcBorders>
              <w:top w:val="single" w:sz="6" w:space="0" w:color="auto"/>
              <w:left w:val="single" w:sz="6" w:space="0" w:color="auto"/>
              <w:bottom w:val="single" w:sz="6" w:space="0" w:color="auto"/>
              <w:right w:val="single" w:sz="6" w:space="0" w:color="auto"/>
            </w:tcBorders>
            <w:shd w:val="clear" w:color="auto" w:fill="auto"/>
            <w:hideMark/>
          </w:tcPr>
          <w:p w14:paraId="5F0E38FC"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360" w:type="dxa"/>
            <w:tcBorders>
              <w:top w:val="single" w:sz="6" w:space="0" w:color="auto"/>
              <w:left w:val="single" w:sz="6" w:space="0" w:color="auto"/>
              <w:bottom w:val="single" w:sz="6" w:space="0" w:color="auto"/>
              <w:right w:val="single" w:sz="6" w:space="0" w:color="auto"/>
            </w:tcBorders>
            <w:shd w:val="clear" w:color="auto" w:fill="auto"/>
            <w:hideMark/>
          </w:tcPr>
          <w:p w14:paraId="3FAD0785"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r>
      <w:tr w:rsidR="004322E6" w:rsidRPr="000A63D0" w14:paraId="2870647F" w14:textId="77777777" w:rsidTr="004322E6">
        <w:trPr>
          <w:trHeight w:val="450"/>
        </w:trPr>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48386825"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873" w:type="dxa"/>
            <w:tcBorders>
              <w:top w:val="single" w:sz="6" w:space="0" w:color="auto"/>
              <w:left w:val="single" w:sz="6" w:space="0" w:color="auto"/>
              <w:bottom w:val="single" w:sz="6" w:space="0" w:color="auto"/>
              <w:right w:val="single" w:sz="6" w:space="0" w:color="auto"/>
            </w:tcBorders>
            <w:shd w:val="clear" w:color="auto" w:fill="auto"/>
            <w:hideMark/>
          </w:tcPr>
          <w:p w14:paraId="37002FAE"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1967" w:type="dxa"/>
            <w:tcBorders>
              <w:top w:val="single" w:sz="6" w:space="0" w:color="auto"/>
              <w:left w:val="single" w:sz="6" w:space="0" w:color="auto"/>
              <w:bottom w:val="single" w:sz="6" w:space="0" w:color="auto"/>
              <w:right w:val="single" w:sz="6" w:space="0" w:color="auto"/>
            </w:tcBorders>
            <w:shd w:val="clear" w:color="auto" w:fill="auto"/>
            <w:hideMark/>
          </w:tcPr>
          <w:p w14:paraId="1D31F0B1"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360" w:type="dxa"/>
            <w:tcBorders>
              <w:top w:val="single" w:sz="6" w:space="0" w:color="auto"/>
              <w:left w:val="single" w:sz="6" w:space="0" w:color="auto"/>
              <w:bottom w:val="single" w:sz="6" w:space="0" w:color="auto"/>
              <w:right w:val="single" w:sz="6" w:space="0" w:color="auto"/>
            </w:tcBorders>
            <w:shd w:val="clear" w:color="auto" w:fill="auto"/>
            <w:hideMark/>
          </w:tcPr>
          <w:p w14:paraId="1FEB7EE9"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r>
      <w:tr w:rsidR="004322E6" w:rsidRPr="000A63D0" w14:paraId="098D8C2C" w14:textId="77777777" w:rsidTr="004322E6">
        <w:trPr>
          <w:trHeight w:val="450"/>
        </w:trPr>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7ACC2A49"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873" w:type="dxa"/>
            <w:tcBorders>
              <w:top w:val="single" w:sz="6" w:space="0" w:color="auto"/>
              <w:left w:val="single" w:sz="6" w:space="0" w:color="auto"/>
              <w:bottom w:val="single" w:sz="6" w:space="0" w:color="auto"/>
              <w:right w:val="single" w:sz="6" w:space="0" w:color="auto"/>
            </w:tcBorders>
            <w:shd w:val="clear" w:color="auto" w:fill="auto"/>
            <w:hideMark/>
          </w:tcPr>
          <w:p w14:paraId="057F1DAC"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1967" w:type="dxa"/>
            <w:tcBorders>
              <w:top w:val="single" w:sz="6" w:space="0" w:color="auto"/>
              <w:left w:val="single" w:sz="6" w:space="0" w:color="auto"/>
              <w:bottom w:val="single" w:sz="6" w:space="0" w:color="auto"/>
              <w:right w:val="single" w:sz="6" w:space="0" w:color="auto"/>
            </w:tcBorders>
            <w:shd w:val="clear" w:color="auto" w:fill="auto"/>
            <w:hideMark/>
          </w:tcPr>
          <w:p w14:paraId="78A1F95E"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360" w:type="dxa"/>
            <w:tcBorders>
              <w:top w:val="single" w:sz="6" w:space="0" w:color="auto"/>
              <w:left w:val="single" w:sz="6" w:space="0" w:color="auto"/>
              <w:bottom w:val="single" w:sz="6" w:space="0" w:color="auto"/>
              <w:right w:val="single" w:sz="6" w:space="0" w:color="auto"/>
            </w:tcBorders>
            <w:shd w:val="clear" w:color="auto" w:fill="auto"/>
            <w:hideMark/>
          </w:tcPr>
          <w:p w14:paraId="78E87997"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r>
      <w:tr w:rsidR="004322E6" w:rsidRPr="000A63D0" w14:paraId="2EBB3C9D" w14:textId="77777777" w:rsidTr="004322E6">
        <w:trPr>
          <w:trHeight w:val="450"/>
        </w:trPr>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16472045"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873" w:type="dxa"/>
            <w:tcBorders>
              <w:top w:val="single" w:sz="6" w:space="0" w:color="auto"/>
              <w:left w:val="single" w:sz="6" w:space="0" w:color="auto"/>
              <w:bottom w:val="single" w:sz="6" w:space="0" w:color="auto"/>
              <w:right w:val="single" w:sz="6" w:space="0" w:color="auto"/>
            </w:tcBorders>
            <w:shd w:val="clear" w:color="auto" w:fill="auto"/>
            <w:hideMark/>
          </w:tcPr>
          <w:p w14:paraId="41ADB7F4"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1967" w:type="dxa"/>
            <w:tcBorders>
              <w:top w:val="single" w:sz="6" w:space="0" w:color="auto"/>
              <w:left w:val="single" w:sz="6" w:space="0" w:color="auto"/>
              <w:bottom w:val="single" w:sz="6" w:space="0" w:color="auto"/>
              <w:right w:val="single" w:sz="6" w:space="0" w:color="auto"/>
            </w:tcBorders>
            <w:shd w:val="clear" w:color="auto" w:fill="auto"/>
            <w:hideMark/>
          </w:tcPr>
          <w:p w14:paraId="4076F105"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c>
          <w:tcPr>
            <w:tcW w:w="2360" w:type="dxa"/>
            <w:tcBorders>
              <w:top w:val="single" w:sz="6" w:space="0" w:color="auto"/>
              <w:left w:val="single" w:sz="6" w:space="0" w:color="auto"/>
              <w:bottom w:val="single" w:sz="6" w:space="0" w:color="auto"/>
              <w:right w:val="single" w:sz="6" w:space="0" w:color="auto"/>
            </w:tcBorders>
            <w:shd w:val="clear" w:color="auto" w:fill="auto"/>
            <w:hideMark/>
          </w:tcPr>
          <w:p w14:paraId="2E091D71" w14:textId="77777777" w:rsidR="000A63D0" w:rsidRPr="000A63D0" w:rsidRDefault="000A63D0" w:rsidP="00DE3B15">
            <w:pPr>
              <w:textAlignment w:val="baseline"/>
              <w:rPr>
                <w:rFonts w:ascii="Segoe UI" w:eastAsia="Times New Roman" w:hAnsi="Segoe UI" w:cs="Segoe UI"/>
                <w:sz w:val="18"/>
                <w:szCs w:val="18"/>
              </w:rPr>
            </w:pPr>
            <w:r w:rsidRPr="000A63D0">
              <w:rPr>
                <w:rFonts w:eastAsia="Times New Roman" w:cs="Arial"/>
                <w:sz w:val="22"/>
                <w:szCs w:val="22"/>
              </w:rPr>
              <w:t> </w:t>
            </w:r>
          </w:p>
        </w:tc>
      </w:tr>
    </w:tbl>
    <w:p w14:paraId="16B8AF2A" w14:textId="6FC2EEED" w:rsidR="00181AC3" w:rsidRDefault="00181AC3" w:rsidP="00181AC3"/>
    <w:tbl>
      <w:tblPr>
        <w:tblStyle w:val="TableGrid"/>
        <w:tblW w:w="0" w:type="auto"/>
        <w:tblLook w:val="04A0" w:firstRow="1" w:lastRow="0" w:firstColumn="1" w:lastColumn="0" w:noHBand="0" w:noVBand="1"/>
      </w:tblPr>
      <w:tblGrid>
        <w:gridCol w:w="10790"/>
      </w:tblGrid>
      <w:tr w:rsidR="005F7A2A" w14:paraId="66A4F72F" w14:textId="77777777" w:rsidTr="005F7A2A">
        <w:tc>
          <w:tcPr>
            <w:tcW w:w="10790" w:type="dxa"/>
            <w:shd w:val="clear" w:color="auto" w:fill="C6D9F1" w:themeFill="text2" w:themeFillTint="33"/>
          </w:tcPr>
          <w:p w14:paraId="610A63D6" w14:textId="196EFF72" w:rsidR="005F7A2A" w:rsidRPr="005F7A2A" w:rsidRDefault="005F7A2A" w:rsidP="00181AC3">
            <w:pPr>
              <w:rPr>
                <w:b/>
                <w:bCs/>
                <w:sz w:val="22"/>
                <w:szCs w:val="22"/>
              </w:rPr>
            </w:pPr>
            <w:r w:rsidRPr="005F7A2A">
              <w:rPr>
                <w:b/>
                <w:bCs/>
                <w:sz w:val="22"/>
                <w:szCs w:val="22"/>
              </w:rPr>
              <w:t>Course Catalog Descriptions and Course Syllabi</w:t>
            </w:r>
          </w:p>
        </w:tc>
      </w:tr>
      <w:tr w:rsidR="005F7A2A" w14:paraId="146134CC" w14:textId="77777777" w:rsidTr="0065737D">
        <w:tc>
          <w:tcPr>
            <w:tcW w:w="10790" w:type="dxa"/>
            <w:tcBorders>
              <w:top w:val="single" w:sz="4" w:space="0" w:color="auto"/>
              <w:left w:val="single" w:sz="4" w:space="0" w:color="auto"/>
              <w:bottom w:val="single" w:sz="8" w:space="0" w:color="auto"/>
              <w:right w:val="single" w:sz="4" w:space="0" w:color="auto"/>
            </w:tcBorders>
            <w:vAlign w:val="center"/>
          </w:tcPr>
          <w:p w14:paraId="463A93C8" w14:textId="77777777" w:rsidR="00A87B50" w:rsidRDefault="00A87B50" w:rsidP="00344CCB">
            <w:pPr>
              <w:rPr>
                <w:rFonts w:cs="Arial"/>
                <w:szCs w:val="24"/>
              </w:rPr>
            </w:pPr>
          </w:p>
          <w:p w14:paraId="694F0553" w14:textId="77777777" w:rsidR="005F7A2A" w:rsidRDefault="00A87B50" w:rsidP="00344CCB">
            <w:pPr>
              <w:rPr>
                <w:spacing w:val="-2"/>
                <w:sz w:val="22"/>
                <w:szCs w:val="22"/>
              </w:rPr>
            </w:pPr>
            <w:r>
              <w:rPr>
                <w:rFonts w:cs="Arial"/>
                <w:szCs w:val="24"/>
              </w:rPr>
              <w:t>Provide</w:t>
            </w:r>
            <w:r w:rsidR="005F7A2A" w:rsidRPr="00344CCB">
              <w:rPr>
                <w:rFonts w:cs="Arial"/>
                <w:szCs w:val="24"/>
              </w:rPr>
              <w:t xml:space="preserve"> catalog course descriptions for existing courses that are impacted by the change.</w:t>
            </w:r>
            <w:r w:rsidR="005F7A2A" w:rsidRPr="00344CCB">
              <w:rPr>
                <w:spacing w:val="-2"/>
                <w:sz w:val="22"/>
                <w:szCs w:val="22"/>
              </w:rPr>
              <w:t xml:space="preserve"> </w:t>
            </w:r>
          </w:p>
          <w:p w14:paraId="61ABBC3C" w14:textId="5044335A" w:rsidR="00A87B50" w:rsidRPr="00344CCB" w:rsidRDefault="00A87B50" w:rsidP="00344CCB">
            <w:pPr>
              <w:rPr>
                <w:sz w:val="22"/>
                <w:szCs w:val="22"/>
              </w:rPr>
            </w:pPr>
          </w:p>
        </w:tc>
      </w:tr>
      <w:tr w:rsidR="005F7A2A" w14:paraId="780297D0" w14:textId="77777777" w:rsidTr="0056622B">
        <w:tc>
          <w:tcPr>
            <w:tcW w:w="10790" w:type="dxa"/>
            <w:tcBorders>
              <w:top w:val="single" w:sz="8" w:space="0" w:color="auto"/>
              <w:left w:val="single" w:sz="4" w:space="0" w:color="auto"/>
              <w:bottom w:val="single" w:sz="4" w:space="0" w:color="auto"/>
              <w:right w:val="single" w:sz="4" w:space="0" w:color="auto"/>
            </w:tcBorders>
          </w:tcPr>
          <w:p w14:paraId="3DB6A6B1" w14:textId="37C019D5" w:rsidR="005F7A2A" w:rsidRPr="00344CCB" w:rsidRDefault="005F7A2A" w:rsidP="00344CCB">
            <w:pPr>
              <w:autoSpaceDE w:val="0"/>
              <w:autoSpaceDN w:val="0"/>
              <w:adjustRightInd w:val="0"/>
              <w:spacing w:before="120" w:after="120"/>
              <w:jc w:val="both"/>
              <w:rPr>
                <w:color w:val="000000"/>
                <w:szCs w:val="24"/>
              </w:rPr>
            </w:pPr>
            <w:r w:rsidRPr="00344CCB">
              <w:rPr>
                <w:rFonts w:cs="Arial"/>
                <w:szCs w:val="24"/>
              </w:rPr>
              <w:t xml:space="preserve">If new courses are being added as part of the indicated change(s), attach </w:t>
            </w:r>
            <w:r w:rsidRPr="00344CCB">
              <w:rPr>
                <w:szCs w:val="24"/>
              </w:rPr>
              <w:t xml:space="preserve">syllabi for each </w:t>
            </w:r>
            <w:r w:rsidRPr="00344CCB">
              <w:rPr>
                <w:b/>
                <w:szCs w:val="24"/>
              </w:rPr>
              <w:t xml:space="preserve">new </w:t>
            </w:r>
            <w:r w:rsidRPr="00344CCB">
              <w:rPr>
                <w:szCs w:val="24"/>
              </w:rPr>
              <w:t xml:space="preserve">course. Syllabi should include a course description and identify course credit, objectives, topics, student outcomes, texts/resources and the basis for determining grades. </w:t>
            </w:r>
            <w:r w:rsidRPr="00344CCB">
              <w:rPr>
                <w:color w:val="000000"/>
                <w:szCs w:val="24"/>
              </w:rPr>
              <w:t xml:space="preserve">Specific requirements pertaining to </w:t>
            </w:r>
            <w:r w:rsidRPr="00344CCB">
              <w:rPr>
                <w:bCs/>
                <w:color w:val="000000"/>
                <w:szCs w:val="24"/>
              </w:rPr>
              <w:t>course syllabi:</w:t>
            </w:r>
            <w:r w:rsidRPr="00344CCB">
              <w:rPr>
                <w:color w:val="000000"/>
                <w:szCs w:val="24"/>
              </w:rPr>
              <w:t xml:space="preserve"> </w:t>
            </w:r>
          </w:p>
          <w:p w14:paraId="23259B43" w14:textId="77777777" w:rsidR="005F7A2A" w:rsidRPr="0065737D" w:rsidRDefault="005F7A2A" w:rsidP="00344CCB">
            <w:pPr>
              <w:numPr>
                <w:ilvl w:val="0"/>
                <w:numId w:val="39"/>
              </w:numPr>
              <w:autoSpaceDE w:val="0"/>
              <w:autoSpaceDN w:val="0"/>
              <w:adjustRightInd w:val="0"/>
              <w:spacing w:before="120" w:after="120"/>
              <w:jc w:val="both"/>
              <w:rPr>
                <w:color w:val="000000"/>
                <w:szCs w:val="24"/>
              </w:rPr>
            </w:pPr>
            <w:r w:rsidRPr="0065737D">
              <w:rPr>
                <w:color w:val="000000"/>
                <w:szCs w:val="24"/>
              </w:rPr>
              <w:t>Course syllabi for new courses are submitted.</w:t>
            </w:r>
          </w:p>
          <w:p w14:paraId="74C20D56" w14:textId="77777777" w:rsidR="005F7A2A" w:rsidRPr="0065737D" w:rsidRDefault="005F7A2A" w:rsidP="00344CCB">
            <w:pPr>
              <w:numPr>
                <w:ilvl w:val="0"/>
                <w:numId w:val="39"/>
              </w:numPr>
              <w:autoSpaceDE w:val="0"/>
              <w:autoSpaceDN w:val="0"/>
              <w:adjustRightInd w:val="0"/>
              <w:spacing w:before="120" w:after="120"/>
              <w:jc w:val="both"/>
              <w:rPr>
                <w:color w:val="000000"/>
                <w:szCs w:val="24"/>
              </w:rPr>
            </w:pPr>
            <w:r w:rsidRPr="0065737D">
              <w:rPr>
                <w:color w:val="000000"/>
                <w:szCs w:val="24"/>
              </w:rPr>
              <w:t xml:space="preserve">Syllabi are demonstrably consistent with, or superior to, those of comparable courses and programs at comparable institutions; syllabi embed the content and skill expectations of professional associations in the field. </w:t>
            </w:r>
          </w:p>
          <w:p w14:paraId="53869EB1" w14:textId="77777777" w:rsidR="005F7A2A" w:rsidRPr="0065737D" w:rsidRDefault="005F7A2A" w:rsidP="00344CCB">
            <w:pPr>
              <w:numPr>
                <w:ilvl w:val="0"/>
                <w:numId w:val="39"/>
              </w:numPr>
              <w:autoSpaceDE w:val="0"/>
              <w:autoSpaceDN w:val="0"/>
              <w:adjustRightInd w:val="0"/>
              <w:spacing w:before="120" w:after="120"/>
              <w:jc w:val="both"/>
              <w:rPr>
                <w:color w:val="000000"/>
                <w:szCs w:val="24"/>
              </w:rPr>
            </w:pPr>
            <w:r w:rsidRPr="0065737D">
              <w:rPr>
                <w:color w:val="000000"/>
                <w:szCs w:val="24"/>
              </w:rPr>
              <w:t>Syllabi are reflective and comprehensive, confirm the expertise and pedagogical skill of the instructor and include the following items:</w:t>
            </w:r>
          </w:p>
          <w:p w14:paraId="6E82CF47" w14:textId="77777777" w:rsidR="005F7A2A" w:rsidRPr="0065737D" w:rsidRDefault="005F7A2A" w:rsidP="00DB7299">
            <w:pPr>
              <w:numPr>
                <w:ilvl w:val="3"/>
                <w:numId w:val="40"/>
              </w:numPr>
              <w:spacing w:after="120"/>
              <w:ind w:left="1620"/>
              <w:jc w:val="both"/>
              <w:rPr>
                <w:color w:val="000000"/>
                <w:szCs w:val="24"/>
              </w:rPr>
            </w:pPr>
            <w:r w:rsidRPr="0065737D">
              <w:rPr>
                <w:color w:val="000000"/>
                <w:szCs w:val="24"/>
              </w:rPr>
              <w:t>course description</w:t>
            </w:r>
          </w:p>
          <w:p w14:paraId="2B56D4F9" w14:textId="77777777" w:rsidR="005F7A2A" w:rsidRPr="0065737D" w:rsidRDefault="005F7A2A" w:rsidP="00DB7299">
            <w:pPr>
              <w:numPr>
                <w:ilvl w:val="3"/>
                <w:numId w:val="40"/>
              </w:numPr>
              <w:spacing w:after="120"/>
              <w:ind w:left="1620"/>
              <w:jc w:val="both"/>
              <w:rPr>
                <w:color w:val="000000"/>
                <w:szCs w:val="24"/>
              </w:rPr>
            </w:pPr>
            <w:r w:rsidRPr="0065737D">
              <w:rPr>
                <w:color w:val="000000"/>
                <w:szCs w:val="24"/>
              </w:rPr>
              <w:t xml:space="preserve">course objectives </w:t>
            </w:r>
          </w:p>
          <w:p w14:paraId="3D3529CD" w14:textId="77777777" w:rsidR="005F7A2A" w:rsidRPr="0065737D" w:rsidRDefault="005F7A2A" w:rsidP="00DB7299">
            <w:pPr>
              <w:numPr>
                <w:ilvl w:val="3"/>
                <w:numId w:val="40"/>
              </w:numPr>
              <w:spacing w:after="120"/>
              <w:ind w:left="1620"/>
              <w:jc w:val="both"/>
              <w:rPr>
                <w:color w:val="000000"/>
                <w:szCs w:val="24"/>
              </w:rPr>
            </w:pPr>
            <w:r w:rsidRPr="0065737D">
              <w:rPr>
                <w:color w:val="000000"/>
                <w:szCs w:val="24"/>
              </w:rPr>
              <w:t>pre- and co-requisites</w:t>
            </w:r>
          </w:p>
          <w:p w14:paraId="3B91730B" w14:textId="77777777" w:rsidR="005F7A2A" w:rsidRPr="0065737D" w:rsidRDefault="005F7A2A" w:rsidP="00DB7299">
            <w:pPr>
              <w:numPr>
                <w:ilvl w:val="3"/>
                <w:numId w:val="40"/>
              </w:numPr>
              <w:spacing w:after="120"/>
              <w:ind w:left="1620"/>
              <w:jc w:val="both"/>
              <w:rPr>
                <w:color w:val="000000"/>
                <w:szCs w:val="24"/>
              </w:rPr>
            </w:pPr>
            <w:r w:rsidRPr="0065737D">
              <w:rPr>
                <w:color w:val="000000"/>
                <w:szCs w:val="24"/>
              </w:rPr>
              <w:t>credits allocated</w:t>
            </w:r>
          </w:p>
          <w:p w14:paraId="55F7311B" w14:textId="77777777" w:rsidR="005F7A2A" w:rsidRPr="0065737D" w:rsidRDefault="005F7A2A" w:rsidP="00DB7299">
            <w:pPr>
              <w:numPr>
                <w:ilvl w:val="3"/>
                <w:numId w:val="40"/>
              </w:numPr>
              <w:spacing w:after="120"/>
              <w:ind w:left="1620"/>
              <w:jc w:val="both"/>
              <w:rPr>
                <w:color w:val="000000"/>
                <w:szCs w:val="24"/>
              </w:rPr>
            </w:pPr>
            <w:r w:rsidRPr="0065737D">
              <w:rPr>
                <w:color w:val="000000"/>
                <w:szCs w:val="24"/>
              </w:rPr>
              <w:t>topics addressed</w:t>
            </w:r>
          </w:p>
          <w:p w14:paraId="0723B6EC" w14:textId="77777777" w:rsidR="005F7A2A" w:rsidRPr="0065737D" w:rsidRDefault="005F7A2A" w:rsidP="00DB7299">
            <w:pPr>
              <w:numPr>
                <w:ilvl w:val="3"/>
                <w:numId w:val="40"/>
              </w:numPr>
              <w:spacing w:after="120"/>
              <w:ind w:left="1620"/>
              <w:jc w:val="both"/>
              <w:rPr>
                <w:color w:val="000000"/>
                <w:szCs w:val="24"/>
              </w:rPr>
            </w:pPr>
            <w:r w:rsidRPr="0065737D">
              <w:rPr>
                <w:color w:val="000000"/>
                <w:szCs w:val="24"/>
              </w:rPr>
              <w:t>assignments</w:t>
            </w:r>
          </w:p>
          <w:p w14:paraId="002D349C" w14:textId="77777777" w:rsidR="005F7A2A" w:rsidRPr="0065737D" w:rsidRDefault="005F7A2A" w:rsidP="00DB7299">
            <w:pPr>
              <w:numPr>
                <w:ilvl w:val="3"/>
                <w:numId w:val="40"/>
              </w:numPr>
              <w:spacing w:after="120"/>
              <w:ind w:left="1620"/>
              <w:jc w:val="both"/>
              <w:rPr>
                <w:color w:val="000000"/>
                <w:szCs w:val="24"/>
              </w:rPr>
            </w:pPr>
            <w:r w:rsidRPr="0065737D">
              <w:rPr>
                <w:color w:val="000000"/>
                <w:szCs w:val="24"/>
              </w:rPr>
              <w:t>method of assessing student achievement, including the assessment rubrics at the course and project levels</w:t>
            </w:r>
          </w:p>
          <w:p w14:paraId="6147F2FA" w14:textId="77777777" w:rsidR="005F7A2A" w:rsidRPr="0065737D" w:rsidRDefault="005F7A2A" w:rsidP="00DB7299">
            <w:pPr>
              <w:numPr>
                <w:ilvl w:val="3"/>
                <w:numId w:val="40"/>
              </w:numPr>
              <w:spacing w:after="120"/>
              <w:ind w:left="1620"/>
              <w:jc w:val="both"/>
              <w:rPr>
                <w:color w:val="000000"/>
                <w:szCs w:val="24"/>
              </w:rPr>
            </w:pPr>
            <w:r w:rsidRPr="0065737D">
              <w:rPr>
                <w:color w:val="000000"/>
                <w:szCs w:val="24"/>
              </w:rPr>
              <w:t xml:space="preserve">basis of grade determination </w:t>
            </w:r>
          </w:p>
          <w:p w14:paraId="20414467" w14:textId="77777777" w:rsidR="005F7A2A" w:rsidRPr="0065737D" w:rsidRDefault="005F7A2A" w:rsidP="00DB7299">
            <w:pPr>
              <w:numPr>
                <w:ilvl w:val="3"/>
                <w:numId w:val="40"/>
              </w:numPr>
              <w:spacing w:after="120"/>
              <w:ind w:left="1620"/>
              <w:jc w:val="both"/>
              <w:rPr>
                <w:color w:val="000000"/>
                <w:szCs w:val="24"/>
              </w:rPr>
            </w:pPr>
            <w:r w:rsidRPr="0065737D">
              <w:rPr>
                <w:color w:val="000000"/>
                <w:szCs w:val="24"/>
              </w:rPr>
              <w:lastRenderedPageBreak/>
              <w:t xml:space="preserve">texts and other resources </w:t>
            </w:r>
          </w:p>
          <w:p w14:paraId="02E9F4A5" w14:textId="77777777" w:rsidR="005F7A2A" w:rsidRPr="0065737D" w:rsidRDefault="005F7A2A" w:rsidP="00DB7299">
            <w:pPr>
              <w:numPr>
                <w:ilvl w:val="3"/>
                <w:numId w:val="40"/>
              </w:numPr>
              <w:spacing w:after="120"/>
              <w:ind w:left="1620"/>
              <w:jc w:val="both"/>
              <w:rPr>
                <w:color w:val="000000"/>
                <w:szCs w:val="24"/>
              </w:rPr>
            </w:pPr>
            <w:r w:rsidRPr="0065737D">
              <w:rPr>
                <w:color w:val="000000"/>
                <w:szCs w:val="24"/>
              </w:rPr>
              <w:t>other course policies related to integrity of credit</w:t>
            </w:r>
          </w:p>
          <w:p w14:paraId="645B0D85" w14:textId="77777777" w:rsidR="005F7A2A" w:rsidRPr="0065737D" w:rsidRDefault="005F7A2A" w:rsidP="00DB7299">
            <w:pPr>
              <w:numPr>
                <w:ilvl w:val="3"/>
                <w:numId w:val="40"/>
              </w:numPr>
              <w:spacing w:after="120"/>
              <w:ind w:left="1980"/>
              <w:jc w:val="both"/>
              <w:rPr>
                <w:color w:val="000000"/>
                <w:szCs w:val="24"/>
              </w:rPr>
            </w:pPr>
            <w:r w:rsidRPr="0065737D">
              <w:rPr>
                <w:color w:val="000000"/>
                <w:szCs w:val="24"/>
              </w:rPr>
              <w:t xml:space="preserve">author(s) of syllabus and resume(s)/curriculum vitae, if not cited in the faculty table </w:t>
            </w:r>
          </w:p>
          <w:p w14:paraId="14228E46" w14:textId="77777777" w:rsidR="005F7A2A" w:rsidRPr="0065737D" w:rsidRDefault="005F7A2A" w:rsidP="00DB7299">
            <w:pPr>
              <w:numPr>
                <w:ilvl w:val="1"/>
                <w:numId w:val="39"/>
              </w:numPr>
              <w:autoSpaceDE w:val="0"/>
              <w:autoSpaceDN w:val="0"/>
              <w:adjustRightInd w:val="0"/>
              <w:spacing w:before="120" w:after="120"/>
              <w:ind w:left="720"/>
              <w:jc w:val="both"/>
              <w:rPr>
                <w:color w:val="000000"/>
                <w:szCs w:val="24"/>
              </w:rPr>
            </w:pPr>
            <w:r w:rsidRPr="0065737D">
              <w:rPr>
                <w:color w:val="000000"/>
                <w:szCs w:val="24"/>
              </w:rPr>
              <w:t>Syllabi are submitted for all new courses of proposed programs.</w:t>
            </w:r>
          </w:p>
          <w:p w14:paraId="0CB8CD94" w14:textId="77777777" w:rsidR="005F7A2A" w:rsidRPr="0065737D" w:rsidRDefault="005F7A2A" w:rsidP="00DB7299">
            <w:pPr>
              <w:numPr>
                <w:ilvl w:val="1"/>
                <w:numId w:val="39"/>
              </w:numPr>
              <w:autoSpaceDE w:val="0"/>
              <w:autoSpaceDN w:val="0"/>
              <w:adjustRightInd w:val="0"/>
              <w:spacing w:before="120" w:after="120"/>
              <w:ind w:left="720"/>
              <w:jc w:val="both"/>
              <w:rPr>
                <w:color w:val="000000"/>
                <w:szCs w:val="24"/>
              </w:rPr>
            </w:pPr>
            <w:r w:rsidRPr="0065737D">
              <w:rPr>
                <w:color w:val="000000"/>
                <w:szCs w:val="24"/>
              </w:rPr>
              <w:t>Syllabi for all existing courses should be available upon request.</w:t>
            </w:r>
          </w:p>
          <w:p w14:paraId="28B35872" w14:textId="77777777" w:rsidR="005F7A2A" w:rsidRPr="0065737D" w:rsidRDefault="005F7A2A" w:rsidP="00DB7299">
            <w:pPr>
              <w:numPr>
                <w:ilvl w:val="1"/>
                <w:numId w:val="39"/>
              </w:numPr>
              <w:autoSpaceDE w:val="0"/>
              <w:autoSpaceDN w:val="0"/>
              <w:adjustRightInd w:val="0"/>
              <w:spacing w:before="120" w:after="120"/>
              <w:ind w:left="720"/>
              <w:jc w:val="both"/>
              <w:rPr>
                <w:color w:val="000000"/>
                <w:szCs w:val="24"/>
              </w:rPr>
            </w:pPr>
            <w:r w:rsidRPr="0065737D">
              <w:rPr>
                <w:color w:val="000000"/>
                <w:szCs w:val="24"/>
              </w:rPr>
              <w:t>Syllabi for pedagogical courses embed the content and skill expectations of professional associations in the field.</w:t>
            </w:r>
          </w:p>
          <w:p w14:paraId="0354D14E" w14:textId="77777777" w:rsidR="005F7A2A" w:rsidRPr="0065737D" w:rsidRDefault="005F7A2A" w:rsidP="00DB7299">
            <w:pPr>
              <w:numPr>
                <w:ilvl w:val="1"/>
                <w:numId w:val="39"/>
              </w:numPr>
              <w:autoSpaceDE w:val="0"/>
              <w:autoSpaceDN w:val="0"/>
              <w:adjustRightInd w:val="0"/>
              <w:spacing w:before="120" w:after="120"/>
              <w:ind w:left="720"/>
              <w:jc w:val="both"/>
              <w:rPr>
                <w:color w:val="000000"/>
                <w:szCs w:val="24"/>
              </w:rPr>
            </w:pPr>
            <w:r w:rsidRPr="0065737D">
              <w:rPr>
                <w:color w:val="000000"/>
                <w:szCs w:val="24"/>
              </w:rPr>
              <w:t xml:space="preserve">Syllabi demonstrate that at the course level the requirements for expected time on task (seat time) meet the requirements of </w:t>
            </w:r>
            <w:hyperlink r:id="rId16" w:history="1">
              <w:r w:rsidRPr="0065737D">
                <w:rPr>
                  <w:rStyle w:val="Hyperlink"/>
                  <w:color w:val="000000"/>
                  <w:szCs w:val="24"/>
                </w:rPr>
                <w:t>Commissioner’s Regulations Part 50.1(o)</w:t>
              </w:r>
            </w:hyperlink>
            <w:r w:rsidRPr="0065737D">
              <w:rPr>
                <w:color w:val="000000"/>
                <w:szCs w:val="24"/>
              </w:rPr>
              <w:t xml:space="preserve">, that all work for credit is college-level, of the appropriate rigor, and that credit will be granted only to students who have achieved the stated learning objectives. </w:t>
            </w:r>
          </w:p>
          <w:p w14:paraId="70333845" w14:textId="4F891AB2" w:rsidR="005F7A2A" w:rsidRPr="0065737D" w:rsidRDefault="005F7A2A" w:rsidP="005F7A2A">
            <w:pPr>
              <w:rPr>
                <w:szCs w:val="24"/>
              </w:rPr>
            </w:pPr>
          </w:p>
        </w:tc>
      </w:tr>
    </w:tbl>
    <w:p w14:paraId="2454FFB2" w14:textId="58809654" w:rsidR="00100393" w:rsidRDefault="00100393" w:rsidP="00181AC3"/>
    <w:p w14:paraId="58140522" w14:textId="77777777" w:rsidR="00100393" w:rsidRDefault="00100393">
      <w:r>
        <w:br w:type="page"/>
      </w:r>
    </w:p>
    <w:p w14:paraId="2501FE2C" w14:textId="77777777" w:rsidR="005F7A2A" w:rsidRDefault="005F7A2A" w:rsidP="00181AC3"/>
    <w:tbl>
      <w:tblPr>
        <w:tblStyle w:val="TableGrid"/>
        <w:tblW w:w="0" w:type="auto"/>
        <w:tblLook w:val="04A0" w:firstRow="1" w:lastRow="0" w:firstColumn="1" w:lastColumn="0" w:noHBand="0" w:noVBand="1"/>
      </w:tblPr>
      <w:tblGrid>
        <w:gridCol w:w="10790"/>
      </w:tblGrid>
      <w:tr w:rsidR="00716F63" w14:paraId="574C4D20" w14:textId="77777777" w:rsidTr="00716F63">
        <w:tc>
          <w:tcPr>
            <w:tcW w:w="10790" w:type="dxa"/>
            <w:shd w:val="clear" w:color="auto" w:fill="C6D9F1" w:themeFill="text2" w:themeFillTint="33"/>
          </w:tcPr>
          <w:p w14:paraId="2B3CD1E0" w14:textId="3E65E3AE" w:rsidR="00716F63" w:rsidRPr="00100393" w:rsidRDefault="00716F63" w:rsidP="00716F63">
            <w:r w:rsidRPr="00100393">
              <w:rPr>
                <w:rFonts w:eastAsia="Times New Roman" w:cs="Arial"/>
                <w:b/>
                <w:bCs/>
              </w:rPr>
              <w:t xml:space="preserve">Side-by-Side Comparison Chart </w:t>
            </w:r>
            <w:r w:rsidRPr="00100393">
              <w:rPr>
                <w:rFonts w:eastAsia="Times New Roman" w:cs="Arial"/>
              </w:rPr>
              <w:t> </w:t>
            </w:r>
          </w:p>
        </w:tc>
      </w:tr>
      <w:tr w:rsidR="00716F63" w14:paraId="10CC8EAB" w14:textId="77777777" w:rsidTr="00716F63">
        <w:tc>
          <w:tcPr>
            <w:tcW w:w="10790" w:type="dxa"/>
          </w:tcPr>
          <w:p w14:paraId="613A333D" w14:textId="6CFF7010" w:rsidR="00716F63" w:rsidRPr="00100393" w:rsidRDefault="00100393" w:rsidP="00716F63">
            <w:pPr>
              <w:rPr>
                <w:sz w:val="20"/>
              </w:rPr>
            </w:pPr>
            <w:r w:rsidRPr="00100393">
              <w:rPr>
                <w:sz w:val="20"/>
              </w:rPr>
              <w:t>Complete the Side-by-Side Comparison Chart of the existing and newly modified program.</w:t>
            </w:r>
            <w:r w:rsidR="003E3444">
              <w:rPr>
                <w:sz w:val="20"/>
              </w:rPr>
              <w:t xml:space="preserve"> Note: If completing a program change for a Residency program and the change impacts the Pedagogical Core, please submit </w:t>
            </w:r>
            <w:r w:rsidR="008C5291">
              <w:rPr>
                <w:sz w:val="20"/>
              </w:rPr>
              <w:t>a Pedagogical Core chart addendum.</w:t>
            </w:r>
          </w:p>
        </w:tc>
      </w:tr>
    </w:tbl>
    <w:p w14:paraId="550888FD" w14:textId="77777777" w:rsidR="00100393" w:rsidRPr="00181AC3" w:rsidRDefault="00100393" w:rsidP="00100393">
      <w:pPr>
        <w:spacing w:after="120"/>
        <w:rPr>
          <w:b/>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816"/>
        <w:gridCol w:w="3620"/>
        <w:gridCol w:w="749"/>
        <w:gridCol w:w="816"/>
        <w:gridCol w:w="4040"/>
        <w:gridCol w:w="749"/>
      </w:tblGrid>
      <w:tr w:rsidR="00100393" w:rsidRPr="00181AC3" w14:paraId="4502097D" w14:textId="77777777" w:rsidTr="00100393">
        <w:trPr>
          <w:trHeight w:val="426"/>
          <w:tblHeader/>
        </w:trPr>
        <w:tc>
          <w:tcPr>
            <w:tcW w:w="2413" w:type="pct"/>
            <w:gridSpan w:val="3"/>
            <w:shd w:val="clear" w:color="auto" w:fill="C6D9F1" w:themeFill="text2" w:themeFillTint="33"/>
            <w:vAlign w:val="center"/>
          </w:tcPr>
          <w:p w14:paraId="437C38DD" w14:textId="77777777" w:rsidR="00100393" w:rsidRPr="00181AC3" w:rsidRDefault="00100393" w:rsidP="00100393">
            <w:pPr>
              <w:ind w:left="-57" w:right="-1661"/>
              <w:rPr>
                <w:b/>
                <w:spacing w:val="-2"/>
                <w:sz w:val="22"/>
                <w:szCs w:val="22"/>
              </w:rPr>
            </w:pPr>
            <w:r w:rsidRPr="00181AC3">
              <w:rPr>
                <w:b/>
                <w:spacing w:val="-2"/>
                <w:sz w:val="22"/>
                <w:szCs w:val="22"/>
              </w:rPr>
              <w:t>Courses in Existing Program</w:t>
            </w:r>
          </w:p>
        </w:tc>
        <w:tc>
          <w:tcPr>
            <w:tcW w:w="2587" w:type="pct"/>
            <w:gridSpan w:val="3"/>
            <w:shd w:val="clear" w:color="auto" w:fill="C6D9F1" w:themeFill="text2" w:themeFillTint="33"/>
            <w:vAlign w:val="center"/>
          </w:tcPr>
          <w:p w14:paraId="0F9E3FCB" w14:textId="0FFCE014" w:rsidR="00100393" w:rsidRPr="00181AC3" w:rsidRDefault="00100393" w:rsidP="00EC31C4">
            <w:pPr>
              <w:jc w:val="both"/>
              <w:rPr>
                <w:b/>
                <w:spacing w:val="-2"/>
                <w:sz w:val="22"/>
                <w:szCs w:val="22"/>
              </w:rPr>
            </w:pPr>
            <w:r w:rsidRPr="00181AC3">
              <w:rPr>
                <w:b/>
                <w:spacing w:val="-2"/>
                <w:sz w:val="22"/>
                <w:szCs w:val="22"/>
              </w:rPr>
              <w:t xml:space="preserve">Courses in the </w:t>
            </w:r>
            <w:r w:rsidR="00EC31C4">
              <w:rPr>
                <w:b/>
                <w:spacing w:val="-2"/>
                <w:sz w:val="22"/>
                <w:szCs w:val="22"/>
              </w:rPr>
              <w:t xml:space="preserve">New or Revised </w:t>
            </w:r>
            <w:r w:rsidR="00A4258A">
              <w:rPr>
                <w:b/>
                <w:spacing w:val="-2"/>
                <w:sz w:val="22"/>
                <w:szCs w:val="22"/>
              </w:rPr>
              <w:t xml:space="preserve">Residency </w:t>
            </w:r>
            <w:r w:rsidRPr="00181AC3">
              <w:rPr>
                <w:b/>
                <w:spacing w:val="-2"/>
                <w:sz w:val="22"/>
                <w:szCs w:val="22"/>
              </w:rPr>
              <w:t>Program</w:t>
            </w:r>
          </w:p>
        </w:tc>
      </w:tr>
      <w:tr w:rsidR="00100393" w:rsidRPr="00181AC3" w14:paraId="60EE43AC" w14:textId="77777777" w:rsidTr="001067AF">
        <w:tc>
          <w:tcPr>
            <w:tcW w:w="278" w:type="pct"/>
          </w:tcPr>
          <w:p w14:paraId="7A32E9D5" w14:textId="77777777" w:rsidR="00100393" w:rsidRPr="00181AC3" w:rsidRDefault="00100393" w:rsidP="001067AF">
            <w:pPr>
              <w:rPr>
                <w:spacing w:val="-2"/>
                <w:sz w:val="20"/>
              </w:rPr>
            </w:pPr>
            <w:r w:rsidRPr="00181AC3">
              <w:rPr>
                <w:spacing w:val="-2"/>
                <w:sz w:val="20"/>
              </w:rPr>
              <w:t>Course Number</w:t>
            </w:r>
          </w:p>
        </w:tc>
        <w:tc>
          <w:tcPr>
            <w:tcW w:w="1803" w:type="pct"/>
          </w:tcPr>
          <w:p w14:paraId="0E418007" w14:textId="77777777" w:rsidR="00100393" w:rsidRPr="00181AC3" w:rsidRDefault="00100393" w:rsidP="001067AF">
            <w:r w:rsidRPr="00181AC3">
              <w:rPr>
                <w:spacing w:val="-2"/>
                <w:sz w:val="20"/>
              </w:rPr>
              <w:t>Course Title</w:t>
            </w:r>
          </w:p>
        </w:tc>
        <w:tc>
          <w:tcPr>
            <w:tcW w:w="331" w:type="pct"/>
          </w:tcPr>
          <w:p w14:paraId="01D93289" w14:textId="77777777" w:rsidR="00100393" w:rsidRPr="00181AC3" w:rsidRDefault="00100393" w:rsidP="001067AF">
            <w:pPr>
              <w:rPr>
                <w:spacing w:val="-2"/>
                <w:sz w:val="20"/>
              </w:rPr>
            </w:pPr>
            <w:r w:rsidRPr="00181AC3">
              <w:rPr>
                <w:spacing w:val="-2"/>
                <w:sz w:val="20"/>
              </w:rPr>
              <w:t>Course Credits</w:t>
            </w:r>
          </w:p>
        </w:tc>
        <w:tc>
          <w:tcPr>
            <w:tcW w:w="278" w:type="pct"/>
          </w:tcPr>
          <w:p w14:paraId="047468C5" w14:textId="77777777" w:rsidR="00100393" w:rsidRPr="00181AC3" w:rsidRDefault="00100393" w:rsidP="001067AF">
            <w:pPr>
              <w:rPr>
                <w:spacing w:val="-2"/>
                <w:sz w:val="20"/>
              </w:rPr>
            </w:pPr>
            <w:r w:rsidRPr="00181AC3">
              <w:rPr>
                <w:spacing w:val="-2"/>
                <w:sz w:val="20"/>
              </w:rPr>
              <w:t>Course Number</w:t>
            </w:r>
          </w:p>
        </w:tc>
        <w:tc>
          <w:tcPr>
            <w:tcW w:w="1997" w:type="pct"/>
          </w:tcPr>
          <w:p w14:paraId="00E40D7D" w14:textId="77777777" w:rsidR="00100393" w:rsidRPr="00181AC3" w:rsidRDefault="00100393" w:rsidP="001067AF">
            <w:pPr>
              <w:rPr>
                <w:spacing w:val="-2"/>
                <w:sz w:val="20"/>
              </w:rPr>
            </w:pPr>
            <w:r w:rsidRPr="00181AC3">
              <w:rPr>
                <w:spacing w:val="-2"/>
                <w:sz w:val="20"/>
              </w:rPr>
              <w:t>Course Title</w:t>
            </w:r>
          </w:p>
        </w:tc>
        <w:tc>
          <w:tcPr>
            <w:tcW w:w="312" w:type="pct"/>
          </w:tcPr>
          <w:p w14:paraId="47E61631" w14:textId="77777777" w:rsidR="00100393" w:rsidRPr="00181AC3" w:rsidRDefault="00100393" w:rsidP="001067AF">
            <w:pPr>
              <w:rPr>
                <w:spacing w:val="-2"/>
                <w:sz w:val="20"/>
              </w:rPr>
            </w:pPr>
            <w:r w:rsidRPr="00181AC3">
              <w:rPr>
                <w:spacing w:val="-2"/>
                <w:sz w:val="20"/>
              </w:rPr>
              <w:t>Course Credits</w:t>
            </w:r>
          </w:p>
        </w:tc>
      </w:tr>
      <w:tr w:rsidR="00100393" w:rsidRPr="00181AC3" w14:paraId="78765CD2" w14:textId="77777777" w:rsidTr="001067AF">
        <w:tc>
          <w:tcPr>
            <w:tcW w:w="278" w:type="pct"/>
          </w:tcPr>
          <w:p w14:paraId="2FA71525"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7E3095A"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BEAA487"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3B698ED"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F157351"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54F5E59B"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7F4E382F" w14:textId="77777777" w:rsidTr="001067AF">
        <w:tc>
          <w:tcPr>
            <w:tcW w:w="278" w:type="pct"/>
          </w:tcPr>
          <w:p w14:paraId="6FD3EB9B"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0029B4F"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F0D053B"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618E98F9"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368F8211"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A7D9873"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3D70D499" w14:textId="77777777" w:rsidTr="001067AF">
        <w:tc>
          <w:tcPr>
            <w:tcW w:w="278" w:type="pct"/>
          </w:tcPr>
          <w:p w14:paraId="76CE5D0E"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5D4D732"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15095C5"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B8E8306"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254582EE"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76BCA0C6"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49AD7899" w14:textId="77777777" w:rsidTr="001067AF">
        <w:tc>
          <w:tcPr>
            <w:tcW w:w="278" w:type="pct"/>
          </w:tcPr>
          <w:p w14:paraId="2C98D769"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E8CAB36"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5912F2D"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DCBB53A"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6AF450DA"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9CEB2C8"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45ED3490" w14:textId="77777777" w:rsidTr="001067AF">
        <w:tc>
          <w:tcPr>
            <w:tcW w:w="278" w:type="pct"/>
          </w:tcPr>
          <w:p w14:paraId="1EF86C89"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B688D46"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500978A"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2C24C31"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22F1E372"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4AF58C4"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58E857B1" w14:textId="77777777" w:rsidTr="001067AF">
        <w:tc>
          <w:tcPr>
            <w:tcW w:w="278" w:type="pct"/>
          </w:tcPr>
          <w:p w14:paraId="38065E97"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7679E5F"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D338259"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C1C5006"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3536B8CB"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0F5C0995"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5A3243BD" w14:textId="77777777" w:rsidTr="001067AF">
        <w:tc>
          <w:tcPr>
            <w:tcW w:w="278" w:type="pct"/>
          </w:tcPr>
          <w:p w14:paraId="647914D7"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4215965"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E6F30A3"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6AA9B8DA"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0C2562A8"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11468A3F"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5292FE29" w14:textId="77777777" w:rsidTr="001067AF">
        <w:tc>
          <w:tcPr>
            <w:tcW w:w="278" w:type="pct"/>
          </w:tcPr>
          <w:p w14:paraId="555D93FC"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202FAB9"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7594C52"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7D1B9B6"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53CE5661"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2DD4AA38"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3E283B12" w14:textId="77777777" w:rsidTr="001067AF">
        <w:tc>
          <w:tcPr>
            <w:tcW w:w="278" w:type="pct"/>
          </w:tcPr>
          <w:p w14:paraId="6C2D403C"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F0639BB"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CE17F31"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1D966DA"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0C4B69D4"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44279913"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397ECC51" w14:textId="77777777" w:rsidTr="001067AF">
        <w:tc>
          <w:tcPr>
            <w:tcW w:w="278" w:type="pct"/>
          </w:tcPr>
          <w:p w14:paraId="286EEF8B"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2E85E58"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7782E4F"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8956C76"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76EA396"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1A869E97"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5307CEEC" w14:textId="77777777" w:rsidTr="001067AF">
        <w:tc>
          <w:tcPr>
            <w:tcW w:w="278" w:type="pct"/>
          </w:tcPr>
          <w:p w14:paraId="50710183"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A53E060"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ED377ED"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1AC89A7"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43299B3E"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2E356F9E"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407096C2" w14:textId="77777777" w:rsidTr="001067AF">
        <w:tc>
          <w:tcPr>
            <w:tcW w:w="278" w:type="pct"/>
          </w:tcPr>
          <w:p w14:paraId="6D9A1B5C"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C187A47"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217D852"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7D2BC85"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7A972862"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13F5314A"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73649491" w14:textId="77777777" w:rsidTr="001067AF">
        <w:tc>
          <w:tcPr>
            <w:tcW w:w="278" w:type="pct"/>
          </w:tcPr>
          <w:p w14:paraId="3A547721"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56B00FB"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5118EC7"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D9F29DC" w14:textId="77777777" w:rsidR="00100393" w:rsidRPr="00181AC3" w:rsidRDefault="00100393" w:rsidP="001067AF">
            <w:pPr>
              <w:rPr>
                <w:spacing w:val="-2"/>
                <w:sz w:val="20"/>
              </w:rPr>
            </w:pPr>
            <w:r w:rsidRPr="00181AC3">
              <w:rPr>
                <w:spacing w:val="-2"/>
                <w:sz w:val="20"/>
              </w:rPr>
              <w:fldChar w:fldCharType="begin">
                <w:ffData>
                  <w:name w:val=""/>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2E158DED"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0BF28EFF"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62F62511" w14:textId="77777777" w:rsidTr="001067AF">
        <w:tc>
          <w:tcPr>
            <w:tcW w:w="278" w:type="pct"/>
          </w:tcPr>
          <w:p w14:paraId="74A466E6"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20C78DE"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385CB78"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EDB86E0"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16D1EF68"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0EDA2CD2"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26329B41" w14:textId="77777777" w:rsidTr="001067AF">
        <w:tc>
          <w:tcPr>
            <w:tcW w:w="278" w:type="pct"/>
          </w:tcPr>
          <w:p w14:paraId="17F8E089"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1CA95B3"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3DDDB22"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12C586E"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5D494CD3"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601524D3"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52C25655" w14:textId="77777777" w:rsidTr="001067AF">
        <w:tc>
          <w:tcPr>
            <w:tcW w:w="278" w:type="pct"/>
          </w:tcPr>
          <w:p w14:paraId="7E7AD5F7"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96F5E44"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0802228"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EAB2EFF"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836DE00"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1BEF9F63"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1F0C7B87" w14:textId="77777777" w:rsidTr="001067AF">
        <w:tc>
          <w:tcPr>
            <w:tcW w:w="278" w:type="pct"/>
          </w:tcPr>
          <w:p w14:paraId="0476CBA8"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C6F982A"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02D5C93"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7453AA9"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25E83545"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585063AB"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757399BD" w14:textId="77777777" w:rsidTr="001067AF">
        <w:tc>
          <w:tcPr>
            <w:tcW w:w="278" w:type="pct"/>
          </w:tcPr>
          <w:p w14:paraId="3CEBACCE"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8512E9B"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D75CCFF"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B462090"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5C5C0A8E"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520DC60C"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015CBA0E" w14:textId="77777777" w:rsidTr="001067AF">
        <w:tc>
          <w:tcPr>
            <w:tcW w:w="278" w:type="pct"/>
          </w:tcPr>
          <w:p w14:paraId="6EDDF0A0"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3652BD3"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B4F27AC"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6B1F283"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03B15D57"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46568C9A"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14E2EFC8" w14:textId="77777777" w:rsidTr="001067AF">
        <w:tc>
          <w:tcPr>
            <w:tcW w:w="278" w:type="pct"/>
          </w:tcPr>
          <w:p w14:paraId="5D5A50D9"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CDC83A6"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2B37568"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9AC0B99"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7845A6E0"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231FC55B"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0C3CC030" w14:textId="77777777" w:rsidTr="001067AF">
        <w:tc>
          <w:tcPr>
            <w:tcW w:w="278" w:type="pct"/>
          </w:tcPr>
          <w:p w14:paraId="61157637"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F64FC6B"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0343F95"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F77FF22"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1983AA8C"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6B32859D"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5CAA6967" w14:textId="77777777" w:rsidTr="001067AF">
        <w:tc>
          <w:tcPr>
            <w:tcW w:w="278" w:type="pct"/>
          </w:tcPr>
          <w:p w14:paraId="11A5B780"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D7D569C"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C705F7C"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E0BF675"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1BFABB40"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7CEE4A6E"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4C3D0679" w14:textId="77777777" w:rsidTr="001067AF">
        <w:tc>
          <w:tcPr>
            <w:tcW w:w="278" w:type="pct"/>
          </w:tcPr>
          <w:p w14:paraId="109A6F9C"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FB86953"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0AD4ABA"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318968B"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61540539"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F59346C"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4A16B44C" w14:textId="77777777" w:rsidTr="001067AF">
        <w:tc>
          <w:tcPr>
            <w:tcW w:w="278" w:type="pct"/>
          </w:tcPr>
          <w:p w14:paraId="5C2E37E2"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422B077"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1D8BD7D"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2EA52C8"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12768B91"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8D4E309"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569EA33E" w14:textId="77777777" w:rsidTr="001067AF">
        <w:tc>
          <w:tcPr>
            <w:tcW w:w="278" w:type="pct"/>
          </w:tcPr>
          <w:p w14:paraId="640FB441"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98309FD"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32309B9"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238DDBE"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4A9F8C34"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5D279FC"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6CB2086D" w14:textId="77777777" w:rsidTr="001067AF">
        <w:tc>
          <w:tcPr>
            <w:tcW w:w="278" w:type="pct"/>
          </w:tcPr>
          <w:p w14:paraId="1EE9748A"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D28A500"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B4EED29"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DECF09F"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45D7DC7A"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05321090"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25C20064" w14:textId="77777777" w:rsidTr="001067AF">
        <w:tc>
          <w:tcPr>
            <w:tcW w:w="278" w:type="pct"/>
          </w:tcPr>
          <w:p w14:paraId="04FA2C92"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C8C90F8"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7A228DA"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305F3DB"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46690F65"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478072D4"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00393" w:rsidRPr="00181AC3" w14:paraId="35777857" w14:textId="77777777" w:rsidTr="001067AF">
        <w:tc>
          <w:tcPr>
            <w:tcW w:w="278" w:type="pct"/>
          </w:tcPr>
          <w:p w14:paraId="1E95B9D9"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107722D"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5B418F7"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92E95DF"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7B385331" w14:textId="77777777" w:rsidR="00100393" w:rsidRPr="00181AC3" w:rsidRDefault="00100393" w:rsidP="001067AF">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ADC6E12" w14:textId="77777777" w:rsidR="00100393" w:rsidRPr="00181AC3" w:rsidRDefault="00100393" w:rsidP="001067AF">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bl>
    <w:p w14:paraId="4350663D" w14:textId="77777777" w:rsidR="00100393" w:rsidRPr="00181AC3" w:rsidRDefault="00100393" w:rsidP="00100393">
      <w:pPr>
        <w:rPr>
          <w:b/>
        </w:rPr>
      </w:pPr>
    </w:p>
    <w:p w14:paraId="5D9B9454" w14:textId="13BCA946" w:rsidR="005F7A2A" w:rsidRDefault="005F7A2A" w:rsidP="00181AC3"/>
    <w:p w14:paraId="47B68D70" w14:textId="75B2B30C" w:rsidR="007A410D" w:rsidRDefault="007A410D">
      <w:r>
        <w:br w:type="page"/>
      </w:r>
    </w:p>
    <w:p w14:paraId="23DFCA63" w14:textId="77777777" w:rsidR="00100393" w:rsidRPr="00181AC3" w:rsidRDefault="00100393" w:rsidP="00181AC3"/>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BB3115" w:rsidRPr="00BB3115" w14:paraId="02E309D3" w14:textId="77777777" w:rsidTr="078A5DB8">
        <w:trPr>
          <w:trHeight w:val="405"/>
        </w:trPr>
        <w:tc>
          <w:tcPr>
            <w:tcW w:w="1441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EC3A6CF" w14:textId="1D636365" w:rsidR="00BB3115" w:rsidRPr="00BB3115" w:rsidRDefault="43B56AD6" w:rsidP="00BB3115">
            <w:pPr>
              <w:textAlignment w:val="baseline"/>
              <w:rPr>
                <w:rFonts w:ascii="Segoe UI" w:eastAsia="Times New Roman" w:hAnsi="Segoe UI" w:cs="Segoe UI"/>
                <w:sz w:val="18"/>
                <w:szCs w:val="18"/>
              </w:rPr>
            </w:pPr>
            <w:r w:rsidRPr="078A5DB8">
              <w:rPr>
                <w:rFonts w:eastAsia="Times New Roman" w:cs="Arial"/>
                <w:b/>
                <w:bCs/>
                <w:sz w:val="22"/>
                <w:szCs w:val="22"/>
              </w:rPr>
              <w:t>University-Based Teacher Educators</w:t>
            </w:r>
            <w:r w:rsidRPr="078A5DB8">
              <w:rPr>
                <w:rFonts w:eastAsia="Times New Roman" w:cs="Arial"/>
                <w:b/>
                <w:bCs/>
                <w:i/>
                <w:iCs/>
              </w:rPr>
              <w:t xml:space="preserve"> </w:t>
            </w:r>
            <w:r w:rsidRPr="078A5DB8">
              <w:rPr>
                <w:rFonts w:eastAsia="Times New Roman" w:cs="Arial"/>
              </w:rPr>
              <w:t> </w:t>
            </w:r>
          </w:p>
        </w:tc>
      </w:tr>
      <w:tr w:rsidR="00BB3115" w:rsidRPr="00BB3115" w14:paraId="583E25AB" w14:textId="77777777" w:rsidTr="078A5DB8">
        <w:trPr>
          <w:trHeight w:val="960"/>
        </w:trPr>
        <w:tc>
          <w:tcPr>
            <w:tcW w:w="1441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AFCA716" w14:textId="77777777" w:rsidR="00BB3115" w:rsidRPr="00BB3115" w:rsidRDefault="00BB3115" w:rsidP="00BB3115">
            <w:pPr>
              <w:textAlignment w:val="baseline"/>
              <w:rPr>
                <w:rFonts w:ascii="Segoe UI" w:eastAsia="Times New Roman" w:hAnsi="Segoe UI" w:cs="Segoe UI"/>
                <w:sz w:val="18"/>
                <w:szCs w:val="18"/>
              </w:rPr>
            </w:pPr>
            <w:r w:rsidRPr="00BB3115">
              <w:rPr>
                <w:rFonts w:eastAsia="Times New Roman" w:cs="Arial"/>
                <w:i/>
                <w:iCs/>
                <w:sz w:val="22"/>
                <w:szCs w:val="22"/>
              </w:rPr>
              <w:t>The University-Based Teacher Educator engaged in clinical supervision shall:</w:t>
            </w:r>
            <w:r w:rsidRPr="00BB3115">
              <w:rPr>
                <w:rFonts w:eastAsia="Times New Roman" w:cs="Arial"/>
                <w:color w:val="D13438"/>
                <w:sz w:val="22"/>
                <w:szCs w:val="22"/>
              </w:rPr>
              <w:t> </w:t>
            </w:r>
          </w:p>
          <w:p w14:paraId="29A2E31E" w14:textId="77777777" w:rsidR="00BB3115" w:rsidRPr="00BB3115" w:rsidRDefault="00BB3115" w:rsidP="00BB3115">
            <w:pPr>
              <w:textAlignment w:val="baseline"/>
              <w:rPr>
                <w:rFonts w:ascii="Segoe UI" w:eastAsia="Times New Roman" w:hAnsi="Segoe UI" w:cs="Segoe UI"/>
                <w:sz w:val="18"/>
                <w:szCs w:val="18"/>
              </w:rPr>
            </w:pPr>
            <w:r w:rsidRPr="00BB3115">
              <w:rPr>
                <w:rFonts w:eastAsia="Times New Roman" w:cs="Arial"/>
                <w:i/>
                <w:iCs/>
                <w:sz w:val="22"/>
                <w:szCs w:val="22"/>
              </w:rPr>
              <w:t>(1) be involved in program development as appropriate; and</w:t>
            </w:r>
            <w:r w:rsidRPr="00BB3115">
              <w:rPr>
                <w:rFonts w:eastAsia="Times New Roman" w:cs="Arial"/>
                <w:color w:val="D13438"/>
                <w:sz w:val="22"/>
                <w:szCs w:val="22"/>
              </w:rPr>
              <w:t> </w:t>
            </w:r>
          </w:p>
          <w:p w14:paraId="68EFC47F" w14:textId="77777777" w:rsidR="00BB3115" w:rsidRPr="00BB3115" w:rsidRDefault="00BB3115" w:rsidP="00BB3115">
            <w:pPr>
              <w:textAlignment w:val="baseline"/>
              <w:rPr>
                <w:rFonts w:ascii="Segoe UI" w:eastAsia="Times New Roman" w:hAnsi="Segoe UI" w:cs="Segoe UI"/>
                <w:sz w:val="18"/>
                <w:szCs w:val="18"/>
              </w:rPr>
            </w:pPr>
            <w:r w:rsidRPr="00BB3115">
              <w:rPr>
                <w:rFonts w:eastAsia="Times New Roman" w:cs="Arial"/>
                <w:i/>
                <w:iCs/>
                <w:sz w:val="22"/>
                <w:szCs w:val="22"/>
              </w:rPr>
              <w:t>(2) have at least 3 years of full-time teaching or related experience in any grade, pre-kindergarten through 12.</w:t>
            </w:r>
            <w:r w:rsidRPr="00BB3115">
              <w:rPr>
                <w:rFonts w:eastAsia="Times New Roman" w:cs="Arial"/>
                <w:color w:val="D13438"/>
                <w:sz w:val="22"/>
                <w:szCs w:val="22"/>
              </w:rPr>
              <w:t> </w:t>
            </w:r>
          </w:p>
          <w:p w14:paraId="51522ABB" w14:textId="16A69B7D" w:rsidR="00BB3115" w:rsidRPr="00DE3F2B" w:rsidRDefault="4AD9DAC3" w:rsidP="4AD9DAC3">
            <w:pPr>
              <w:textAlignment w:val="baseline"/>
              <w:rPr>
                <w:rFonts w:ascii="Segoe UI" w:eastAsia="Times New Roman" w:hAnsi="Segoe UI" w:cs="Segoe UI"/>
                <w:b/>
                <w:bCs/>
                <w:sz w:val="18"/>
                <w:szCs w:val="18"/>
              </w:rPr>
            </w:pPr>
            <w:r w:rsidRPr="00DE3F2B">
              <w:rPr>
                <w:rFonts w:eastAsia="Times New Roman" w:cs="Arial"/>
                <w:b/>
                <w:bCs/>
                <w:i/>
                <w:iCs/>
                <w:sz w:val="22"/>
                <w:szCs w:val="22"/>
              </w:rPr>
              <w:t>Note: Faculty curricula vitae or resumes should not be attached to this application and should only be provided if specifically requested by the Department</w:t>
            </w:r>
            <w:r w:rsidR="00BB3115" w:rsidRPr="00DE3F2B">
              <w:rPr>
                <w:rFonts w:eastAsia="Times New Roman" w:cs="Arial"/>
                <w:b/>
                <w:bCs/>
                <w:color w:val="0078D4"/>
                <w:sz w:val="20"/>
              </w:rPr>
              <w:t> </w:t>
            </w:r>
          </w:p>
        </w:tc>
      </w:tr>
      <w:tr w:rsidR="00FC2A04" w:rsidRPr="00480CC6" w14:paraId="1B7F8986" w14:textId="77777777" w:rsidTr="00480CC6">
        <w:trPr>
          <w:trHeight w:val="615"/>
        </w:trPr>
        <w:tc>
          <w:tcPr>
            <w:tcW w:w="14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ED06354" w14:textId="1D5ADCAE" w:rsidR="00FC2A04" w:rsidRPr="00480CC6" w:rsidRDefault="00FC2A04" w:rsidP="00480CC6">
            <w:pPr>
              <w:rPr>
                <w:rFonts w:eastAsia="Arial" w:cs="Arial"/>
                <w:i/>
                <w:iCs/>
                <w:sz w:val="22"/>
                <w:szCs w:val="22"/>
              </w:rPr>
            </w:pPr>
            <w:r w:rsidRPr="00480CC6">
              <w:rPr>
                <w:rFonts w:eastAsia="Arial" w:cs="Arial"/>
                <w:i/>
                <w:iCs/>
                <w:sz w:val="22"/>
                <w:szCs w:val="22"/>
              </w:rPr>
              <w:t xml:space="preserve">Regulations require institutions to ensure that the University-Based Teacher Educator(s) </w:t>
            </w:r>
            <w:r w:rsidR="006454D8" w:rsidRPr="00480CC6">
              <w:rPr>
                <w:rFonts w:eastAsia="Arial" w:cs="Arial"/>
                <w:i/>
                <w:iCs/>
                <w:sz w:val="22"/>
                <w:szCs w:val="22"/>
              </w:rPr>
              <w:t>are</w:t>
            </w:r>
            <w:r w:rsidRPr="00480CC6">
              <w:rPr>
                <w:rFonts w:eastAsia="Arial" w:cs="Arial"/>
                <w:i/>
                <w:iCs/>
                <w:sz w:val="22"/>
                <w:szCs w:val="22"/>
              </w:rPr>
              <w:t xml:space="preserve"> involved in program development</w:t>
            </w:r>
            <w:r w:rsidR="006454D8" w:rsidRPr="00480CC6">
              <w:rPr>
                <w:rFonts w:eastAsia="Arial" w:cs="Arial"/>
                <w:i/>
                <w:iCs/>
                <w:sz w:val="22"/>
                <w:szCs w:val="22"/>
              </w:rPr>
              <w:t xml:space="preserve"> as appropriate</w:t>
            </w:r>
            <w:r w:rsidRPr="00480CC6">
              <w:rPr>
                <w:rFonts w:eastAsia="Arial" w:cs="Arial"/>
                <w:i/>
                <w:iCs/>
                <w:sz w:val="22"/>
                <w:szCs w:val="22"/>
              </w:rPr>
              <w:t>. Please explain below how this requirement is met</w:t>
            </w:r>
            <w:r w:rsidR="006454D8" w:rsidRPr="00480CC6">
              <w:rPr>
                <w:rFonts w:eastAsia="Arial" w:cs="Arial"/>
                <w:i/>
                <w:iCs/>
                <w:sz w:val="22"/>
                <w:szCs w:val="22"/>
              </w:rPr>
              <w:t>.</w:t>
            </w:r>
          </w:p>
        </w:tc>
      </w:tr>
      <w:tr w:rsidR="00FC2A04" w:rsidRPr="00BB3115" w14:paraId="2A9F9EBB" w14:textId="77777777" w:rsidTr="00847D65">
        <w:trPr>
          <w:trHeight w:val="2235"/>
        </w:trPr>
        <w:tc>
          <w:tcPr>
            <w:tcW w:w="14415" w:type="dxa"/>
            <w:tcBorders>
              <w:top w:val="single" w:sz="6" w:space="0" w:color="auto"/>
              <w:left w:val="single" w:sz="6" w:space="0" w:color="auto"/>
              <w:bottom w:val="single" w:sz="6" w:space="0" w:color="auto"/>
              <w:right w:val="single" w:sz="6" w:space="0" w:color="auto"/>
            </w:tcBorders>
            <w:shd w:val="clear" w:color="auto" w:fill="auto"/>
          </w:tcPr>
          <w:p w14:paraId="4D7F6056" w14:textId="77777777" w:rsidR="00FC2A04" w:rsidRPr="00BB3115" w:rsidRDefault="00FC2A04" w:rsidP="00BB3115">
            <w:pPr>
              <w:textAlignment w:val="baseline"/>
              <w:rPr>
                <w:rFonts w:eastAsia="Times New Roman" w:cs="Arial"/>
                <w:i/>
                <w:iCs/>
                <w:sz w:val="22"/>
                <w:szCs w:val="22"/>
              </w:rPr>
            </w:pPr>
          </w:p>
        </w:tc>
      </w:tr>
      <w:tr w:rsidR="4AD9DAC3" w14:paraId="61489C3C" w14:textId="77777777" w:rsidTr="00480CC6">
        <w:trPr>
          <w:trHeight w:val="960"/>
        </w:trPr>
        <w:tc>
          <w:tcPr>
            <w:tcW w:w="143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933D80F" w14:textId="35C4F8A9" w:rsidR="4AD9DAC3" w:rsidRPr="000471B3" w:rsidRDefault="4AD9DAC3" w:rsidP="4AD9DAC3">
            <w:pPr>
              <w:rPr>
                <w:rFonts w:eastAsia="Arial" w:cs="Arial"/>
                <w:i/>
                <w:iCs/>
                <w:color w:val="498205"/>
                <w:sz w:val="22"/>
                <w:szCs w:val="22"/>
              </w:rPr>
            </w:pPr>
            <w:r w:rsidRPr="000471B3">
              <w:rPr>
                <w:rFonts w:eastAsia="Arial" w:cs="Arial"/>
                <w:i/>
                <w:iCs/>
                <w:sz w:val="22"/>
                <w:szCs w:val="22"/>
              </w:rPr>
              <w:t xml:space="preserve">Regulations require </w:t>
            </w:r>
            <w:r w:rsidR="00A3725B" w:rsidRPr="00480CC6">
              <w:rPr>
                <w:rFonts w:eastAsia="Arial" w:cs="Arial"/>
                <w:i/>
                <w:iCs/>
                <w:sz w:val="22"/>
                <w:szCs w:val="22"/>
              </w:rPr>
              <w:t>University-Based Teacher Educators</w:t>
            </w:r>
            <w:r w:rsidR="00A3725B" w:rsidRPr="000471B3">
              <w:rPr>
                <w:rFonts w:eastAsia="Arial" w:cs="Arial"/>
                <w:i/>
                <w:iCs/>
                <w:sz w:val="22"/>
                <w:szCs w:val="22"/>
              </w:rPr>
              <w:t xml:space="preserve"> </w:t>
            </w:r>
            <w:r w:rsidR="00A3725B">
              <w:rPr>
                <w:rFonts w:eastAsia="Arial" w:cs="Arial"/>
                <w:i/>
                <w:iCs/>
                <w:sz w:val="22"/>
                <w:szCs w:val="22"/>
              </w:rPr>
              <w:t xml:space="preserve">(UBTE) </w:t>
            </w:r>
            <w:r w:rsidRPr="000471B3">
              <w:rPr>
                <w:rFonts w:eastAsia="Arial" w:cs="Arial"/>
                <w:i/>
                <w:iCs/>
                <w:sz w:val="22"/>
                <w:szCs w:val="22"/>
              </w:rPr>
              <w:t xml:space="preserve">to have at least 3 years of full-time teaching or related experience in any grade. Using the space below, please describe how the identified </w:t>
            </w:r>
            <w:r w:rsidR="00A3725B" w:rsidRPr="00A3725B">
              <w:rPr>
                <w:rFonts w:eastAsia="Arial" w:cs="Arial"/>
                <w:i/>
                <w:iCs/>
                <w:sz w:val="22"/>
                <w:szCs w:val="22"/>
              </w:rPr>
              <w:t>University-Based Teacher Educator</w:t>
            </w:r>
            <w:r w:rsidR="00A3725B">
              <w:rPr>
                <w:rFonts w:eastAsia="Arial" w:cs="Arial"/>
                <w:i/>
                <w:iCs/>
                <w:sz w:val="22"/>
                <w:szCs w:val="22"/>
              </w:rPr>
              <w:t>(</w:t>
            </w:r>
            <w:r w:rsidR="00A3725B" w:rsidRPr="00A3725B">
              <w:rPr>
                <w:rFonts w:eastAsia="Arial" w:cs="Arial"/>
                <w:i/>
                <w:iCs/>
                <w:sz w:val="22"/>
                <w:szCs w:val="22"/>
              </w:rPr>
              <w:t>s</w:t>
            </w:r>
            <w:r w:rsidR="00A3725B">
              <w:rPr>
                <w:rFonts w:eastAsia="Arial" w:cs="Arial"/>
                <w:i/>
                <w:iCs/>
                <w:sz w:val="22"/>
                <w:szCs w:val="22"/>
              </w:rPr>
              <w:t>)</w:t>
            </w:r>
            <w:r w:rsidR="00A3725B" w:rsidRPr="00A3725B">
              <w:rPr>
                <w:rFonts w:eastAsia="Arial" w:cs="Arial"/>
                <w:i/>
                <w:iCs/>
                <w:sz w:val="22"/>
                <w:szCs w:val="22"/>
              </w:rPr>
              <w:t xml:space="preserve"> </w:t>
            </w:r>
            <w:r w:rsidRPr="000471B3">
              <w:rPr>
                <w:rFonts w:eastAsia="Arial" w:cs="Arial"/>
                <w:i/>
                <w:iCs/>
                <w:sz w:val="22"/>
                <w:szCs w:val="22"/>
              </w:rPr>
              <w:t>have met this requirement. If additional space is required, please attach another page to the applicatio</w:t>
            </w:r>
            <w:r w:rsidR="00480CC6">
              <w:rPr>
                <w:rFonts w:eastAsia="Arial" w:cs="Arial"/>
                <w:i/>
                <w:iCs/>
                <w:sz w:val="22"/>
                <w:szCs w:val="22"/>
              </w:rPr>
              <w:t>n.</w:t>
            </w:r>
          </w:p>
        </w:tc>
      </w:tr>
      <w:tr w:rsidR="4AD9DAC3" w14:paraId="43CF91F7" w14:textId="77777777" w:rsidTr="078A5DB8">
        <w:trPr>
          <w:trHeight w:val="960"/>
        </w:trPr>
        <w:tc>
          <w:tcPr>
            <w:tcW w:w="14384" w:type="dxa"/>
            <w:tcBorders>
              <w:top w:val="single" w:sz="6" w:space="0" w:color="auto"/>
              <w:left w:val="single" w:sz="6" w:space="0" w:color="auto"/>
              <w:bottom w:val="single" w:sz="6" w:space="0" w:color="auto"/>
              <w:right w:val="single" w:sz="6" w:space="0" w:color="auto"/>
            </w:tcBorders>
            <w:shd w:val="clear" w:color="auto" w:fill="auto"/>
          </w:tcPr>
          <w:tbl>
            <w:tblPr>
              <w:tblStyle w:val="TableGrid"/>
              <w:tblW w:w="0" w:type="auto"/>
              <w:tblLook w:val="06A0" w:firstRow="1" w:lastRow="0" w:firstColumn="1" w:lastColumn="0" w:noHBand="1" w:noVBand="1"/>
            </w:tblPr>
            <w:tblGrid>
              <w:gridCol w:w="5411"/>
              <w:gridCol w:w="5348"/>
            </w:tblGrid>
            <w:tr w:rsidR="4AD9DAC3" w14:paraId="06C7BA58" w14:textId="77777777" w:rsidTr="078A5DB8">
              <w:tc>
                <w:tcPr>
                  <w:tcW w:w="7185" w:type="dxa"/>
                </w:tcPr>
                <w:p w14:paraId="28AE19C7" w14:textId="2A13D79F" w:rsidR="4AD9DAC3" w:rsidRDefault="00A3725B" w:rsidP="00C610D6">
                  <w:pPr>
                    <w:spacing w:line="259" w:lineRule="auto"/>
                    <w:jc w:val="center"/>
                    <w:rPr>
                      <w:rFonts w:eastAsia="Times New Roman" w:cs="Arial"/>
                      <w:b/>
                      <w:bCs/>
                      <w:sz w:val="22"/>
                      <w:szCs w:val="22"/>
                    </w:rPr>
                  </w:pPr>
                  <w:r w:rsidRPr="00A3725B">
                    <w:rPr>
                      <w:rFonts w:eastAsia="Times New Roman" w:cs="Arial"/>
                      <w:b/>
                      <w:bCs/>
                      <w:sz w:val="22"/>
                      <w:szCs w:val="22"/>
                    </w:rPr>
                    <w:t>University-Based Teacher Educator</w:t>
                  </w:r>
                  <w:r w:rsidR="4AD9DAC3" w:rsidRPr="00C610D6">
                    <w:rPr>
                      <w:rFonts w:eastAsia="Times New Roman" w:cs="Arial"/>
                      <w:b/>
                      <w:bCs/>
                      <w:sz w:val="22"/>
                      <w:szCs w:val="22"/>
                    </w:rPr>
                    <w:t xml:space="preserve"> Name</w:t>
                  </w:r>
                </w:p>
              </w:tc>
              <w:tc>
                <w:tcPr>
                  <w:tcW w:w="7185" w:type="dxa"/>
                </w:tcPr>
                <w:p w14:paraId="75E775BD" w14:textId="600FBD78" w:rsidR="4AD9DAC3" w:rsidRPr="00C610D6" w:rsidRDefault="4AD9DAC3" w:rsidP="00C610D6">
                  <w:pPr>
                    <w:spacing w:line="259" w:lineRule="auto"/>
                    <w:jc w:val="center"/>
                    <w:rPr>
                      <w:rFonts w:eastAsia="Times New Roman" w:cs="Arial"/>
                      <w:b/>
                      <w:bCs/>
                      <w:sz w:val="22"/>
                      <w:szCs w:val="22"/>
                    </w:rPr>
                  </w:pPr>
                  <w:r w:rsidRPr="00C610D6">
                    <w:rPr>
                      <w:rFonts w:eastAsia="Times New Roman" w:cs="Arial"/>
                      <w:b/>
                      <w:bCs/>
                      <w:sz w:val="22"/>
                      <w:szCs w:val="22"/>
                    </w:rPr>
                    <w:t>Descri</w:t>
                  </w:r>
                  <w:r w:rsidRPr="078A5DB8">
                    <w:rPr>
                      <w:rFonts w:eastAsia="Times New Roman" w:cs="Arial"/>
                      <w:b/>
                      <w:bCs/>
                      <w:sz w:val="22"/>
                      <w:szCs w:val="22"/>
                    </w:rPr>
                    <w:t>be</w:t>
                  </w:r>
                  <w:r w:rsidRPr="00C610D6">
                    <w:rPr>
                      <w:rFonts w:eastAsia="Times New Roman" w:cs="Arial"/>
                      <w:b/>
                      <w:bCs/>
                      <w:sz w:val="22"/>
                      <w:szCs w:val="22"/>
                    </w:rPr>
                    <w:t xml:space="preserve"> how</w:t>
                  </w:r>
                  <w:r w:rsidR="00A3725B">
                    <w:rPr>
                      <w:rFonts w:eastAsia="Times New Roman" w:cs="Arial"/>
                      <w:b/>
                      <w:bCs/>
                      <w:sz w:val="22"/>
                      <w:szCs w:val="22"/>
                    </w:rPr>
                    <w:t xml:space="preserve"> UBTE</w:t>
                  </w:r>
                  <w:r w:rsidRPr="00C610D6">
                    <w:rPr>
                      <w:rFonts w:eastAsia="Times New Roman" w:cs="Arial"/>
                      <w:b/>
                      <w:bCs/>
                      <w:sz w:val="22"/>
                      <w:szCs w:val="22"/>
                    </w:rPr>
                    <w:t xml:space="preserve"> faculty meets </w:t>
                  </w:r>
                  <w:r w:rsidRPr="078A5DB8">
                    <w:rPr>
                      <w:rFonts w:eastAsia="Times New Roman" w:cs="Arial"/>
                      <w:b/>
                      <w:bCs/>
                      <w:sz w:val="22"/>
                      <w:szCs w:val="22"/>
                    </w:rPr>
                    <w:t>criteria</w:t>
                  </w:r>
                </w:p>
              </w:tc>
            </w:tr>
            <w:tr w:rsidR="4AD9DAC3" w14:paraId="3CA3773A" w14:textId="77777777" w:rsidTr="078A5DB8">
              <w:tc>
                <w:tcPr>
                  <w:tcW w:w="7185" w:type="dxa"/>
                </w:tcPr>
                <w:p w14:paraId="12EB9B6F" w14:textId="7E0AEE97" w:rsidR="4AD9DAC3" w:rsidRPr="00C610D6" w:rsidRDefault="4AD9DAC3" w:rsidP="00A3725B">
                  <w:pPr>
                    <w:spacing w:line="259" w:lineRule="auto"/>
                    <w:rPr>
                      <w:rFonts w:eastAsia="Times New Roman" w:cs="Arial"/>
                      <w:b/>
                      <w:bCs/>
                      <w:sz w:val="22"/>
                      <w:szCs w:val="22"/>
                    </w:rPr>
                  </w:pPr>
                </w:p>
              </w:tc>
              <w:tc>
                <w:tcPr>
                  <w:tcW w:w="7185" w:type="dxa"/>
                </w:tcPr>
                <w:p w14:paraId="50446733" w14:textId="53773A29" w:rsidR="00A3725B" w:rsidRPr="00C610D6" w:rsidRDefault="00A3725B" w:rsidP="00A3725B">
                  <w:pPr>
                    <w:spacing w:line="259" w:lineRule="auto"/>
                    <w:rPr>
                      <w:rFonts w:eastAsia="Times New Roman" w:cs="Arial"/>
                      <w:b/>
                      <w:bCs/>
                      <w:sz w:val="22"/>
                      <w:szCs w:val="22"/>
                    </w:rPr>
                  </w:pPr>
                </w:p>
              </w:tc>
            </w:tr>
            <w:tr w:rsidR="4AD9DAC3" w14:paraId="4FF1C0BB" w14:textId="77777777" w:rsidTr="078A5DB8">
              <w:tc>
                <w:tcPr>
                  <w:tcW w:w="7185" w:type="dxa"/>
                </w:tcPr>
                <w:p w14:paraId="317329E8" w14:textId="7E0AEE97" w:rsidR="4AD9DAC3" w:rsidRPr="00C610D6" w:rsidRDefault="4AD9DAC3" w:rsidP="00A3725B">
                  <w:pPr>
                    <w:spacing w:line="259" w:lineRule="auto"/>
                    <w:rPr>
                      <w:rFonts w:eastAsia="Times New Roman" w:cs="Arial"/>
                      <w:b/>
                      <w:bCs/>
                      <w:sz w:val="22"/>
                      <w:szCs w:val="22"/>
                    </w:rPr>
                  </w:pPr>
                </w:p>
              </w:tc>
              <w:tc>
                <w:tcPr>
                  <w:tcW w:w="7185" w:type="dxa"/>
                </w:tcPr>
                <w:p w14:paraId="4404774A" w14:textId="7E0AEE97" w:rsidR="4AD9DAC3" w:rsidRPr="00C610D6" w:rsidRDefault="4AD9DAC3" w:rsidP="00A3725B">
                  <w:pPr>
                    <w:spacing w:line="259" w:lineRule="auto"/>
                    <w:rPr>
                      <w:rFonts w:eastAsia="Times New Roman" w:cs="Arial"/>
                      <w:b/>
                      <w:bCs/>
                      <w:sz w:val="22"/>
                      <w:szCs w:val="22"/>
                    </w:rPr>
                  </w:pPr>
                </w:p>
              </w:tc>
            </w:tr>
            <w:tr w:rsidR="4AD9DAC3" w14:paraId="0434567A" w14:textId="77777777" w:rsidTr="078A5DB8">
              <w:tc>
                <w:tcPr>
                  <w:tcW w:w="7185" w:type="dxa"/>
                </w:tcPr>
                <w:p w14:paraId="174F36C5" w14:textId="7E0AEE97" w:rsidR="4AD9DAC3" w:rsidRPr="00C610D6" w:rsidRDefault="4AD9DAC3" w:rsidP="00A3725B">
                  <w:pPr>
                    <w:spacing w:line="259" w:lineRule="auto"/>
                    <w:rPr>
                      <w:rFonts w:eastAsia="Times New Roman" w:cs="Arial"/>
                      <w:b/>
                      <w:bCs/>
                      <w:sz w:val="22"/>
                      <w:szCs w:val="22"/>
                    </w:rPr>
                  </w:pPr>
                </w:p>
              </w:tc>
              <w:tc>
                <w:tcPr>
                  <w:tcW w:w="7185" w:type="dxa"/>
                </w:tcPr>
                <w:p w14:paraId="034E3EA1" w14:textId="7E0AEE97" w:rsidR="4AD9DAC3" w:rsidRPr="00C610D6" w:rsidRDefault="4AD9DAC3" w:rsidP="00A3725B">
                  <w:pPr>
                    <w:spacing w:line="259" w:lineRule="auto"/>
                    <w:rPr>
                      <w:rFonts w:eastAsia="Times New Roman" w:cs="Arial"/>
                      <w:b/>
                      <w:bCs/>
                      <w:sz w:val="22"/>
                      <w:szCs w:val="22"/>
                    </w:rPr>
                  </w:pPr>
                </w:p>
              </w:tc>
            </w:tr>
            <w:tr w:rsidR="4AD9DAC3" w14:paraId="16E0D022" w14:textId="77777777" w:rsidTr="078A5DB8">
              <w:tc>
                <w:tcPr>
                  <w:tcW w:w="7185" w:type="dxa"/>
                </w:tcPr>
                <w:p w14:paraId="5FEAACD4" w14:textId="681CE542" w:rsidR="4AD9DAC3" w:rsidRDefault="4AD9DAC3" w:rsidP="00A3725B">
                  <w:pPr>
                    <w:spacing w:line="259" w:lineRule="auto"/>
                    <w:rPr>
                      <w:rFonts w:eastAsia="Times New Roman" w:cs="Arial"/>
                      <w:b/>
                      <w:bCs/>
                      <w:sz w:val="22"/>
                      <w:szCs w:val="22"/>
                    </w:rPr>
                  </w:pPr>
                </w:p>
              </w:tc>
              <w:tc>
                <w:tcPr>
                  <w:tcW w:w="7185" w:type="dxa"/>
                </w:tcPr>
                <w:p w14:paraId="50AF782E" w14:textId="1BB4630C" w:rsidR="4AD9DAC3" w:rsidRDefault="4AD9DAC3" w:rsidP="00A3725B">
                  <w:pPr>
                    <w:spacing w:line="259" w:lineRule="auto"/>
                    <w:rPr>
                      <w:rFonts w:eastAsia="Times New Roman" w:cs="Arial"/>
                      <w:b/>
                      <w:bCs/>
                      <w:sz w:val="22"/>
                      <w:szCs w:val="22"/>
                    </w:rPr>
                  </w:pPr>
                </w:p>
              </w:tc>
            </w:tr>
          </w:tbl>
          <w:p w14:paraId="4642C00B" w14:textId="70DEF554" w:rsidR="4AD9DAC3" w:rsidRPr="00C610D6" w:rsidRDefault="4AD9DAC3" w:rsidP="00C610D6">
            <w:pPr>
              <w:spacing w:line="259" w:lineRule="auto"/>
              <w:jc w:val="center"/>
              <w:rPr>
                <w:rFonts w:eastAsia="Times New Roman" w:cs="Arial"/>
                <w:b/>
                <w:bCs/>
                <w:sz w:val="22"/>
                <w:szCs w:val="22"/>
              </w:rPr>
            </w:pPr>
          </w:p>
        </w:tc>
      </w:tr>
    </w:tbl>
    <w:p w14:paraId="59E7FA95" w14:textId="77777777" w:rsidR="00181AC3" w:rsidRDefault="00181AC3" w:rsidP="00181AC3">
      <w:pPr>
        <w:rPr>
          <w:b/>
        </w:rPr>
      </w:pPr>
    </w:p>
    <w:p w14:paraId="00DD6A21" w14:textId="77777777" w:rsidR="000E1721" w:rsidRPr="000E1721" w:rsidRDefault="000E1721" w:rsidP="000E1721"/>
    <w:p w14:paraId="48D820A5" w14:textId="77777777" w:rsidR="000E1721" w:rsidRPr="000E1721" w:rsidRDefault="000E1721" w:rsidP="000E1721"/>
    <w:p w14:paraId="30050E06" w14:textId="77777777" w:rsidR="000E1721" w:rsidRPr="000E1721" w:rsidRDefault="000E1721" w:rsidP="000E1721"/>
    <w:p w14:paraId="58E905DC" w14:textId="77777777" w:rsidR="000E1721" w:rsidRPr="000E1721" w:rsidRDefault="000E1721" w:rsidP="000E1721"/>
    <w:p w14:paraId="5DC51E9E" w14:textId="77777777" w:rsidR="000E1721" w:rsidRPr="000E1721" w:rsidRDefault="000E1721" w:rsidP="000E1721"/>
    <w:p w14:paraId="6F466CB0" w14:textId="77777777" w:rsidR="000E1721" w:rsidRPr="000E1721" w:rsidRDefault="000E1721" w:rsidP="000E1721"/>
    <w:p w14:paraId="3E8A7B23" w14:textId="77777777" w:rsidR="000E1721" w:rsidRPr="000E1721" w:rsidRDefault="000E1721" w:rsidP="000E1721"/>
    <w:p w14:paraId="3EEACBF2" w14:textId="77777777" w:rsidR="000E1721" w:rsidRPr="000E1721" w:rsidRDefault="000E1721" w:rsidP="000E1721"/>
    <w:p w14:paraId="4D62E186" w14:textId="2AE659BE" w:rsidR="001D7692" w:rsidRPr="001D7692" w:rsidRDefault="001D7692" w:rsidP="000E1721">
      <w:pPr>
        <w:tabs>
          <w:tab w:val="left" w:pos="1485"/>
        </w:tabs>
        <w:rPr>
          <w:sz w:val="22"/>
          <w:szCs w:val="22"/>
        </w:rPr>
      </w:pPr>
      <w:bookmarkStart w:id="4" w:name="table6"/>
      <w:bookmarkStart w:id="5" w:name="corecoursestable"/>
      <w:bookmarkEnd w:id="0"/>
      <w:bookmarkEnd w:id="4"/>
      <w:bookmarkEnd w:id="5"/>
    </w:p>
    <w:sectPr w:rsidR="001D7692" w:rsidRPr="001D7692" w:rsidSect="00DE3B15">
      <w:headerReference w:type="even" r:id="rId17"/>
      <w:headerReference w:type="default" r:id="rId18"/>
      <w:footerReference w:type="even" r:id="rId19"/>
      <w:footerReference w:type="default" r:id="rId20"/>
      <w:headerReference w:type="first" r:id="rId21"/>
      <w:pgSz w:w="12240" w:h="15840" w:code="1"/>
      <w:pgMar w:top="720" w:right="720" w:bottom="720" w:left="720" w:header="43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14F2" w14:textId="77777777" w:rsidR="008E1EB1" w:rsidRDefault="008E1EB1">
      <w:r>
        <w:separator/>
      </w:r>
    </w:p>
  </w:endnote>
  <w:endnote w:type="continuationSeparator" w:id="0">
    <w:p w14:paraId="268F083D" w14:textId="77777777" w:rsidR="008E1EB1" w:rsidRDefault="008E1EB1">
      <w:r>
        <w:continuationSeparator/>
      </w:r>
    </w:p>
  </w:endnote>
  <w:endnote w:type="continuationNotice" w:id="1">
    <w:p w14:paraId="081F5749" w14:textId="77777777" w:rsidR="008E1EB1" w:rsidRDefault="008E1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loucester MT Extra Condensed">
    <w:panose1 w:val="020308080206010101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panose1 w:val="020B0606020202060204"/>
    <w:charset w:val="00"/>
    <w:family w:val="swiss"/>
    <w:pitch w:val="variable"/>
    <w:sig w:usb0="8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14C8" w14:textId="77777777" w:rsidR="00BD4DE5" w:rsidRDefault="00BD4DE5" w:rsidP="00016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03334362" w14:textId="77777777" w:rsidR="00BD4DE5" w:rsidRDefault="00BD4DE5" w:rsidP="00016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DD7" w14:textId="77777777" w:rsidR="00BD4DE5" w:rsidRDefault="00BD4DE5" w:rsidP="004D5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1D3F">
      <w:rPr>
        <w:rStyle w:val="PageNumber"/>
        <w:noProof/>
      </w:rPr>
      <w:t>20</w:t>
    </w:r>
    <w:r>
      <w:rPr>
        <w:rStyle w:val="PageNumber"/>
      </w:rPr>
      <w:fldChar w:fldCharType="end"/>
    </w:r>
  </w:p>
  <w:p w14:paraId="62897852" w14:textId="77777777" w:rsidR="00BD4DE5" w:rsidRDefault="00BD4DE5" w:rsidP="00930A66">
    <w:pPr>
      <w:ind w:right="360"/>
      <w:rPr>
        <w:rFonts w:ascii="Univers Condensed" w:hAnsi="Univers Condensed"/>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F1A3" w14:textId="77777777" w:rsidR="008E1EB1" w:rsidRDefault="008E1EB1">
      <w:r>
        <w:separator/>
      </w:r>
    </w:p>
  </w:footnote>
  <w:footnote w:type="continuationSeparator" w:id="0">
    <w:p w14:paraId="122FE768" w14:textId="77777777" w:rsidR="008E1EB1" w:rsidRDefault="008E1EB1">
      <w:r>
        <w:continuationSeparator/>
      </w:r>
    </w:p>
  </w:footnote>
  <w:footnote w:type="continuationNotice" w:id="1">
    <w:p w14:paraId="25941710" w14:textId="77777777" w:rsidR="008E1EB1" w:rsidRDefault="008E1EB1"/>
  </w:footnote>
  <w:footnote w:id="2">
    <w:p w14:paraId="174E1E76" w14:textId="5BC6B0A6" w:rsidR="00D97A94" w:rsidRPr="00113180" w:rsidRDefault="00D97A94" w:rsidP="00113180">
      <w:pPr>
        <w:jc w:val="both"/>
        <w:rPr>
          <w:rFonts w:eastAsia="Arial" w:cs="Arial"/>
          <w:snapToGrid w:val="0"/>
          <w:color w:val="000000" w:themeColor="text1"/>
          <w:sz w:val="16"/>
          <w:szCs w:val="16"/>
          <w:lang w:val="en"/>
        </w:rPr>
      </w:pPr>
      <w:r w:rsidRPr="00113180">
        <w:rPr>
          <w:rStyle w:val="FootnoteReference"/>
          <w:sz w:val="20"/>
        </w:rPr>
        <w:footnoteRef/>
      </w:r>
      <w:r w:rsidRPr="00113180">
        <w:rPr>
          <w:rStyle w:val="FootnoteReference"/>
          <w:sz w:val="20"/>
        </w:rPr>
        <w:t xml:space="preserve"> </w:t>
      </w:r>
      <w:r w:rsidRPr="00113180">
        <w:rPr>
          <w:rFonts w:eastAsia="Arial" w:cs="Arial"/>
          <w:snapToGrid w:val="0"/>
          <w:color w:val="000000" w:themeColor="text1"/>
          <w:sz w:val="16"/>
          <w:szCs w:val="16"/>
          <w:lang w:val="en"/>
        </w:rPr>
        <w:t>The Department reserves the right to request these data at any time and to use such data as part of its evaluation of future program registration applications submitted by the institution.</w:t>
      </w:r>
    </w:p>
    <w:p w14:paraId="623BEFB8" w14:textId="2AF35D06" w:rsidR="00D97A94" w:rsidRDefault="00D97A94">
      <w:pPr>
        <w:pStyle w:val="FootnoteText"/>
      </w:pPr>
    </w:p>
  </w:footnote>
  <w:footnote w:id="3">
    <w:p w14:paraId="48D543F8" w14:textId="5F20DD73" w:rsidR="00D97A94" w:rsidRDefault="00D97A94">
      <w:pPr>
        <w:pStyle w:val="FootnoteText"/>
      </w:pPr>
      <w:r>
        <w:rPr>
          <w:rStyle w:val="FootnoteReference"/>
        </w:rPr>
        <w:footnoteRef/>
      </w:r>
      <w:r>
        <w:t xml:space="preserve"> </w:t>
      </w:r>
      <w:r w:rsidRPr="3C41FAF3">
        <w:rPr>
          <w:rFonts w:eastAsia="Arial" w:cs="Arial"/>
          <w:color w:val="000000" w:themeColor="text1"/>
          <w:sz w:val="16"/>
          <w:szCs w:val="16"/>
          <w:lang w:val="en"/>
        </w:rPr>
        <w:t>Please review all requirements concerning faculty for teacher education programs found in §52.21(b)(2) to ensure compliance.</w:t>
      </w:r>
      <w:r w:rsidRPr="3C41FAF3">
        <w:rPr>
          <w:rFonts w:ascii="Times New Roman" w:eastAsia="Times New Roman" w:hAnsi="Times New Roman"/>
          <w:color w:val="000000" w:themeColor="text1"/>
          <w:sz w:val="16"/>
          <w:szCs w:val="16"/>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7F9E" w14:textId="77777777" w:rsidR="00BD4DE5" w:rsidRDefault="00BD4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30D8" w14:textId="389B100E" w:rsidR="00BD4DE5" w:rsidRDefault="000A498F" w:rsidP="00D446E1">
    <w:pPr>
      <w:tabs>
        <w:tab w:val="left" w:pos="9615"/>
      </w:tabs>
      <w:ind w:left="864" w:firstLine="432"/>
    </w:pPr>
    <w:r>
      <w:rPr>
        <w:rFonts w:ascii="Univers Condensed" w:hAnsi="Univers Condensed"/>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44B6" w14:textId="77777777" w:rsidR="00BD4DE5" w:rsidRDefault="00BD4DE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FDB"/>
    <w:multiLevelType w:val="hybridMultilevel"/>
    <w:tmpl w:val="9ECA1CE2"/>
    <w:lvl w:ilvl="0" w:tplc="8E26CA00">
      <w:start w:val="1"/>
      <w:numFmt w:val="decimal"/>
      <w:lvlText w:val="%1."/>
      <w:lvlJc w:val="left"/>
      <w:pPr>
        <w:tabs>
          <w:tab w:val="num" w:pos="474"/>
        </w:tabs>
        <w:ind w:left="474" w:hanging="360"/>
      </w:pPr>
      <w:rPr>
        <w:rFonts w:hint="default"/>
        <w:b/>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1" w15:restartNumberingAfterBreak="0">
    <w:nsid w:val="046A1396"/>
    <w:multiLevelType w:val="hybridMultilevel"/>
    <w:tmpl w:val="1812F094"/>
    <w:lvl w:ilvl="0" w:tplc="2E42F0C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E068F"/>
    <w:multiLevelType w:val="hybridMultilevel"/>
    <w:tmpl w:val="2528B318"/>
    <w:lvl w:ilvl="0" w:tplc="0B5AF8A2">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3" w15:restartNumberingAfterBreak="0">
    <w:nsid w:val="0CFC644E"/>
    <w:multiLevelType w:val="hybridMultilevel"/>
    <w:tmpl w:val="956CD01A"/>
    <w:lvl w:ilvl="0" w:tplc="122EBDA2">
      <w:start w:val="1"/>
      <w:numFmt w:val="bullet"/>
      <w:lvlText w:val=""/>
      <w:lvlJc w:val="left"/>
      <w:pPr>
        <w:tabs>
          <w:tab w:val="num" w:pos="826"/>
        </w:tabs>
        <w:ind w:left="826" w:hanging="360"/>
      </w:pPr>
      <w:rPr>
        <w:rFonts w:ascii="Symbol" w:hAnsi="Symbol" w:hint="default"/>
        <w:color w:val="auto"/>
        <w:sz w:val="20"/>
      </w:rPr>
    </w:lvl>
    <w:lvl w:ilvl="1" w:tplc="04090003" w:tentative="1">
      <w:start w:val="1"/>
      <w:numFmt w:val="bullet"/>
      <w:lvlText w:val="o"/>
      <w:lvlJc w:val="left"/>
      <w:pPr>
        <w:tabs>
          <w:tab w:val="num" w:pos="-74"/>
        </w:tabs>
        <w:ind w:left="-74" w:hanging="360"/>
      </w:pPr>
      <w:rPr>
        <w:rFonts w:ascii="Courier New" w:hAnsi="Courier New" w:cs="Courier New" w:hint="default"/>
      </w:rPr>
    </w:lvl>
    <w:lvl w:ilvl="2" w:tplc="04090005" w:tentative="1">
      <w:start w:val="1"/>
      <w:numFmt w:val="bullet"/>
      <w:lvlText w:val=""/>
      <w:lvlJc w:val="left"/>
      <w:pPr>
        <w:tabs>
          <w:tab w:val="num" w:pos="646"/>
        </w:tabs>
        <w:ind w:left="646" w:hanging="360"/>
      </w:pPr>
      <w:rPr>
        <w:rFonts w:ascii="Wingdings" w:hAnsi="Wingdings" w:hint="default"/>
      </w:rPr>
    </w:lvl>
    <w:lvl w:ilvl="3" w:tplc="04090001" w:tentative="1">
      <w:start w:val="1"/>
      <w:numFmt w:val="bullet"/>
      <w:lvlText w:val=""/>
      <w:lvlJc w:val="left"/>
      <w:pPr>
        <w:tabs>
          <w:tab w:val="num" w:pos="1366"/>
        </w:tabs>
        <w:ind w:left="1366" w:hanging="360"/>
      </w:pPr>
      <w:rPr>
        <w:rFonts w:ascii="Symbol" w:hAnsi="Symbol" w:hint="default"/>
      </w:rPr>
    </w:lvl>
    <w:lvl w:ilvl="4" w:tplc="04090003" w:tentative="1">
      <w:start w:val="1"/>
      <w:numFmt w:val="bullet"/>
      <w:lvlText w:val="o"/>
      <w:lvlJc w:val="left"/>
      <w:pPr>
        <w:tabs>
          <w:tab w:val="num" w:pos="2086"/>
        </w:tabs>
        <w:ind w:left="2086" w:hanging="360"/>
      </w:pPr>
      <w:rPr>
        <w:rFonts w:ascii="Courier New" w:hAnsi="Courier New" w:cs="Courier New" w:hint="default"/>
      </w:rPr>
    </w:lvl>
    <w:lvl w:ilvl="5" w:tplc="04090005" w:tentative="1">
      <w:start w:val="1"/>
      <w:numFmt w:val="bullet"/>
      <w:lvlText w:val=""/>
      <w:lvlJc w:val="left"/>
      <w:pPr>
        <w:tabs>
          <w:tab w:val="num" w:pos="2806"/>
        </w:tabs>
        <w:ind w:left="2806" w:hanging="360"/>
      </w:pPr>
      <w:rPr>
        <w:rFonts w:ascii="Wingdings" w:hAnsi="Wingdings" w:hint="default"/>
      </w:rPr>
    </w:lvl>
    <w:lvl w:ilvl="6" w:tplc="04090001" w:tentative="1">
      <w:start w:val="1"/>
      <w:numFmt w:val="bullet"/>
      <w:lvlText w:val=""/>
      <w:lvlJc w:val="left"/>
      <w:pPr>
        <w:tabs>
          <w:tab w:val="num" w:pos="3526"/>
        </w:tabs>
        <w:ind w:left="3526" w:hanging="360"/>
      </w:pPr>
      <w:rPr>
        <w:rFonts w:ascii="Symbol" w:hAnsi="Symbol" w:hint="default"/>
      </w:rPr>
    </w:lvl>
    <w:lvl w:ilvl="7" w:tplc="04090003" w:tentative="1">
      <w:start w:val="1"/>
      <w:numFmt w:val="bullet"/>
      <w:lvlText w:val="o"/>
      <w:lvlJc w:val="left"/>
      <w:pPr>
        <w:tabs>
          <w:tab w:val="num" w:pos="4246"/>
        </w:tabs>
        <w:ind w:left="4246" w:hanging="360"/>
      </w:pPr>
      <w:rPr>
        <w:rFonts w:ascii="Courier New" w:hAnsi="Courier New" w:cs="Courier New" w:hint="default"/>
      </w:rPr>
    </w:lvl>
    <w:lvl w:ilvl="8" w:tplc="04090005" w:tentative="1">
      <w:start w:val="1"/>
      <w:numFmt w:val="bullet"/>
      <w:lvlText w:val=""/>
      <w:lvlJc w:val="left"/>
      <w:pPr>
        <w:tabs>
          <w:tab w:val="num" w:pos="4966"/>
        </w:tabs>
        <w:ind w:left="4966" w:hanging="360"/>
      </w:pPr>
      <w:rPr>
        <w:rFonts w:ascii="Wingdings" w:hAnsi="Wingdings" w:hint="default"/>
      </w:rPr>
    </w:lvl>
  </w:abstractNum>
  <w:abstractNum w:abstractNumId="4" w15:restartNumberingAfterBreak="0">
    <w:nsid w:val="0D3569BD"/>
    <w:multiLevelType w:val="hybridMultilevel"/>
    <w:tmpl w:val="EF401394"/>
    <w:lvl w:ilvl="0" w:tplc="24369F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1">
      <w:start w:val="1"/>
      <w:numFmt w:val="bullet"/>
      <w:lvlText w:val=""/>
      <w:lvlJc w:val="left"/>
      <w:pPr>
        <w:tabs>
          <w:tab w:val="num" w:pos="474"/>
        </w:tabs>
        <w:ind w:left="474" w:hanging="360"/>
      </w:pPr>
      <w:rPr>
        <w:rFonts w:ascii="Symbol" w:hAnsi="Symbol" w:hint="default"/>
      </w:rPr>
    </w:lvl>
    <w:lvl w:ilvl="3" w:tplc="30C2E0D8">
      <w:start w:val="1"/>
      <w:numFmt w:val="bullet"/>
      <w:lvlText w:val=""/>
      <w:lvlJc w:val="left"/>
      <w:pPr>
        <w:tabs>
          <w:tab w:val="num" w:pos="2880"/>
        </w:tabs>
        <w:ind w:left="2880" w:hanging="360"/>
      </w:pPr>
      <w:rPr>
        <w:rFonts w:ascii="Wingdings" w:hAnsi="Wingdings" w:cs="Gloucester MT Extra Condensed" w:hint="default"/>
        <w:color w:val="auto"/>
        <w:sz w:val="24"/>
      </w:rPr>
    </w:lvl>
    <w:lvl w:ilvl="4" w:tplc="04090017">
      <w:start w:val="1"/>
      <w:numFmt w:val="lowerLetter"/>
      <w:lvlText w:val="%5)"/>
      <w:lvlJc w:val="left"/>
      <w:pPr>
        <w:tabs>
          <w:tab w:val="num" w:pos="3600"/>
        </w:tabs>
        <w:ind w:left="3600" w:hanging="360"/>
      </w:pPr>
      <w:rPr>
        <w:rFonts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B5819"/>
    <w:multiLevelType w:val="hybridMultilevel"/>
    <w:tmpl w:val="6E066A3E"/>
    <w:lvl w:ilvl="0" w:tplc="725252C8">
      <w:start w:val="1"/>
      <w:numFmt w:val="lowerLetter"/>
      <w:lvlText w:val="%1)"/>
      <w:lvlJc w:val="left"/>
      <w:pPr>
        <w:tabs>
          <w:tab w:val="num" w:pos="594"/>
        </w:tabs>
        <w:ind w:left="594" w:hanging="360"/>
      </w:pPr>
      <w:rPr>
        <w:rFonts w:hint="default"/>
        <w:b/>
      </w:rPr>
    </w:lvl>
    <w:lvl w:ilvl="1" w:tplc="04090019" w:tentative="1">
      <w:start w:val="1"/>
      <w:numFmt w:val="lowerLetter"/>
      <w:lvlText w:val="%2."/>
      <w:lvlJc w:val="left"/>
      <w:pPr>
        <w:tabs>
          <w:tab w:val="num" w:pos="1314"/>
        </w:tabs>
        <w:ind w:left="1314" w:hanging="360"/>
      </w:pPr>
    </w:lvl>
    <w:lvl w:ilvl="2" w:tplc="0409001B" w:tentative="1">
      <w:start w:val="1"/>
      <w:numFmt w:val="lowerRoman"/>
      <w:lvlText w:val="%3."/>
      <w:lvlJc w:val="right"/>
      <w:pPr>
        <w:tabs>
          <w:tab w:val="num" w:pos="2034"/>
        </w:tabs>
        <w:ind w:left="2034" w:hanging="180"/>
      </w:pPr>
    </w:lvl>
    <w:lvl w:ilvl="3" w:tplc="0409000F" w:tentative="1">
      <w:start w:val="1"/>
      <w:numFmt w:val="decimal"/>
      <w:lvlText w:val="%4."/>
      <w:lvlJc w:val="left"/>
      <w:pPr>
        <w:tabs>
          <w:tab w:val="num" w:pos="2754"/>
        </w:tabs>
        <w:ind w:left="2754" w:hanging="360"/>
      </w:pPr>
    </w:lvl>
    <w:lvl w:ilvl="4" w:tplc="04090019" w:tentative="1">
      <w:start w:val="1"/>
      <w:numFmt w:val="lowerLetter"/>
      <w:lvlText w:val="%5."/>
      <w:lvlJc w:val="left"/>
      <w:pPr>
        <w:tabs>
          <w:tab w:val="num" w:pos="3474"/>
        </w:tabs>
        <w:ind w:left="3474" w:hanging="360"/>
      </w:pPr>
    </w:lvl>
    <w:lvl w:ilvl="5" w:tplc="0409001B" w:tentative="1">
      <w:start w:val="1"/>
      <w:numFmt w:val="lowerRoman"/>
      <w:lvlText w:val="%6."/>
      <w:lvlJc w:val="right"/>
      <w:pPr>
        <w:tabs>
          <w:tab w:val="num" w:pos="4194"/>
        </w:tabs>
        <w:ind w:left="4194" w:hanging="180"/>
      </w:pPr>
    </w:lvl>
    <w:lvl w:ilvl="6" w:tplc="0409000F" w:tentative="1">
      <w:start w:val="1"/>
      <w:numFmt w:val="decimal"/>
      <w:lvlText w:val="%7."/>
      <w:lvlJc w:val="left"/>
      <w:pPr>
        <w:tabs>
          <w:tab w:val="num" w:pos="4914"/>
        </w:tabs>
        <w:ind w:left="4914" w:hanging="360"/>
      </w:pPr>
    </w:lvl>
    <w:lvl w:ilvl="7" w:tplc="04090019" w:tentative="1">
      <w:start w:val="1"/>
      <w:numFmt w:val="lowerLetter"/>
      <w:lvlText w:val="%8."/>
      <w:lvlJc w:val="left"/>
      <w:pPr>
        <w:tabs>
          <w:tab w:val="num" w:pos="5634"/>
        </w:tabs>
        <w:ind w:left="5634" w:hanging="360"/>
      </w:pPr>
    </w:lvl>
    <w:lvl w:ilvl="8" w:tplc="0409001B" w:tentative="1">
      <w:start w:val="1"/>
      <w:numFmt w:val="lowerRoman"/>
      <w:lvlText w:val="%9."/>
      <w:lvlJc w:val="right"/>
      <w:pPr>
        <w:tabs>
          <w:tab w:val="num" w:pos="6354"/>
        </w:tabs>
        <w:ind w:left="6354" w:hanging="180"/>
      </w:pPr>
    </w:lvl>
  </w:abstractNum>
  <w:abstractNum w:abstractNumId="6" w15:restartNumberingAfterBreak="0">
    <w:nsid w:val="138D4A27"/>
    <w:multiLevelType w:val="hybridMultilevel"/>
    <w:tmpl w:val="03C0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33D60"/>
    <w:multiLevelType w:val="hybridMultilevel"/>
    <w:tmpl w:val="5DEEF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D9B83"/>
    <w:multiLevelType w:val="hybridMultilevel"/>
    <w:tmpl w:val="7812B774"/>
    <w:lvl w:ilvl="0" w:tplc="7648421E">
      <w:start w:val="1"/>
      <w:numFmt w:val="decimal"/>
      <w:lvlText w:val="%1."/>
      <w:lvlJc w:val="left"/>
      <w:pPr>
        <w:ind w:left="720" w:hanging="360"/>
      </w:pPr>
    </w:lvl>
    <w:lvl w:ilvl="1" w:tplc="FF74A52C">
      <w:start w:val="1"/>
      <w:numFmt w:val="lowerLetter"/>
      <w:lvlText w:val="%2."/>
      <w:lvlJc w:val="left"/>
      <w:pPr>
        <w:ind w:left="1440" w:hanging="360"/>
      </w:pPr>
    </w:lvl>
    <w:lvl w:ilvl="2" w:tplc="FCD89010">
      <w:start w:val="1"/>
      <w:numFmt w:val="lowerRoman"/>
      <w:lvlText w:val="%3."/>
      <w:lvlJc w:val="right"/>
      <w:pPr>
        <w:ind w:left="2160" w:hanging="180"/>
      </w:pPr>
    </w:lvl>
    <w:lvl w:ilvl="3" w:tplc="1AD8538E">
      <w:start w:val="1"/>
      <w:numFmt w:val="decimal"/>
      <w:lvlText w:val="%4."/>
      <w:lvlJc w:val="left"/>
      <w:pPr>
        <w:ind w:left="2880" w:hanging="360"/>
      </w:pPr>
    </w:lvl>
    <w:lvl w:ilvl="4" w:tplc="E422B094">
      <w:start w:val="1"/>
      <w:numFmt w:val="lowerLetter"/>
      <w:lvlText w:val="%5."/>
      <w:lvlJc w:val="left"/>
      <w:pPr>
        <w:ind w:left="3600" w:hanging="360"/>
      </w:pPr>
    </w:lvl>
    <w:lvl w:ilvl="5" w:tplc="BC048236">
      <w:start w:val="1"/>
      <w:numFmt w:val="lowerRoman"/>
      <w:lvlText w:val="%6."/>
      <w:lvlJc w:val="right"/>
      <w:pPr>
        <w:ind w:left="4320" w:hanging="180"/>
      </w:pPr>
    </w:lvl>
    <w:lvl w:ilvl="6" w:tplc="B2AC021E">
      <w:start w:val="1"/>
      <w:numFmt w:val="decimal"/>
      <w:lvlText w:val="%7."/>
      <w:lvlJc w:val="left"/>
      <w:pPr>
        <w:ind w:left="5040" w:hanging="360"/>
      </w:pPr>
    </w:lvl>
    <w:lvl w:ilvl="7" w:tplc="84985084">
      <w:start w:val="1"/>
      <w:numFmt w:val="lowerLetter"/>
      <w:lvlText w:val="%8."/>
      <w:lvlJc w:val="left"/>
      <w:pPr>
        <w:ind w:left="5760" w:hanging="360"/>
      </w:pPr>
    </w:lvl>
    <w:lvl w:ilvl="8" w:tplc="4CFCC4C0">
      <w:start w:val="1"/>
      <w:numFmt w:val="lowerRoman"/>
      <w:lvlText w:val="%9."/>
      <w:lvlJc w:val="right"/>
      <w:pPr>
        <w:ind w:left="6480" w:hanging="180"/>
      </w:pPr>
    </w:lvl>
  </w:abstractNum>
  <w:abstractNum w:abstractNumId="9" w15:restartNumberingAfterBreak="0">
    <w:nsid w:val="15A22FA9"/>
    <w:multiLevelType w:val="hybridMultilevel"/>
    <w:tmpl w:val="56045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CE02E8"/>
    <w:multiLevelType w:val="hybridMultilevel"/>
    <w:tmpl w:val="52808DA2"/>
    <w:lvl w:ilvl="0" w:tplc="F730B058">
      <w:start w:val="1"/>
      <w:numFmt w:val="lowerLetter"/>
      <w:lvlText w:val="%1)"/>
      <w:lvlJc w:val="left"/>
      <w:pPr>
        <w:tabs>
          <w:tab w:val="num" w:pos="539"/>
        </w:tabs>
        <w:ind w:left="539"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193E25A6"/>
    <w:multiLevelType w:val="hybridMultilevel"/>
    <w:tmpl w:val="2826B4F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6BB8ED7"/>
    <w:multiLevelType w:val="hybridMultilevel"/>
    <w:tmpl w:val="92C2BE08"/>
    <w:lvl w:ilvl="0" w:tplc="EBC8E17A">
      <w:start w:val="1"/>
      <w:numFmt w:val="bullet"/>
      <w:lvlText w:val=""/>
      <w:lvlJc w:val="left"/>
      <w:pPr>
        <w:ind w:left="720" w:hanging="360"/>
      </w:pPr>
      <w:rPr>
        <w:rFonts w:ascii="Symbol" w:hAnsi="Symbol" w:hint="default"/>
      </w:rPr>
    </w:lvl>
    <w:lvl w:ilvl="1" w:tplc="B6CC5530">
      <w:start w:val="1"/>
      <w:numFmt w:val="bullet"/>
      <w:lvlText w:val="o"/>
      <w:lvlJc w:val="left"/>
      <w:pPr>
        <w:ind w:left="1440" w:hanging="360"/>
      </w:pPr>
      <w:rPr>
        <w:rFonts w:ascii="Courier New" w:hAnsi="Courier New" w:hint="default"/>
      </w:rPr>
    </w:lvl>
    <w:lvl w:ilvl="2" w:tplc="7E2245D6">
      <w:start w:val="1"/>
      <w:numFmt w:val="bullet"/>
      <w:lvlText w:val=""/>
      <w:lvlJc w:val="left"/>
      <w:pPr>
        <w:ind w:left="2160" w:hanging="360"/>
      </w:pPr>
      <w:rPr>
        <w:rFonts w:ascii="Wingdings" w:hAnsi="Wingdings" w:hint="default"/>
      </w:rPr>
    </w:lvl>
    <w:lvl w:ilvl="3" w:tplc="96246366">
      <w:start w:val="1"/>
      <w:numFmt w:val="bullet"/>
      <w:lvlText w:val=""/>
      <w:lvlJc w:val="left"/>
      <w:pPr>
        <w:ind w:left="2880" w:hanging="360"/>
      </w:pPr>
      <w:rPr>
        <w:rFonts w:ascii="Symbol" w:hAnsi="Symbol" w:hint="default"/>
      </w:rPr>
    </w:lvl>
    <w:lvl w:ilvl="4" w:tplc="CF1027B2">
      <w:start w:val="1"/>
      <w:numFmt w:val="bullet"/>
      <w:lvlText w:val="o"/>
      <w:lvlJc w:val="left"/>
      <w:pPr>
        <w:ind w:left="3600" w:hanging="360"/>
      </w:pPr>
      <w:rPr>
        <w:rFonts w:ascii="Courier New" w:hAnsi="Courier New" w:hint="default"/>
      </w:rPr>
    </w:lvl>
    <w:lvl w:ilvl="5" w:tplc="53E040F0">
      <w:start w:val="1"/>
      <w:numFmt w:val="bullet"/>
      <w:lvlText w:val=""/>
      <w:lvlJc w:val="left"/>
      <w:pPr>
        <w:ind w:left="4320" w:hanging="360"/>
      </w:pPr>
      <w:rPr>
        <w:rFonts w:ascii="Wingdings" w:hAnsi="Wingdings" w:hint="default"/>
      </w:rPr>
    </w:lvl>
    <w:lvl w:ilvl="6" w:tplc="978C47EC">
      <w:start w:val="1"/>
      <w:numFmt w:val="bullet"/>
      <w:lvlText w:val=""/>
      <w:lvlJc w:val="left"/>
      <w:pPr>
        <w:ind w:left="5040" w:hanging="360"/>
      </w:pPr>
      <w:rPr>
        <w:rFonts w:ascii="Symbol" w:hAnsi="Symbol" w:hint="default"/>
      </w:rPr>
    </w:lvl>
    <w:lvl w:ilvl="7" w:tplc="AA08AA22">
      <w:start w:val="1"/>
      <w:numFmt w:val="bullet"/>
      <w:lvlText w:val="o"/>
      <w:lvlJc w:val="left"/>
      <w:pPr>
        <w:ind w:left="5760" w:hanging="360"/>
      </w:pPr>
      <w:rPr>
        <w:rFonts w:ascii="Courier New" w:hAnsi="Courier New" w:hint="default"/>
      </w:rPr>
    </w:lvl>
    <w:lvl w:ilvl="8" w:tplc="7DA0F9F8">
      <w:start w:val="1"/>
      <w:numFmt w:val="bullet"/>
      <w:lvlText w:val=""/>
      <w:lvlJc w:val="left"/>
      <w:pPr>
        <w:ind w:left="6480" w:hanging="360"/>
      </w:pPr>
      <w:rPr>
        <w:rFonts w:ascii="Wingdings" w:hAnsi="Wingdings" w:hint="default"/>
      </w:rPr>
    </w:lvl>
  </w:abstractNum>
  <w:abstractNum w:abstractNumId="14" w15:restartNumberingAfterBreak="0">
    <w:nsid w:val="30397BE0"/>
    <w:multiLevelType w:val="hybridMultilevel"/>
    <w:tmpl w:val="EB048CE4"/>
    <w:lvl w:ilvl="0" w:tplc="FFFFFFFF">
      <w:start w:val="1"/>
      <w:numFmt w:val="bullet"/>
      <w:lvlText w:val=""/>
      <w:lvlJc w:val="left"/>
      <w:pPr>
        <w:ind w:left="720" w:hanging="360"/>
      </w:pPr>
      <w:rPr>
        <w:rFonts w:ascii="Symbol" w:hAnsi="Symbol" w:hint="default"/>
      </w:rPr>
    </w:lvl>
    <w:lvl w:ilvl="1" w:tplc="68169464">
      <w:start w:val="1"/>
      <w:numFmt w:val="bullet"/>
      <w:lvlText w:val="o"/>
      <w:lvlJc w:val="left"/>
      <w:pPr>
        <w:ind w:left="1440" w:hanging="360"/>
      </w:pPr>
      <w:rPr>
        <w:rFonts w:ascii="Courier New" w:hAnsi="Courier New" w:hint="default"/>
      </w:rPr>
    </w:lvl>
    <w:lvl w:ilvl="2" w:tplc="3328EDFA">
      <w:start w:val="1"/>
      <w:numFmt w:val="bullet"/>
      <w:lvlText w:val=""/>
      <w:lvlJc w:val="left"/>
      <w:pPr>
        <w:ind w:left="2160" w:hanging="360"/>
      </w:pPr>
      <w:rPr>
        <w:rFonts w:ascii="Wingdings" w:hAnsi="Wingdings" w:hint="default"/>
      </w:rPr>
    </w:lvl>
    <w:lvl w:ilvl="3" w:tplc="17E89508">
      <w:start w:val="1"/>
      <w:numFmt w:val="bullet"/>
      <w:lvlText w:val=""/>
      <w:lvlJc w:val="left"/>
      <w:pPr>
        <w:ind w:left="2880" w:hanging="360"/>
      </w:pPr>
      <w:rPr>
        <w:rFonts w:ascii="Symbol" w:hAnsi="Symbol" w:hint="default"/>
      </w:rPr>
    </w:lvl>
    <w:lvl w:ilvl="4" w:tplc="DD5A4CAA">
      <w:start w:val="1"/>
      <w:numFmt w:val="bullet"/>
      <w:lvlText w:val="o"/>
      <w:lvlJc w:val="left"/>
      <w:pPr>
        <w:ind w:left="3600" w:hanging="360"/>
      </w:pPr>
      <w:rPr>
        <w:rFonts w:ascii="Courier New" w:hAnsi="Courier New" w:hint="default"/>
      </w:rPr>
    </w:lvl>
    <w:lvl w:ilvl="5" w:tplc="7244082A">
      <w:start w:val="1"/>
      <w:numFmt w:val="bullet"/>
      <w:lvlText w:val=""/>
      <w:lvlJc w:val="left"/>
      <w:pPr>
        <w:ind w:left="4320" w:hanging="360"/>
      </w:pPr>
      <w:rPr>
        <w:rFonts w:ascii="Wingdings" w:hAnsi="Wingdings" w:hint="default"/>
      </w:rPr>
    </w:lvl>
    <w:lvl w:ilvl="6" w:tplc="99444914">
      <w:start w:val="1"/>
      <w:numFmt w:val="bullet"/>
      <w:lvlText w:val=""/>
      <w:lvlJc w:val="left"/>
      <w:pPr>
        <w:ind w:left="5040" w:hanging="360"/>
      </w:pPr>
      <w:rPr>
        <w:rFonts w:ascii="Symbol" w:hAnsi="Symbol" w:hint="default"/>
      </w:rPr>
    </w:lvl>
    <w:lvl w:ilvl="7" w:tplc="0C8CB8A4">
      <w:start w:val="1"/>
      <w:numFmt w:val="bullet"/>
      <w:lvlText w:val="o"/>
      <w:lvlJc w:val="left"/>
      <w:pPr>
        <w:ind w:left="5760" w:hanging="360"/>
      </w:pPr>
      <w:rPr>
        <w:rFonts w:ascii="Courier New" w:hAnsi="Courier New" w:hint="default"/>
      </w:rPr>
    </w:lvl>
    <w:lvl w:ilvl="8" w:tplc="1F26348A">
      <w:start w:val="1"/>
      <w:numFmt w:val="bullet"/>
      <w:lvlText w:val=""/>
      <w:lvlJc w:val="left"/>
      <w:pPr>
        <w:ind w:left="6480" w:hanging="360"/>
      </w:pPr>
      <w:rPr>
        <w:rFonts w:ascii="Wingdings" w:hAnsi="Wingdings" w:hint="default"/>
      </w:rPr>
    </w:lvl>
  </w:abstractNum>
  <w:abstractNum w:abstractNumId="15" w15:restartNumberingAfterBreak="0">
    <w:nsid w:val="323E2BFB"/>
    <w:multiLevelType w:val="hybridMultilevel"/>
    <w:tmpl w:val="58901BFC"/>
    <w:lvl w:ilvl="0" w:tplc="0134A548">
      <w:start w:val="1"/>
      <w:numFmt w:val="bullet"/>
      <w:lvlText w:val=""/>
      <w:lvlJc w:val="left"/>
      <w:pPr>
        <w:ind w:left="720" w:hanging="360"/>
      </w:pPr>
      <w:rPr>
        <w:rFonts w:ascii="Symbol" w:hAnsi="Symbol" w:hint="default"/>
      </w:rPr>
    </w:lvl>
    <w:lvl w:ilvl="1" w:tplc="2D0696BC">
      <w:start w:val="1"/>
      <w:numFmt w:val="bullet"/>
      <w:lvlText w:val="o"/>
      <w:lvlJc w:val="left"/>
      <w:pPr>
        <w:ind w:left="1440" w:hanging="360"/>
      </w:pPr>
      <w:rPr>
        <w:rFonts w:ascii="Courier New" w:hAnsi="Courier New" w:hint="default"/>
      </w:rPr>
    </w:lvl>
    <w:lvl w:ilvl="2" w:tplc="30406BBA">
      <w:start w:val="1"/>
      <w:numFmt w:val="bullet"/>
      <w:lvlText w:val=""/>
      <w:lvlJc w:val="left"/>
      <w:pPr>
        <w:ind w:left="2160" w:hanging="360"/>
      </w:pPr>
      <w:rPr>
        <w:rFonts w:ascii="Wingdings" w:hAnsi="Wingdings" w:hint="default"/>
      </w:rPr>
    </w:lvl>
    <w:lvl w:ilvl="3" w:tplc="58204F72">
      <w:start w:val="1"/>
      <w:numFmt w:val="bullet"/>
      <w:lvlText w:val=""/>
      <w:lvlJc w:val="left"/>
      <w:pPr>
        <w:ind w:left="2880" w:hanging="360"/>
      </w:pPr>
      <w:rPr>
        <w:rFonts w:ascii="Symbol" w:hAnsi="Symbol" w:hint="default"/>
      </w:rPr>
    </w:lvl>
    <w:lvl w:ilvl="4" w:tplc="2F8C882C">
      <w:start w:val="1"/>
      <w:numFmt w:val="bullet"/>
      <w:lvlText w:val="o"/>
      <w:lvlJc w:val="left"/>
      <w:pPr>
        <w:ind w:left="3600" w:hanging="360"/>
      </w:pPr>
      <w:rPr>
        <w:rFonts w:ascii="Courier New" w:hAnsi="Courier New" w:hint="default"/>
      </w:rPr>
    </w:lvl>
    <w:lvl w:ilvl="5" w:tplc="9E2A4F6A">
      <w:start w:val="1"/>
      <w:numFmt w:val="bullet"/>
      <w:lvlText w:val=""/>
      <w:lvlJc w:val="left"/>
      <w:pPr>
        <w:ind w:left="4320" w:hanging="360"/>
      </w:pPr>
      <w:rPr>
        <w:rFonts w:ascii="Wingdings" w:hAnsi="Wingdings" w:hint="default"/>
      </w:rPr>
    </w:lvl>
    <w:lvl w:ilvl="6" w:tplc="13867BB0">
      <w:start w:val="1"/>
      <w:numFmt w:val="bullet"/>
      <w:lvlText w:val=""/>
      <w:lvlJc w:val="left"/>
      <w:pPr>
        <w:ind w:left="5040" w:hanging="360"/>
      </w:pPr>
      <w:rPr>
        <w:rFonts w:ascii="Symbol" w:hAnsi="Symbol" w:hint="default"/>
      </w:rPr>
    </w:lvl>
    <w:lvl w:ilvl="7" w:tplc="A7E0AA00">
      <w:start w:val="1"/>
      <w:numFmt w:val="bullet"/>
      <w:lvlText w:val="o"/>
      <w:lvlJc w:val="left"/>
      <w:pPr>
        <w:ind w:left="5760" w:hanging="360"/>
      </w:pPr>
      <w:rPr>
        <w:rFonts w:ascii="Courier New" w:hAnsi="Courier New" w:hint="default"/>
      </w:rPr>
    </w:lvl>
    <w:lvl w:ilvl="8" w:tplc="2BA83FD6">
      <w:start w:val="1"/>
      <w:numFmt w:val="bullet"/>
      <w:lvlText w:val=""/>
      <w:lvlJc w:val="left"/>
      <w:pPr>
        <w:ind w:left="6480" w:hanging="360"/>
      </w:pPr>
      <w:rPr>
        <w:rFonts w:ascii="Wingdings" w:hAnsi="Wingdings" w:hint="default"/>
      </w:rPr>
    </w:lvl>
  </w:abstractNum>
  <w:abstractNum w:abstractNumId="16" w15:restartNumberingAfterBreak="0">
    <w:nsid w:val="37993920"/>
    <w:multiLevelType w:val="hybridMultilevel"/>
    <w:tmpl w:val="2EE8C284"/>
    <w:lvl w:ilvl="0" w:tplc="DDD866BA">
      <w:start w:val="1"/>
      <w:numFmt w:val="decimal"/>
      <w:lvlText w:val="%1."/>
      <w:lvlJc w:val="left"/>
      <w:pPr>
        <w:tabs>
          <w:tab w:val="num" w:pos="417"/>
        </w:tabs>
        <w:ind w:left="417" w:hanging="360"/>
      </w:pPr>
      <w:rPr>
        <w:rFonts w:hint="default"/>
        <w:b w:val="0"/>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7" w15:restartNumberingAfterBreak="0">
    <w:nsid w:val="4CF4D0CF"/>
    <w:multiLevelType w:val="hybridMultilevel"/>
    <w:tmpl w:val="E7C8A9AA"/>
    <w:lvl w:ilvl="0" w:tplc="65E8EB1E">
      <w:start w:val="1"/>
      <w:numFmt w:val="bullet"/>
      <w:lvlText w:val=""/>
      <w:lvlJc w:val="left"/>
      <w:pPr>
        <w:ind w:left="720" w:hanging="360"/>
      </w:pPr>
      <w:rPr>
        <w:rFonts w:ascii="Symbol" w:hAnsi="Symbol" w:hint="default"/>
      </w:rPr>
    </w:lvl>
    <w:lvl w:ilvl="1" w:tplc="96B290F0">
      <w:start w:val="1"/>
      <w:numFmt w:val="bullet"/>
      <w:lvlText w:val="o"/>
      <w:lvlJc w:val="left"/>
      <w:pPr>
        <w:ind w:left="1440" w:hanging="360"/>
      </w:pPr>
      <w:rPr>
        <w:rFonts w:ascii="Courier New" w:hAnsi="Courier New" w:hint="default"/>
      </w:rPr>
    </w:lvl>
    <w:lvl w:ilvl="2" w:tplc="D1F67150">
      <w:start w:val="1"/>
      <w:numFmt w:val="bullet"/>
      <w:lvlText w:val=""/>
      <w:lvlJc w:val="left"/>
      <w:pPr>
        <w:ind w:left="2160" w:hanging="360"/>
      </w:pPr>
      <w:rPr>
        <w:rFonts w:ascii="Wingdings" w:hAnsi="Wingdings" w:hint="default"/>
      </w:rPr>
    </w:lvl>
    <w:lvl w:ilvl="3" w:tplc="6F1E6A36">
      <w:start w:val="1"/>
      <w:numFmt w:val="bullet"/>
      <w:lvlText w:val=""/>
      <w:lvlJc w:val="left"/>
      <w:pPr>
        <w:ind w:left="2880" w:hanging="360"/>
      </w:pPr>
      <w:rPr>
        <w:rFonts w:ascii="Symbol" w:hAnsi="Symbol" w:hint="default"/>
      </w:rPr>
    </w:lvl>
    <w:lvl w:ilvl="4" w:tplc="0CD6CA42">
      <w:start w:val="1"/>
      <w:numFmt w:val="bullet"/>
      <w:lvlText w:val="o"/>
      <w:lvlJc w:val="left"/>
      <w:pPr>
        <w:ind w:left="3600" w:hanging="360"/>
      </w:pPr>
      <w:rPr>
        <w:rFonts w:ascii="Courier New" w:hAnsi="Courier New" w:hint="default"/>
      </w:rPr>
    </w:lvl>
    <w:lvl w:ilvl="5" w:tplc="FB98A154">
      <w:start w:val="1"/>
      <w:numFmt w:val="bullet"/>
      <w:lvlText w:val=""/>
      <w:lvlJc w:val="left"/>
      <w:pPr>
        <w:ind w:left="4320" w:hanging="360"/>
      </w:pPr>
      <w:rPr>
        <w:rFonts w:ascii="Wingdings" w:hAnsi="Wingdings" w:hint="default"/>
      </w:rPr>
    </w:lvl>
    <w:lvl w:ilvl="6" w:tplc="B5CA9860">
      <w:start w:val="1"/>
      <w:numFmt w:val="bullet"/>
      <w:lvlText w:val=""/>
      <w:lvlJc w:val="left"/>
      <w:pPr>
        <w:ind w:left="5040" w:hanging="360"/>
      </w:pPr>
      <w:rPr>
        <w:rFonts w:ascii="Symbol" w:hAnsi="Symbol" w:hint="default"/>
      </w:rPr>
    </w:lvl>
    <w:lvl w:ilvl="7" w:tplc="2A50B42A">
      <w:start w:val="1"/>
      <w:numFmt w:val="bullet"/>
      <w:lvlText w:val="o"/>
      <w:lvlJc w:val="left"/>
      <w:pPr>
        <w:ind w:left="5760" w:hanging="360"/>
      </w:pPr>
      <w:rPr>
        <w:rFonts w:ascii="Courier New" w:hAnsi="Courier New" w:hint="default"/>
      </w:rPr>
    </w:lvl>
    <w:lvl w:ilvl="8" w:tplc="2D6859E2">
      <w:start w:val="1"/>
      <w:numFmt w:val="bullet"/>
      <w:lvlText w:val=""/>
      <w:lvlJc w:val="left"/>
      <w:pPr>
        <w:ind w:left="6480" w:hanging="360"/>
      </w:pPr>
      <w:rPr>
        <w:rFonts w:ascii="Wingdings" w:hAnsi="Wingdings" w:hint="default"/>
      </w:rPr>
    </w:lvl>
  </w:abstractNum>
  <w:abstractNum w:abstractNumId="18" w15:restartNumberingAfterBreak="0">
    <w:nsid w:val="4F564AFC"/>
    <w:multiLevelType w:val="hybridMultilevel"/>
    <w:tmpl w:val="C524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B7474"/>
    <w:multiLevelType w:val="hybridMultilevel"/>
    <w:tmpl w:val="9530D628"/>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53593500"/>
    <w:multiLevelType w:val="hybridMultilevel"/>
    <w:tmpl w:val="E5E40A12"/>
    <w:lvl w:ilvl="0" w:tplc="122EBDA2">
      <w:start w:val="1"/>
      <w:numFmt w:val="bullet"/>
      <w:lvlText w:val=""/>
      <w:lvlJc w:val="left"/>
      <w:pPr>
        <w:tabs>
          <w:tab w:val="num" w:pos="826"/>
        </w:tabs>
        <w:ind w:left="826" w:hanging="360"/>
      </w:pPr>
      <w:rPr>
        <w:rFonts w:ascii="Symbol" w:hAnsi="Symbol" w:hint="default"/>
        <w:color w:val="auto"/>
        <w:sz w:val="20"/>
      </w:rPr>
    </w:lvl>
    <w:lvl w:ilvl="1" w:tplc="04090003" w:tentative="1">
      <w:start w:val="1"/>
      <w:numFmt w:val="bullet"/>
      <w:lvlText w:val="o"/>
      <w:lvlJc w:val="left"/>
      <w:pPr>
        <w:tabs>
          <w:tab w:val="num" w:pos="-74"/>
        </w:tabs>
        <w:ind w:left="-74" w:hanging="360"/>
      </w:pPr>
      <w:rPr>
        <w:rFonts w:ascii="Courier New" w:hAnsi="Courier New" w:cs="Courier New" w:hint="default"/>
      </w:rPr>
    </w:lvl>
    <w:lvl w:ilvl="2" w:tplc="04090005" w:tentative="1">
      <w:start w:val="1"/>
      <w:numFmt w:val="bullet"/>
      <w:lvlText w:val=""/>
      <w:lvlJc w:val="left"/>
      <w:pPr>
        <w:tabs>
          <w:tab w:val="num" w:pos="646"/>
        </w:tabs>
        <w:ind w:left="646" w:hanging="360"/>
      </w:pPr>
      <w:rPr>
        <w:rFonts w:ascii="Wingdings" w:hAnsi="Wingdings" w:hint="default"/>
      </w:rPr>
    </w:lvl>
    <w:lvl w:ilvl="3" w:tplc="04090001" w:tentative="1">
      <w:start w:val="1"/>
      <w:numFmt w:val="bullet"/>
      <w:lvlText w:val=""/>
      <w:lvlJc w:val="left"/>
      <w:pPr>
        <w:tabs>
          <w:tab w:val="num" w:pos="1366"/>
        </w:tabs>
        <w:ind w:left="1366" w:hanging="360"/>
      </w:pPr>
      <w:rPr>
        <w:rFonts w:ascii="Symbol" w:hAnsi="Symbol" w:hint="default"/>
      </w:rPr>
    </w:lvl>
    <w:lvl w:ilvl="4" w:tplc="04090003" w:tentative="1">
      <w:start w:val="1"/>
      <w:numFmt w:val="bullet"/>
      <w:lvlText w:val="o"/>
      <w:lvlJc w:val="left"/>
      <w:pPr>
        <w:tabs>
          <w:tab w:val="num" w:pos="2086"/>
        </w:tabs>
        <w:ind w:left="2086" w:hanging="360"/>
      </w:pPr>
      <w:rPr>
        <w:rFonts w:ascii="Courier New" w:hAnsi="Courier New" w:cs="Courier New" w:hint="default"/>
      </w:rPr>
    </w:lvl>
    <w:lvl w:ilvl="5" w:tplc="04090005" w:tentative="1">
      <w:start w:val="1"/>
      <w:numFmt w:val="bullet"/>
      <w:lvlText w:val=""/>
      <w:lvlJc w:val="left"/>
      <w:pPr>
        <w:tabs>
          <w:tab w:val="num" w:pos="2806"/>
        </w:tabs>
        <w:ind w:left="2806" w:hanging="360"/>
      </w:pPr>
      <w:rPr>
        <w:rFonts w:ascii="Wingdings" w:hAnsi="Wingdings" w:hint="default"/>
      </w:rPr>
    </w:lvl>
    <w:lvl w:ilvl="6" w:tplc="04090001" w:tentative="1">
      <w:start w:val="1"/>
      <w:numFmt w:val="bullet"/>
      <w:lvlText w:val=""/>
      <w:lvlJc w:val="left"/>
      <w:pPr>
        <w:tabs>
          <w:tab w:val="num" w:pos="3526"/>
        </w:tabs>
        <w:ind w:left="3526" w:hanging="360"/>
      </w:pPr>
      <w:rPr>
        <w:rFonts w:ascii="Symbol" w:hAnsi="Symbol" w:hint="default"/>
      </w:rPr>
    </w:lvl>
    <w:lvl w:ilvl="7" w:tplc="04090003" w:tentative="1">
      <w:start w:val="1"/>
      <w:numFmt w:val="bullet"/>
      <w:lvlText w:val="o"/>
      <w:lvlJc w:val="left"/>
      <w:pPr>
        <w:tabs>
          <w:tab w:val="num" w:pos="4246"/>
        </w:tabs>
        <w:ind w:left="4246" w:hanging="360"/>
      </w:pPr>
      <w:rPr>
        <w:rFonts w:ascii="Courier New" w:hAnsi="Courier New" w:cs="Courier New" w:hint="default"/>
      </w:rPr>
    </w:lvl>
    <w:lvl w:ilvl="8" w:tplc="04090005" w:tentative="1">
      <w:start w:val="1"/>
      <w:numFmt w:val="bullet"/>
      <w:lvlText w:val=""/>
      <w:lvlJc w:val="left"/>
      <w:pPr>
        <w:tabs>
          <w:tab w:val="num" w:pos="4966"/>
        </w:tabs>
        <w:ind w:left="4966" w:hanging="360"/>
      </w:pPr>
      <w:rPr>
        <w:rFonts w:ascii="Wingdings" w:hAnsi="Wingdings" w:hint="default"/>
      </w:rPr>
    </w:lvl>
  </w:abstractNum>
  <w:abstractNum w:abstractNumId="21"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22" w15:restartNumberingAfterBreak="0">
    <w:nsid w:val="559E553C"/>
    <w:multiLevelType w:val="multilevel"/>
    <w:tmpl w:val="71F8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FF1FE2"/>
    <w:multiLevelType w:val="multilevel"/>
    <w:tmpl w:val="B98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877BCE"/>
    <w:multiLevelType w:val="hybridMultilevel"/>
    <w:tmpl w:val="A8B81ACA"/>
    <w:lvl w:ilvl="0" w:tplc="F730B058">
      <w:start w:val="1"/>
      <w:numFmt w:val="lowerLetter"/>
      <w:lvlText w:val="%1)"/>
      <w:lvlJc w:val="left"/>
      <w:pPr>
        <w:tabs>
          <w:tab w:val="num" w:pos="651"/>
        </w:tabs>
        <w:ind w:left="651" w:hanging="360"/>
      </w:pPr>
      <w:rPr>
        <w:rFonts w:cs="Times New Roman" w:hint="default"/>
        <w:b/>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5" w15:restartNumberingAfterBreak="0">
    <w:nsid w:val="6109728F"/>
    <w:multiLevelType w:val="hybridMultilevel"/>
    <w:tmpl w:val="01DEE8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400FDF"/>
    <w:multiLevelType w:val="multilevel"/>
    <w:tmpl w:val="47B8EDB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7" w15:restartNumberingAfterBreak="0">
    <w:nsid w:val="64846CC5"/>
    <w:multiLevelType w:val="hybridMultilevel"/>
    <w:tmpl w:val="42A2A0F2"/>
    <w:lvl w:ilvl="0" w:tplc="1FDC9CD2">
      <w:start w:val="1"/>
      <w:numFmt w:val="lowerLetter"/>
      <w:lvlText w:val="%1)"/>
      <w:lvlJc w:val="left"/>
      <w:pPr>
        <w:tabs>
          <w:tab w:val="num" w:pos="598"/>
        </w:tabs>
        <w:ind w:left="598"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9E66FF"/>
    <w:multiLevelType w:val="hybridMultilevel"/>
    <w:tmpl w:val="9280C45C"/>
    <w:lvl w:ilvl="0" w:tplc="79C63960">
      <w:start w:val="1"/>
      <w:numFmt w:val="decimal"/>
      <w:lvlText w:val="%1."/>
      <w:lvlJc w:val="left"/>
      <w:pPr>
        <w:ind w:left="720" w:hanging="360"/>
      </w:pPr>
    </w:lvl>
    <w:lvl w:ilvl="1" w:tplc="6ACA67C8">
      <w:start w:val="1"/>
      <w:numFmt w:val="lowerLetter"/>
      <w:lvlText w:val="%2."/>
      <w:lvlJc w:val="left"/>
      <w:pPr>
        <w:ind w:left="1440" w:hanging="360"/>
      </w:pPr>
    </w:lvl>
    <w:lvl w:ilvl="2" w:tplc="C9C4182A">
      <w:start w:val="1"/>
      <w:numFmt w:val="lowerRoman"/>
      <w:lvlText w:val="%3."/>
      <w:lvlJc w:val="right"/>
      <w:pPr>
        <w:ind w:left="2160" w:hanging="180"/>
      </w:pPr>
    </w:lvl>
    <w:lvl w:ilvl="3" w:tplc="460C86EC">
      <w:start w:val="1"/>
      <w:numFmt w:val="decimal"/>
      <w:lvlText w:val="%4."/>
      <w:lvlJc w:val="left"/>
      <w:pPr>
        <w:ind w:left="2880" w:hanging="360"/>
      </w:pPr>
    </w:lvl>
    <w:lvl w:ilvl="4" w:tplc="B24EF7B6">
      <w:start w:val="1"/>
      <w:numFmt w:val="lowerLetter"/>
      <w:lvlText w:val="%5."/>
      <w:lvlJc w:val="left"/>
      <w:pPr>
        <w:ind w:left="3600" w:hanging="360"/>
      </w:pPr>
    </w:lvl>
    <w:lvl w:ilvl="5" w:tplc="82DCC650">
      <w:start w:val="1"/>
      <w:numFmt w:val="lowerRoman"/>
      <w:lvlText w:val="%6."/>
      <w:lvlJc w:val="right"/>
      <w:pPr>
        <w:ind w:left="4320" w:hanging="180"/>
      </w:pPr>
    </w:lvl>
    <w:lvl w:ilvl="6" w:tplc="835CFF56">
      <w:start w:val="1"/>
      <w:numFmt w:val="decimal"/>
      <w:lvlText w:val="%7."/>
      <w:lvlJc w:val="left"/>
      <w:pPr>
        <w:ind w:left="5040" w:hanging="360"/>
      </w:pPr>
    </w:lvl>
    <w:lvl w:ilvl="7" w:tplc="49DE5DCE">
      <w:start w:val="1"/>
      <w:numFmt w:val="lowerLetter"/>
      <w:lvlText w:val="%8."/>
      <w:lvlJc w:val="left"/>
      <w:pPr>
        <w:ind w:left="5760" w:hanging="360"/>
      </w:pPr>
    </w:lvl>
    <w:lvl w:ilvl="8" w:tplc="01C2A95E">
      <w:start w:val="1"/>
      <w:numFmt w:val="lowerRoman"/>
      <w:lvlText w:val="%9."/>
      <w:lvlJc w:val="right"/>
      <w:pPr>
        <w:ind w:left="6480" w:hanging="180"/>
      </w:pPr>
    </w:lvl>
  </w:abstractNum>
  <w:abstractNum w:abstractNumId="29" w15:restartNumberingAfterBreak="0">
    <w:nsid w:val="65437DE5"/>
    <w:multiLevelType w:val="hybridMultilevel"/>
    <w:tmpl w:val="2A58F358"/>
    <w:lvl w:ilvl="0" w:tplc="6C902A46">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E21D40"/>
    <w:multiLevelType w:val="hybridMultilevel"/>
    <w:tmpl w:val="A94ECA64"/>
    <w:lvl w:ilvl="0" w:tplc="FFFFFFFF">
      <w:start w:val="1"/>
      <w:numFmt w:val="bullet"/>
      <w:lvlText w:val=""/>
      <w:lvlJc w:val="left"/>
      <w:pPr>
        <w:ind w:left="720" w:hanging="360"/>
      </w:pPr>
      <w:rPr>
        <w:rFonts w:ascii="Symbol" w:hAnsi="Symbol" w:hint="default"/>
      </w:rPr>
    </w:lvl>
    <w:lvl w:ilvl="1" w:tplc="3A9CF828">
      <w:start w:val="1"/>
      <w:numFmt w:val="bullet"/>
      <w:lvlText w:val="o"/>
      <w:lvlJc w:val="left"/>
      <w:pPr>
        <w:ind w:left="1440" w:hanging="360"/>
      </w:pPr>
      <w:rPr>
        <w:rFonts w:ascii="Courier New" w:hAnsi="Courier New" w:hint="default"/>
      </w:rPr>
    </w:lvl>
    <w:lvl w:ilvl="2" w:tplc="9C060A86">
      <w:start w:val="1"/>
      <w:numFmt w:val="bullet"/>
      <w:lvlText w:val=""/>
      <w:lvlJc w:val="left"/>
      <w:pPr>
        <w:ind w:left="2160" w:hanging="360"/>
      </w:pPr>
      <w:rPr>
        <w:rFonts w:ascii="Wingdings" w:hAnsi="Wingdings" w:hint="default"/>
      </w:rPr>
    </w:lvl>
    <w:lvl w:ilvl="3" w:tplc="17A2F948">
      <w:start w:val="1"/>
      <w:numFmt w:val="bullet"/>
      <w:lvlText w:val=""/>
      <w:lvlJc w:val="left"/>
      <w:pPr>
        <w:ind w:left="2880" w:hanging="360"/>
      </w:pPr>
      <w:rPr>
        <w:rFonts w:ascii="Symbol" w:hAnsi="Symbol" w:hint="default"/>
      </w:rPr>
    </w:lvl>
    <w:lvl w:ilvl="4" w:tplc="074E965E">
      <w:start w:val="1"/>
      <w:numFmt w:val="bullet"/>
      <w:lvlText w:val="o"/>
      <w:lvlJc w:val="left"/>
      <w:pPr>
        <w:ind w:left="3600" w:hanging="360"/>
      </w:pPr>
      <w:rPr>
        <w:rFonts w:ascii="Courier New" w:hAnsi="Courier New" w:hint="default"/>
      </w:rPr>
    </w:lvl>
    <w:lvl w:ilvl="5" w:tplc="0F58EE72">
      <w:start w:val="1"/>
      <w:numFmt w:val="bullet"/>
      <w:lvlText w:val=""/>
      <w:lvlJc w:val="left"/>
      <w:pPr>
        <w:ind w:left="4320" w:hanging="360"/>
      </w:pPr>
      <w:rPr>
        <w:rFonts w:ascii="Wingdings" w:hAnsi="Wingdings" w:hint="default"/>
      </w:rPr>
    </w:lvl>
    <w:lvl w:ilvl="6" w:tplc="126866C2">
      <w:start w:val="1"/>
      <w:numFmt w:val="bullet"/>
      <w:lvlText w:val=""/>
      <w:lvlJc w:val="left"/>
      <w:pPr>
        <w:ind w:left="5040" w:hanging="360"/>
      </w:pPr>
      <w:rPr>
        <w:rFonts w:ascii="Symbol" w:hAnsi="Symbol" w:hint="default"/>
      </w:rPr>
    </w:lvl>
    <w:lvl w:ilvl="7" w:tplc="88A6BE94">
      <w:start w:val="1"/>
      <w:numFmt w:val="bullet"/>
      <w:lvlText w:val="o"/>
      <w:lvlJc w:val="left"/>
      <w:pPr>
        <w:ind w:left="5760" w:hanging="360"/>
      </w:pPr>
      <w:rPr>
        <w:rFonts w:ascii="Courier New" w:hAnsi="Courier New" w:hint="default"/>
      </w:rPr>
    </w:lvl>
    <w:lvl w:ilvl="8" w:tplc="D484595E">
      <w:start w:val="1"/>
      <w:numFmt w:val="bullet"/>
      <w:lvlText w:val=""/>
      <w:lvlJc w:val="left"/>
      <w:pPr>
        <w:ind w:left="6480" w:hanging="360"/>
      </w:pPr>
      <w:rPr>
        <w:rFonts w:ascii="Wingdings" w:hAnsi="Wingdings" w:hint="default"/>
      </w:rPr>
    </w:lvl>
  </w:abstractNum>
  <w:abstractNum w:abstractNumId="31" w15:restartNumberingAfterBreak="0">
    <w:nsid w:val="6A811A14"/>
    <w:multiLevelType w:val="hybridMultilevel"/>
    <w:tmpl w:val="5E74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57DF4"/>
    <w:multiLevelType w:val="hybridMultilevel"/>
    <w:tmpl w:val="3476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3AD13A8"/>
    <w:multiLevelType w:val="hybridMultilevel"/>
    <w:tmpl w:val="5AC6D8AA"/>
    <w:lvl w:ilvl="0" w:tplc="DF94F49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74244706"/>
    <w:multiLevelType w:val="hybridMultilevel"/>
    <w:tmpl w:val="D450B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47166ED"/>
    <w:multiLevelType w:val="hybridMultilevel"/>
    <w:tmpl w:val="8F645206"/>
    <w:lvl w:ilvl="0" w:tplc="AE4E5638">
      <w:start w:val="1"/>
      <w:numFmt w:val="bullet"/>
      <w:lvlText w:val=""/>
      <w:lvlJc w:val="left"/>
      <w:pPr>
        <w:tabs>
          <w:tab w:val="num" w:pos="360"/>
        </w:tabs>
        <w:ind w:left="360" w:hanging="360"/>
      </w:pPr>
      <w:rPr>
        <w:rFonts w:ascii="Symbol" w:hAnsi="Symbol" w:hint="default"/>
        <w:color w:val="auto"/>
      </w:rPr>
    </w:lvl>
    <w:lvl w:ilvl="1" w:tplc="43E8B1E6">
      <w:start w:val="1"/>
      <w:numFmt w:val="bullet"/>
      <w:lvlText w:val="o"/>
      <w:lvlJc w:val="left"/>
      <w:pPr>
        <w:tabs>
          <w:tab w:val="num" w:pos="1080"/>
        </w:tabs>
        <w:ind w:left="1080" w:hanging="360"/>
      </w:pPr>
      <w:rPr>
        <w:rFonts w:ascii="Courier New" w:hAnsi="Courier New" w:cs="Courier New" w:hint="default"/>
        <w:color w:val="auto"/>
      </w:rPr>
    </w:lvl>
    <w:lvl w:ilvl="2" w:tplc="04090001">
      <w:start w:val="1"/>
      <w:numFmt w:val="bullet"/>
      <w:lvlText w:val=""/>
      <w:lvlJc w:val="left"/>
      <w:pPr>
        <w:tabs>
          <w:tab w:val="num" w:pos="114"/>
        </w:tabs>
        <w:ind w:left="114"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221499"/>
    <w:multiLevelType w:val="hybridMultilevel"/>
    <w:tmpl w:val="97FE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B13EB"/>
    <w:multiLevelType w:val="hybridMultilevel"/>
    <w:tmpl w:val="9940968A"/>
    <w:lvl w:ilvl="0" w:tplc="D7465B04">
      <w:start w:val="1"/>
      <w:numFmt w:val="bullet"/>
      <w:lvlText w:val=""/>
      <w:lvlJc w:val="left"/>
      <w:pPr>
        <w:ind w:left="720" w:hanging="360"/>
      </w:pPr>
      <w:rPr>
        <w:rFonts w:ascii="Symbol" w:hAnsi="Symbol" w:hint="default"/>
      </w:rPr>
    </w:lvl>
    <w:lvl w:ilvl="1" w:tplc="00725EEC">
      <w:start w:val="1"/>
      <w:numFmt w:val="bullet"/>
      <w:lvlText w:val="o"/>
      <w:lvlJc w:val="left"/>
      <w:pPr>
        <w:ind w:left="1440" w:hanging="360"/>
      </w:pPr>
      <w:rPr>
        <w:rFonts w:ascii="Courier New" w:hAnsi="Courier New" w:hint="default"/>
      </w:rPr>
    </w:lvl>
    <w:lvl w:ilvl="2" w:tplc="E4AE9C04">
      <w:start w:val="1"/>
      <w:numFmt w:val="bullet"/>
      <w:lvlText w:val=""/>
      <w:lvlJc w:val="left"/>
      <w:pPr>
        <w:ind w:left="2160" w:hanging="360"/>
      </w:pPr>
      <w:rPr>
        <w:rFonts w:ascii="Wingdings" w:hAnsi="Wingdings" w:hint="default"/>
      </w:rPr>
    </w:lvl>
    <w:lvl w:ilvl="3" w:tplc="C53C0918">
      <w:start w:val="1"/>
      <w:numFmt w:val="bullet"/>
      <w:lvlText w:val=""/>
      <w:lvlJc w:val="left"/>
      <w:pPr>
        <w:ind w:left="2880" w:hanging="360"/>
      </w:pPr>
      <w:rPr>
        <w:rFonts w:ascii="Symbol" w:hAnsi="Symbol" w:hint="default"/>
      </w:rPr>
    </w:lvl>
    <w:lvl w:ilvl="4" w:tplc="24762ADC">
      <w:start w:val="1"/>
      <w:numFmt w:val="bullet"/>
      <w:lvlText w:val="o"/>
      <w:lvlJc w:val="left"/>
      <w:pPr>
        <w:ind w:left="3600" w:hanging="360"/>
      </w:pPr>
      <w:rPr>
        <w:rFonts w:ascii="Courier New" w:hAnsi="Courier New" w:hint="default"/>
      </w:rPr>
    </w:lvl>
    <w:lvl w:ilvl="5" w:tplc="B2CCD45E">
      <w:start w:val="1"/>
      <w:numFmt w:val="bullet"/>
      <w:lvlText w:val=""/>
      <w:lvlJc w:val="left"/>
      <w:pPr>
        <w:ind w:left="4320" w:hanging="360"/>
      </w:pPr>
      <w:rPr>
        <w:rFonts w:ascii="Wingdings" w:hAnsi="Wingdings" w:hint="default"/>
      </w:rPr>
    </w:lvl>
    <w:lvl w:ilvl="6" w:tplc="DC147C70">
      <w:start w:val="1"/>
      <w:numFmt w:val="bullet"/>
      <w:lvlText w:val=""/>
      <w:lvlJc w:val="left"/>
      <w:pPr>
        <w:ind w:left="5040" w:hanging="360"/>
      </w:pPr>
      <w:rPr>
        <w:rFonts w:ascii="Symbol" w:hAnsi="Symbol" w:hint="default"/>
      </w:rPr>
    </w:lvl>
    <w:lvl w:ilvl="7" w:tplc="53AA1D84">
      <w:start w:val="1"/>
      <w:numFmt w:val="bullet"/>
      <w:lvlText w:val="o"/>
      <w:lvlJc w:val="left"/>
      <w:pPr>
        <w:ind w:left="5760" w:hanging="360"/>
      </w:pPr>
      <w:rPr>
        <w:rFonts w:ascii="Courier New" w:hAnsi="Courier New" w:hint="default"/>
      </w:rPr>
    </w:lvl>
    <w:lvl w:ilvl="8" w:tplc="CF1638B8">
      <w:start w:val="1"/>
      <w:numFmt w:val="bullet"/>
      <w:lvlText w:val=""/>
      <w:lvlJc w:val="left"/>
      <w:pPr>
        <w:ind w:left="6480" w:hanging="360"/>
      </w:pPr>
      <w:rPr>
        <w:rFonts w:ascii="Wingdings" w:hAnsi="Wingdings" w:hint="default"/>
      </w:rPr>
    </w:lvl>
  </w:abstractNum>
  <w:abstractNum w:abstractNumId="39" w15:restartNumberingAfterBreak="0">
    <w:nsid w:val="7F9131EF"/>
    <w:multiLevelType w:val="hybridMultilevel"/>
    <w:tmpl w:val="CF269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3609393">
    <w:abstractNumId w:val="38"/>
  </w:num>
  <w:num w:numId="2" w16cid:durableId="1492336213">
    <w:abstractNumId w:val="15"/>
  </w:num>
  <w:num w:numId="3" w16cid:durableId="431974384">
    <w:abstractNumId w:val="8"/>
  </w:num>
  <w:num w:numId="4" w16cid:durableId="966357843">
    <w:abstractNumId w:val="28"/>
  </w:num>
  <w:num w:numId="5" w16cid:durableId="1886985196">
    <w:abstractNumId w:val="21"/>
  </w:num>
  <w:num w:numId="6" w16cid:durableId="1203058812">
    <w:abstractNumId w:val="33"/>
  </w:num>
  <w:num w:numId="7" w16cid:durableId="1402748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4697704">
    <w:abstractNumId w:val="19"/>
  </w:num>
  <w:num w:numId="9" w16cid:durableId="493377156">
    <w:abstractNumId w:val="11"/>
  </w:num>
  <w:num w:numId="10" w16cid:durableId="924800150">
    <w:abstractNumId w:val="34"/>
  </w:num>
  <w:num w:numId="11" w16cid:durableId="1527476473">
    <w:abstractNumId w:val="0"/>
  </w:num>
  <w:num w:numId="12" w16cid:durableId="855117736">
    <w:abstractNumId w:val="2"/>
  </w:num>
  <w:num w:numId="13" w16cid:durableId="208107808">
    <w:abstractNumId w:val="16"/>
  </w:num>
  <w:num w:numId="14" w16cid:durableId="1068571170">
    <w:abstractNumId w:val="20"/>
  </w:num>
  <w:num w:numId="15" w16cid:durableId="291785527">
    <w:abstractNumId w:val="27"/>
  </w:num>
  <w:num w:numId="16" w16cid:durableId="988824281">
    <w:abstractNumId w:val="10"/>
  </w:num>
  <w:num w:numId="17" w16cid:durableId="223373471">
    <w:abstractNumId w:val="24"/>
  </w:num>
  <w:num w:numId="18" w16cid:durableId="1532769363">
    <w:abstractNumId w:val="7"/>
  </w:num>
  <w:num w:numId="19" w16cid:durableId="2135980894">
    <w:abstractNumId w:val="39"/>
  </w:num>
  <w:num w:numId="20" w16cid:durableId="2132508514">
    <w:abstractNumId w:val="18"/>
  </w:num>
  <w:num w:numId="21" w16cid:durableId="1402436770">
    <w:abstractNumId w:val="5"/>
  </w:num>
  <w:num w:numId="22" w16cid:durableId="178856073">
    <w:abstractNumId w:val="3"/>
  </w:num>
  <w:num w:numId="23" w16cid:durableId="1121533074">
    <w:abstractNumId w:val="36"/>
  </w:num>
  <w:num w:numId="24" w16cid:durableId="1609392542">
    <w:abstractNumId w:val="4"/>
  </w:num>
  <w:num w:numId="25" w16cid:durableId="618222106">
    <w:abstractNumId w:val="1"/>
  </w:num>
  <w:num w:numId="26" w16cid:durableId="1989702508">
    <w:abstractNumId w:val="9"/>
  </w:num>
  <w:num w:numId="27" w16cid:durableId="1980184669">
    <w:abstractNumId w:val="32"/>
  </w:num>
  <w:num w:numId="28" w16cid:durableId="770200043">
    <w:abstractNumId w:val="26"/>
  </w:num>
  <w:num w:numId="29" w16cid:durableId="1676683328">
    <w:abstractNumId w:val="30"/>
  </w:num>
  <w:num w:numId="30" w16cid:durableId="1518735029">
    <w:abstractNumId w:val="14"/>
  </w:num>
  <w:num w:numId="31" w16cid:durableId="907692156">
    <w:abstractNumId w:val="17"/>
  </w:num>
  <w:num w:numId="32" w16cid:durableId="593633997">
    <w:abstractNumId w:val="13"/>
  </w:num>
  <w:num w:numId="33" w16cid:durableId="825900437">
    <w:abstractNumId w:val="31"/>
  </w:num>
  <w:num w:numId="34" w16cid:durableId="1077483963">
    <w:abstractNumId w:val="23"/>
  </w:num>
  <w:num w:numId="35" w16cid:durableId="184943499">
    <w:abstractNumId w:val="22"/>
  </w:num>
  <w:num w:numId="36" w16cid:durableId="1217200539">
    <w:abstractNumId w:val="35"/>
  </w:num>
  <w:num w:numId="37" w16cid:durableId="697314894">
    <w:abstractNumId w:val="6"/>
  </w:num>
  <w:num w:numId="38" w16cid:durableId="164054709">
    <w:abstractNumId w:val="37"/>
  </w:num>
  <w:num w:numId="39" w16cid:durableId="1283196208">
    <w:abstractNumId w:val="36"/>
  </w:num>
  <w:num w:numId="40" w16cid:durableId="1856576268">
    <w:abstractNumId w:val="4"/>
    <w:lvlOverride w:ilvl="0"/>
    <w:lvlOverride w:ilvl="1"/>
    <w:lvlOverride w:ilvl="2"/>
    <w:lvlOverride w:ilvl="3"/>
    <w:lvlOverride w:ilvl="4">
      <w:startOverride w:val="1"/>
    </w:lvlOverride>
    <w:lvlOverride w:ilvl="5"/>
    <w:lvlOverride w:ilvl="6"/>
    <w:lvlOverride w:ilvl="7"/>
    <w:lvlOverride w:ilvl="8"/>
  </w:num>
  <w:num w:numId="41" w16cid:durableId="709643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6655145">
    <w:abstractNumId w:val="29"/>
  </w:num>
  <w:num w:numId="43" w16cid:durableId="174143924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2E77"/>
    <w:rsid w:val="000127F6"/>
    <w:rsid w:val="000158F0"/>
    <w:rsid w:val="00016582"/>
    <w:rsid w:val="0001743B"/>
    <w:rsid w:val="00021160"/>
    <w:rsid w:val="0003225D"/>
    <w:rsid w:val="0003624C"/>
    <w:rsid w:val="000452AE"/>
    <w:rsid w:val="000471B3"/>
    <w:rsid w:val="00052F5F"/>
    <w:rsid w:val="000574B7"/>
    <w:rsid w:val="00062B1E"/>
    <w:rsid w:val="00066A98"/>
    <w:rsid w:val="00067E1E"/>
    <w:rsid w:val="00074EAF"/>
    <w:rsid w:val="00077CDE"/>
    <w:rsid w:val="000809DD"/>
    <w:rsid w:val="00084191"/>
    <w:rsid w:val="0008588F"/>
    <w:rsid w:val="000865CD"/>
    <w:rsid w:val="000876C7"/>
    <w:rsid w:val="000919C7"/>
    <w:rsid w:val="000A498F"/>
    <w:rsid w:val="000A63D0"/>
    <w:rsid w:val="000A7BA6"/>
    <w:rsid w:val="000B6F84"/>
    <w:rsid w:val="000D1D86"/>
    <w:rsid w:val="000D5B66"/>
    <w:rsid w:val="000E1721"/>
    <w:rsid w:val="000E1C82"/>
    <w:rsid w:val="000E7E87"/>
    <w:rsid w:val="000F2F92"/>
    <w:rsid w:val="00100393"/>
    <w:rsid w:val="00104086"/>
    <w:rsid w:val="00104187"/>
    <w:rsid w:val="001049D5"/>
    <w:rsid w:val="00110688"/>
    <w:rsid w:val="00113180"/>
    <w:rsid w:val="00117B50"/>
    <w:rsid w:val="00120880"/>
    <w:rsid w:val="00127686"/>
    <w:rsid w:val="0013795D"/>
    <w:rsid w:val="00142C39"/>
    <w:rsid w:val="00143AAD"/>
    <w:rsid w:val="00146323"/>
    <w:rsid w:val="001500C2"/>
    <w:rsid w:val="001626DF"/>
    <w:rsid w:val="00167F0F"/>
    <w:rsid w:val="00167FA7"/>
    <w:rsid w:val="00181AC3"/>
    <w:rsid w:val="00181B60"/>
    <w:rsid w:val="0018363E"/>
    <w:rsid w:val="0019459C"/>
    <w:rsid w:val="001A00DF"/>
    <w:rsid w:val="001A1C13"/>
    <w:rsid w:val="001C5A1D"/>
    <w:rsid w:val="001D464C"/>
    <w:rsid w:val="001D572D"/>
    <w:rsid w:val="001D6CB6"/>
    <w:rsid w:val="001D6DE4"/>
    <w:rsid w:val="001D7692"/>
    <w:rsid w:val="001E0445"/>
    <w:rsid w:val="001E209A"/>
    <w:rsid w:val="001E656E"/>
    <w:rsid w:val="001F6471"/>
    <w:rsid w:val="00201F92"/>
    <w:rsid w:val="002035D3"/>
    <w:rsid w:val="0020635F"/>
    <w:rsid w:val="00206711"/>
    <w:rsid w:val="002144E8"/>
    <w:rsid w:val="002205FD"/>
    <w:rsid w:val="00221F1B"/>
    <w:rsid w:val="00224776"/>
    <w:rsid w:val="00231D1E"/>
    <w:rsid w:val="00233A7F"/>
    <w:rsid w:val="00235975"/>
    <w:rsid w:val="00251038"/>
    <w:rsid w:val="00252133"/>
    <w:rsid w:val="002532F3"/>
    <w:rsid w:val="002617FD"/>
    <w:rsid w:val="00263BF1"/>
    <w:rsid w:val="00284424"/>
    <w:rsid w:val="002864BE"/>
    <w:rsid w:val="00286898"/>
    <w:rsid w:val="00290CE5"/>
    <w:rsid w:val="00292BFE"/>
    <w:rsid w:val="0029454F"/>
    <w:rsid w:val="00296F44"/>
    <w:rsid w:val="002A5D98"/>
    <w:rsid w:val="002B2D95"/>
    <w:rsid w:val="002D1D3F"/>
    <w:rsid w:val="002E5FB3"/>
    <w:rsid w:val="002E6D59"/>
    <w:rsid w:val="002F3525"/>
    <w:rsid w:val="002F6DF1"/>
    <w:rsid w:val="00304925"/>
    <w:rsid w:val="003121FC"/>
    <w:rsid w:val="00313430"/>
    <w:rsid w:val="00322BD6"/>
    <w:rsid w:val="00334579"/>
    <w:rsid w:val="003348C1"/>
    <w:rsid w:val="00341E59"/>
    <w:rsid w:val="00344CCB"/>
    <w:rsid w:val="00345BAF"/>
    <w:rsid w:val="003613BA"/>
    <w:rsid w:val="00370239"/>
    <w:rsid w:val="0037311C"/>
    <w:rsid w:val="003735C7"/>
    <w:rsid w:val="00385A46"/>
    <w:rsid w:val="00395A22"/>
    <w:rsid w:val="003967B0"/>
    <w:rsid w:val="003A1273"/>
    <w:rsid w:val="003B3714"/>
    <w:rsid w:val="003B581A"/>
    <w:rsid w:val="003B7A67"/>
    <w:rsid w:val="003B7FEE"/>
    <w:rsid w:val="003C1741"/>
    <w:rsid w:val="003C796B"/>
    <w:rsid w:val="003D621D"/>
    <w:rsid w:val="003E3444"/>
    <w:rsid w:val="003E40B5"/>
    <w:rsid w:val="003F5A40"/>
    <w:rsid w:val="003F5FFA"/>
    <w:rsid w:val="0040197A"/>
    <w:rsid w:val="00401EBB"/>
    <w:rsid w:val="00402A1A"/>
    <w:rsid w:val="004069CA"/>
    <w:rsid w:val="004100E1"/>
    <w:rsid w:val="004107BC"/>
    <w:rsid w:val="00410F8A"/>
    <w:rsid w:val="00417C75"/>
    <w:rsid w:val="004214FE"/>
    <w:rsid w:val="004322E6"/>
    <w:rsid w:val="00434FB1"/>
    <w:rsid w:val="004459CE"/>
    <w:rsid w:val="0045626A"/>
    <w:rsid w:val="00457289"/>
    <w:rsid w:val="00463AD4"/>
    <w:rsid w:val="00465976"/>
    <w:rsid w:val="00465DF6"/>
    <w:rsid w:val="00466BE0"/>
    <w:rsid w:val="004700B6"/>
    <w:rsid w:val="00470FDD"/>
    <w:rsid w:val="00480CC6"/>
    <w:rsid w:val="00481784"/>
    <w:rsid w:val="00494992"/>
    <w:rsid w:val="004A58F5"/>
    <w:rsid w:val="004B4F9E"/>
    <w:rsid w:val="004C0A1D"/>
    <w:rsid w:val="004C10B9"/>
    <w:rsid w:val="004C5274"/>
    <w:rsid w:val="004D351F"/>
    <w:rsid w:val="004D4B6E"/>
    <w:rsid w:val="004D5ECF"/>
    <w:rsid w:val="004E6622"/>
    <w:rsid w:val="004E6984"/>
    <w:rsid w:val="004F5502"/>
    <w:rsid w:val="004F56E2"/>
    <w:rsid w:val="00507C72"/>
    <w:rsid w:val="00524202"/>
    <w:rsid w:val="00524E38"/>
    <w:rsid w:val="00526F92"/>
    <w:rsid w:val="00527364"/>
    <w:rsid w:val="005313BF"/>
    <w:rsid w:val="00532C53"/>
    <w:rsid w:val="005433E1"/>
    <w:rsid w:val="005442ED"/>
    <w:rsid w:val="00551CCA"/>
    <w:rsid w:val="00573BCC"/>
    <w:rsid w:val="0057452F"/>
    <w:rsid w:val="005774C9"/>
    <w:rsid w:val="005818A8"/>
    <w:rsid w:val="005841DE"/>
    <w:rsid w:val="00587125"/>
    <w:rsid w:val="00593EDA"/>
    <w:rsid w:val="00597122"/>
    <w:rsid w:val="005B26AB"/>
    <w:rsid w:val="005C06B2"/>
    <w:rsid w:val="005C3633"/>
    <w:rsid w:val="005C4FEE"/>
    <w:rsid w:val="005D32AE"/>
    <w:rsid w:val="005D72B1"/>
    <w:rsid w:val="005D7A30"/>
    <w:rsid w:val="005D7B18"/>
    <w:rsid w:val="005E0F00"/>
    <w:rsid w:val="005F2F19"/>
    <w:rsid w:val="005F66C1"/>
    <w:rsid w:val="005F7A2A"/>
    <w:rsid w:val="006033A4"/>
    <w:rsid w:val="0063090E"/>
    <w:rsid w:val="00643960"/>
    <w:rsid w:val="006444EB"/>
    <w:rsid w:val="006454D8"/>
    <w:rsid w:val="006454E9"/>
    <w:rsid w:val="00650BC8"/>
    <w:rsid w:val="0065565A"/>
    <w:rsid w:val="0065737D"/>
    <w:rsid w:val="00666313"/>
    <w:rsid w:val="00667196"/>
    <w:rsid w:val="00671C8F"/>
    <w:rsid w:val="006751B3"/>
    <w:rsid w:val="00675A75"/>
    <w:rsid w:val="00680D1D"/>
    <w:rsid w:val="00683F1A"/>
    <w:rsid w:val="00695D7F"/>
    <w:rsid w:val="006A46DE"/>
    <w:rsid w:val="006B0946"/>
    <w:rsid w:val="006B3BD0"/>
    <w:rsid w:val="006B77C8"/>
    <w:rsid w:val="006D3D01"/>
    <w:rsid w:val="006E00AF"/>
    <w:rsid w:val="006E643F"/>
    <w:rsid w:val="006E6C51"/>
    <w:rsid w:val="006F40A6"/>
    <w:rsid w:val="00701A28"/>
    <w:rsid w:val="007030DF"/>
    <w:rsid w:val="007078F4"/>
    <w:rsid w:val="007105D4"/>
    <w:rsid w:val="00711F3B"/>
    <w:rsid w:val="0071545A"/>
    <w:rsid w:val="00716F63"/>
    <w:rsid w:val="00720743"/>
    <w:rsid w:val="007209AB"/>
    <w:rsid w:val="00723D16"/>
    <w:rsid w:val="00725781"/>
    <w:rsid w:val="00726EBF"/>
    <w:rsid w:val="00732E74"/>
    <w:rsid w:val="00737815"/>
    <w:rsid w:val="00744E41"/>
    <w:rsid w:val="007559DC"/>
    <w:rsid w:val="00767ED6"/>
    <w:rsid w:val="0077259B"/>
    <w:rsid w:val="0078039E"/>
    <w:rsid w:val="0078388E"/>
    <w:rsid w:val="00786536"/>
    <w:rsid w:val="007A2C4C"/>
    <w:rsid w:val="007A410D"/>
    <w:rsid w:val="007B0A6B"/>
    <w:rsid w:val="007C1063"/>
    <w:rsid w:val="007C7C27"/>
    <w:rsid w:val="007D14B3"/>
    <w:rsid w:val="007D3643"/>
    <w:rsid w:val="007D68D9"/>
    <w:rsid w:val="007E17FF"/>
    <w:rsid w:val="007E6E31"/>
    <w:rsid w:val="007E7774"/>
    <w:rsid w:val="007F5275"/>
    <w:rsid w:val="007F6BA6"/>
    <w:rsid w:val="008066E2"/>
    <w:rsid w:val="00806D1E"/>
    <w:rsid w:val="00807BCA"/>
    <w:rsid w:val="00827FEA"/>
    <w:rsid w:val="00841822"/>
    <w:rsid w:val="00841F92"/>
    <w:rsid w:val="00847D65"/>
    <w:rsid w:val="008521A0"/>
    <w:rsid w:val="00853F42"/>
    <w:rsid w:val="00860FB7"/>
    <w:rsid w:val="0088127F"/>
    <w:rsid w:val="008905E7"/>
    <w:rsid w:val="0089181C"/>
    <w:rsid w:val="0089594C"/>
    <w:rsid w:val="008975ED"/>
    <w:rsid w:val="008A536F"/>
    <w:rsid w:val="008B0CF8"/>
    <w:rsid w:val="008B4FB8"/>
    <w:rsid w:val="008C3063"/>
    <w:rsid w:val="008C4107"/>
    <w:rsid w:val="008C5291"/>
    <w:rsid w:val="008C5D57"/>
    <w:rsid w:val="008D46A5"/>
    <w:rsid w:val="008E1EB1"/>
    <w:rsid w:val="008E40DE"/>
    <w:rsid w:val="00902F72"/>
    <w:rsid w:val="00907D01"/>
    <w:rsid w:val="00910614"/>
    <w:rsid w:val="00911605"/>
    <w:rsid w:val="00911E3E"/>
    <w:rsid w:val="00914E6F"/>
    <w:rsid w:val="00923799"/>
    <w:rsid w:val="00930A66"/>
    <w:rsid w:val="00932352"/>
    <w:rsid w:val="009335E0"/>
    <w:rsid w:val="00935096"/>
    <w:rsid w:val="00946357"/>
    <w:rsid w:val="009542CB"/>
    <w:rsid w:val="00954F38"/>
    <w:rsid w:val="0096045C"/>
    <w:rsid w:val="009640DF"/>
    <w:rsid w:val="00964846"/>
    <w:rsid w:val="00970426"/>
    <w:rsid w:val="0097322B"/>
    <w:rsid w:val="00994BB2"/>
    <w:rsid w:val="009A226C"/>
    <w:rsid w:val="009C1673"/>
    <w:rsid w:val="009C1EB1"/>
    <w:rsid w:val="009C71FD"/>
    <w:rsid w:val="009E5878"/>
    <w:rsid w:val="009F51E5"/>
    <w:rsid w:val="00A06146"/>
    <w:rsid w:val="00A065E4"/>
    <w:rsid w:val="00A10FCD"/>
    <w:rsid w:val="00A202D1"/>
    <w:rsid w:val="00A21BD7"/>
    <w:rsid w:val="00A30451"/>
    <w:rsid w:val="00A32BA5"/>
    <w:rsid w:val="00A33AFC"/>
    <w:rsid w:val="00A369CB"/>
    <w:rsid w:val="00A3725B"/>
    <w:rsid w:val="00A37B2C"/>
    <w:rsid w:val="00A421B6"/>
    <w:rsid w:val="00A4258A"/>
    <w:rsid w:val="00A550C0"/>
    <w:rsid w:val="00A56CED"/>
    <w:rsid w:val="00A575EA"/>
    <w:rsid w:val="00A66957"/>
    <w:rsid w:val="00A709F9"/>
    <w:rsid w:val="00A80D1C"/>
    <w:rsid w:val="00A87B50"/>
    <w:rsid w:val="00AA0545"/>
    <w:rsid w:val="00AA2258"/>
    <w:rsid w:val="00AB0B4A"/>
    <w:rsid w:val="00AB2836"/>
    <w:rsid w:val="00AC2C4E"/>
    <w:rsid w:val="00AC63C4"/>
    <w:rsid w:val="00AC6F2D"/>
    <w:rsid w:val="00AD067D"/>
    <w:rsid w:val="00AD1B94"/>
    <w:rsid w:val="00AD42E3"/>
    <w:rsid w:val="00AD4DB2"/>
    <w:rsid w:val="00AD5F4C"/>
    <w:rsid w:val="00AD691A"/>
    <w:rsid w:val="00AE7AF8"/>
    <w:rsid w:val="00AF237E"/>
    <w:rsid w:val="00AF3272"/>
    <w:rsid w:val="00B0541E"/>
    <w:rsid w:val="00B06EB3"/>
    <w:rsid w:val="00B1138C"/>
    <w:rsid w:val="00B13774"/>
    <w:rsid w:val="00B14628"/>
    <w:rsid w:val="00B21D81"/>
    <w:rsid w:val="00B21EBD"/>
    <w:rsid w:val="00B24B0A"/>
    <w:rsid w:val="00B3446D"/>
    <w:rsid w:val="00B37CDF"/>
    <w:rsid w:val="00B52848"/>
    <w:rsid w:val="00B53DA0"/>
    <w:rsid w:val="00B61B68"/>
    <w:rsid w:val="00B708AC"/>
    <w:rsid w:val="00B80079"/>
    <w:rsid w:val="00B8126B"/>
    <w:rsid w:val="00B87630"/>
    <w:rsid w:val="00B933C3"/>
    <w:rsid w:val="00BA3E77"/>
    <w:rsid w:val="00BA7AEE"/>
    <w:rsid w:val="00BB3115"/>
    <w:rsid w:val="00BC13CE"/>
    <w:rsid w:val="00BD4DE5"/>
    <w:rsid w:val="00BE072E"/>
    <w:rsid w:val="00BE5AB5"/>
    <w:rsid w:val="00BF3C7B"/>
    <w:rsid w:val="00BF4EE6"/>
    <w:rsid w:val="00C01F9D"/>
    <w:rsid w:val="00C10297"/>
    <w:rsid w:val="00C128F3"/>
    <w:rsid w:val="00C136B4"/>
    <w:rsid w:val="00C152E9"/>
    <w:rsid w:val="00C27B62"/>
    <w:rsid w:val="00C27FDF"/>
    <w:rsid w:val="00C3654F"/>
    <w:rsid w:val="00C37647"/>
    <w:rsid w:val="00C41F45"/>
    <w:rsid w:val="00C4317E"/>
    <w:rsid w:val="00C53E85"/>
    <w:rsid w:val="00C610D6"/>
    <w:rsid w:val="00C639D8"/>
    <w:rsid w:val="00C64589"/>
    <w:rsid w:val="00C64DF6"/>
    <w:rsid w:val="00C65A92"/>
    <w:rsid w:val="00C82532"/>
    <w:rsid w:val="00C84C80"/>
    <w:rsid w:val="00C87F3D"/>
    <w:rsid w:val="00CA1590"/>
    <w:rsid w:val="00CA4454"/>
    <w:rsid w:val="00CB00B5"/>
    <w:rsid w:val="00CB3303"/>
    <w:rsid w:val="00CB6317"/>
    <w:rsid w:val="00CB7418"/>
    <w:rsid w:val="00CC1DC3"/>
    <w:rsid w:val="00CD337D"/>
    <w:rsid w:val="00CD7F79"/>
    <w:rsid w:val="00CE7186"/>
    <w:rsid w:val="00CF3699"/>
    <w:rsid w:val="00D039D9"/>
    <w:rsid w:val="00D07B02"/>
    <w:rsid w:val="00D07F8A"/>
    <w:rsid w:val="00D126AA"/>
    <w:rsid w:val="00D12C0E"/>
    <w:rsid w:val="00D16869"/>
    <w:rsid w:val="00D309F2"/>
    <w:rsid w:val="00D409EE"/>
    <w:rsid w:val="00D42FB9"/>
    <w:rsid w:val="00D446E1"/>
    <w:rsid w:val="00D64E9C"/>
    <w:rsid w:val="00D659F5"/>
    <w:rsid w:val="00D704B6"/>
    <w:rsid w:val="00D706AF"/>
    <w:rsid w:val="00D8623B"/>
    <w:rsid w:val="00D927C5"/>
    <w:rsid w:val="00D95F0D"/>
    <w:rsid w:val="00D97A94"/>
    <w:rsid w:val="00DB6D71"/>
    <w:rsid w:val="00DB7299"/>
    <w:rsid w:val="00DC18F5"/>
    <w:rsid w:val="00DE275B"/>
    <w:rsid w:val="00DE3B15"/>
    <w:rsid w:val="00DE3F2B"/>
    <w:rsid w:val="00DE3FA7"/>
    <w:rsid w:val="00DF1CDD"/>
    <w:rsid w:val="00E0075C"/>
    <w:rsid w:val="00E00F77"/>
    <w:rsid w:val="00E04D93"/>
    <w:rsid w:val="00E07368"/>
    <w:rsid w:val="00E07D61"/>
    <w:rsid w:val="00E14D22"/>
    <w:rsid w:val="00E227FA"/>
    <w:rsid w:val="00E239DE"/>
    <w:rsid w:val="00E40920"/>
    <w:rsid w:val="00E40D4D"/>
    <w:rsid w:val="00E43124"/>
    <w:rsid w:val="00E450A3"/>
    <w:rsid w:val="00E547B2"/>
    <w:rsid w:val="00E552F3"/>
    <w:rsid w:val="00E5669B"/>
    <w:rsid w:val="00E57B92"/>
    <w:rsid w:val="00E70E0E"/>
    <w:rsid w:val="00E75E4D"/>
    <w:rsid w:val="00E82304"/>
    <w:rsid w:val="00E905BB"/>
    <w:rsid w:val="00E96DCB"/>
    <w:rsid w:val="00EA453A"/>
    <w:rsid w:val="00EB777F"/>
    <w:rsid w:val="00EC31C4"/>
    <w:rsid w:val="00EC4E82"/>
    <w:rsid w:val="00ED1CC6"/>
    <w:rsid w:val="00ED2507"/>
    <w:rsid w:val="00EE207D"/>
    <w:rsid w:val="00EF4A8A"/>
    <w:rsid w:val="00EF4B44"/>
    <w:rsid w:val="00F003A8"/>
    <w:rsid w:val="00F017B3"/>
    <w:rsid w:val="00F05936"/>
    <w:rsid w:val="00F1147D"/>
    <w:rsid w:val="00F17E01"/>
    <w:rsid w:val="00F21826"/>
    <w:rsid w:val="00F32F8F"/>
    <w:rsid w:val="00F33B10"/>
    <w:rsid w:val="00F4290B"/>
    <w:rsid w:val="00F55E75"/>
    <w:rsid w:val="00F5713E"/>
    <w:rsid w:val="00F72426"/>
    <w:rsid w:val="00F77C5B"/>
    <w:rsid w:val="00F82F8C"/>
    <w:rsid w:val="00F849DD"/>
    <w:rsid w:val="00F852ED"/>
    <w:rsid w:val="00FA24C3"/>
    <w:rsid w:val="00FA29BE"/>
    <w:rsid w:val="00FB18FD"/>
    <w:rsid w:val="00FB4E3B"/>
    <w:rsid w:val="00FB653B"/>
    <w:rsid w:val="00FC28D8"/>
    <w:rsid w:val="00FC2A04"/>
    <w:rsid w:val="00FD067A"/>
    <w:rsid w:val="00FD6EB2"/>
    <w:rsid w:val="00FF1620"/>
    <w:rsid w:val="00FF3BAF"/>
    <w:rsid w:val="00FF48D5"/>
    <w:rsid w:val="00FF6D00"/>
    <w:rsid w:val="02609E29"/>
    <w:rsid w:val="02C0B461"/>
    <w:rsid w:val="03AB698E"/>
    <w:rsid w:val="0468817F"/>
    <w:rsid w:val="05F240AD"/>
    <w:rsid w:val="067395C5"/>
    <w:rsid w:val="078A5DB8"/>
    <w:rsid w:val="0A7E5061"/>
    <w:rsid w:val="0B0282A5"/>
    <w:rsid w:val="0D0A5A01"/>
    <w:rsid w:val="0D15C836"/>
    <w:rsid w:val="0D7F7236"/>
    <w:rsid w:val="0F6780B9"/>
    <w:rsid w:val="0FDD6DC0"/>
    <w:rsid w:val="10CBE82F"/>
    <w:rsid w:val="1239BAFC"/>
    <w:rsid w:val="1299344D"/>
    <w:rsid w:val="12FC8E89"/>
    <w:rsid w:val="13224D34"/>
    <w:rsid w:val="13D58B5D"/>
    <w:rsid w:val="143194C6"/>
    <w:rsid w:val="15715BBE"/>
    <w:rsid w:val="15AACC3E"/>
    <w:rsid w:val="16C3C65A"/>
    <w:rsid w:val="16E6637C"/>
    <w:rsid w:val="1824CDAC"/>
    <w:rsid w:val="1A2D9DBD"/>
    <w:rsid w:val="1C043856"/>
    <w:rsid w:val="1C8571E4"/>
    <w:rsid w:val="1DC694D3"/>
    <w:rsid w:val="1FAA4464"/>
    <w:rsid w:val="20180550"/>
    <w:rsid w:val="2028D01F"/>
    <w:rsid w:val="2266776D"/>
    <w:rsid w:val="22BDAF7D"/>
    <w:rsid w:val="23957CD4"/>
    <w:rsid w:val="239CD36F"/>
    <w:rsid w:val="24050299"/>
    <w:rsid w:val="24118A86"/>
    <w:rsid w:val="246A59E5"/>
    <w:rsid w:val="25135705"/>
    <w:rsid w:val="26DC22AB"/>
    <w:rsid w:val="27E58FE7"/>
    <w:rsid w:val="27E5EEA0"/>
    <w:rsid w:val="28152093"/>
    <w:rsid w:val="297E65D0"/>
    <w:rsid w:val="2A59D386"/>
    <w:rsid w:val="2B207E29"/>
    <w:rsid w:val="2B2C6FC6"/>
    <w:rsid w:val="2B7A7FBE"/>
    <w:rsid w:val="2E08E694"/>
    <w:rsid w:val="2EB22080"/>
    <w:rsid w:val="2F2BD218"/>
    <w:rsid w:val="2F65DB96"/>
    <w:rsid w:val="2F8FA8E2"/>
    <w:rsid w:val="3008FC64"/>
    <w:rsid w:val="306AB21D"/>
    <w:rsid w:val="30C69C5C"/>
    <w:rsid w:val="33409D26"/>
    <w:rsid w:val="334268D0"/>
    <w:rsid w:val="34C53E63"/>
    <w:rsid w:val="37A15F15"/>
    <w:rsid w:val="39C7E9E2"/>
    <w:rsid w:val="3B2A802D"/>
    <w:rsid w:val="3BA30900"/>
    <w:rsid w:val="3BBB432A"/>
    <w:rsid w:val="3C41FAF3"/>
    <w:rsid w:val="3CC992AD"/>
    <w:rsid w:val="3F56E99E"/>
    <w:rsid w:val="43B56AD6"/>
    <w:rsid w:val="43BE27C7"/>
    <w:rsid w:val="4536240D"/>
    <w:rsid w:val="4953E020"/>
    <w:rsid w:val="49A2279D"/>
    <w:rsid w:val="49FBA1DC"/>
    <w:rsid w:val="4AD9DAC3"/>
    <w:rsid w:val="4AEFB081"/>
    <w:rsid w:val="4C5D834E"/>
    <w:rsid w:val="4E395362"/>
    <w:rsid w:val="4E7484B3"/>
    <w:rsid w:val="4FDF6DD6"/>
    <w:rsid w:val="507DB648"/>
    <w:rsid w:val="51F680F4"/>
    <w:rsid w:val="52B9F42E"/>
    <w:rsid w:val="5361E672"/>
    <w:rsid w:val="552E21B6"/>
    <w:rsid w:val="55471FD8"/>
    <w:rsid w:val="55F2945D"/>
    <w:rsid w:val="5849E125"/>
    <w:rsid w:val="5ABB1F3F"/>
    <w:rsid w:val="5B3BA515"/>
    <w:rsid w:val="5BE56686"/>
    <w:rsid w:val="5C15E370"/>
    <w:rsid w:val="5EB1004D"/>
    <w:rsid w:val="5FD4B08B"/>
    <w:rsid w:val="60701805"/>
    <w:rsid w:val="61DDB891"/>
    <w:rsid w:val="63357EA3"/>
    <w:rsid w:val="638F4CC2"/>
    <w:rsid w:val="64BF8813"/>
    <w:rsid w:val="666CC0AA"/>
    <w:rsid w:val="66DE2BE8"/>
    <w:rsid w:val="67E79613"/>
    <w:rsid w:val="681730C1"/>
    <w:rsid w:val="69658C99"/>
    <w:rsid w:val="697F52B7"/>
    <w:rsid w:val="6B1556EE"/>
    <w:rsid w:val="6B3FB523"/>
    <w:rsid w:val="6C12DEDD"/>
    <w:rsid w:val="6EDD607E"/>
    <w:rsid w:val="6EE70D7C"/>
    <w:rsid w:val="6FA9E109"/>
    <w:rsid w:val="706AE1FE"/>
    <w:rsid w:val="70FF6C2C"/>
    <w:rsid w:val="725269E9"/>
    <w:rsid w:val="742938F9"/>
    <w:rsid w:val="79CB726B"/>
    <w:rsid w:val="7A5C3BF2"/>
    <w:rsid w:val="7A6F2D84"/>
    <w:rsid w:val="7B2FDB6F"/>
    <w:rsid w:val="7B3549B2"/>
    <w:rsid w:val="7C2C61E5"/>
    <w:rsid w:val="7C6450A1"/>
    <w:rsid w:val="7ED6E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003A3"/>
  <w15:docId w15:val="{9074FD67-36DB-4661-9BE3-8AE9235C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link w:val="Heading1Char"/>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link w:val="Heading2Char"/>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link w:val="Heading3Char"/>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link w:val="Heading5Char"/>
    <w:autoRedefine/>
    <w:qFormat/>
    <w:rsid w:val="000E7E87"/>
    <w:pPr>
      <w:keepNext/>
      <w:widowControl w:val="0"/>
      <w:numPr>
        <w:numId w:val="5"/>
      </w:numPr>
      <w:tabs>
        <w:tab w:val="left" w:pos="-720"/>
      </w:tabs>
      <w:suppressAutoHyphens/>
      <w:jc w:val="both"/>
      <w:outlineLvl w:val="4"/>
    </w:pPr>
    <w:rPr>
      <w:b/>
      <w:snapToGrid w:val="0"/>
      <w:sz w:val="22"/>
    </w:rPr>
  </w:style>
  <w:style w:type="paragraph" w:styleId="Heading6">
    <w:name w:val="heading 6"/>
    <w:basedOn w:val="Normal"/>
    <w:next w:val="Normal"/>
    <w:link w:val="Heading6Char"/>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link w:val="Heading7Char"/>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link w:val="Heading8Char"/>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link w:val="Heading9Char"/>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7E87"/>
    <w:pPr>
      <w:tabs>
        <w:tab w:val="center" w:pos="5400"/>
      </w:tabs>
      <w:suppressAutoHyphens/>
      <w:jc w:val="center"/>
    </w:pPr>
    <w:rPr>
      <w:u w:val="single"/>
    </w:rPr>
  </w:style>
  <w:style w:type="paragraph" w:styleId="BodyText2">
    <w:name w:val="Body Text 2"/>
    <w:basedOn w:val="Normal"/>
    <w:link w:val="BodyText2Char"/>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rsid w:val="000E7E87"/>
    <w:rPr>
      <w:vertAlign w:val="superscript"/>
    </w:rPr>
  </w:style>
  <w:style w:type="paragraph" w:styleId="BodyTextIndent2">
    <w:name w:val="Body Text Indent 2"/>
    <w:basedOn w:val="Normal"/>
    <w:link w:val="BodyTextIndent2Char"/>
    <w:rsid w:val="000E7E87"/>
    <w:pPr>
      <w:widowControl w:val="0"/>
      <w:tabs>
        <w:tab w:val="left" w:pos="-720"/>
      </w:tabs>
      <w:suppressAutoHyphens/>
      <w:ind w:left="720"/>
      <w:jc w:val="both"/>
    </w:pPr>
    <w:rPr>
      <w:snapToGrid w:val="0"/>
      <w:spacing w:val="-2"/>
    </w:rPr>
  </w:style>
  <w:style w:type="paragraph" w:styleId="EndnoteText">
    <w:name w:val="endnote text"/>
    <w:basedOn w:val="Normal"/>
    <w:link w:val="EndnoteTextChar"/>
    <w:semiHidden/>
    <w:rsid w:val="000E7E87"/>
    <w:pPr>
      <w:widowControl w:val="0"/>
    </w:pPr>
    <w:rPr>
      <w:rFonts w:ascii="Dutch Roman 12pt" w:hAnsi="Dutch Roman 12pt"/>
      <w:snapToGrid w:val="0"/>
    </w:rPr>
  </w:style>
  <w:style w:type="paragraph" w:styleId="BodyText">
    <w:name w:val="Body Text"/>
    <w:basedOn w:val="Normal"/>
    <w:link w:val="BodyTextChar"/>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link w:val="BodyTextIndent3Char"/>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link w:val="FootnoteTextChar"/>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link w:val="FooterChar"/>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link w:val="DocumentMapChar"/>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link w:val="BodyTextIndentChar"/>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rsid w:val="00E547B2"/>
    <w:rPr>
      <w:sz w:val="16"/>
      <w:szCs w:val="16"/>
    </w:rPr>
  </w:style>
  <w:style w:type="paragraph" w:styleId="CommentText">
    <w:name w:val="annotation text"/>
    <w:basedOn w:val="Normal"/>
    <w:link w:val="CommentTextChar"/>
    <w:rsid w:val="00E547B2"/>
    <w:rPr>
      <w:sz w:val="20"/>
    </w:rPr>
  </w:style>
  <w:style w:type="paragraph" w:styleId="CommentSubject">
    <w:name w:val="annotation subject"/>
    <w:basedOn w:val="CommentText"/>
    <w:next w:val="CommentText"/>
    <w:link w:val="CommentSubjectChar"/>
    <w:semiHidden/>
    <w:rsid w:val="00E547B2"/>
    <w:rPr>
      <w:b/>
      <w:bCs/>
    </w:rPr>
  </w:style>
  <w:style w:type="character" w:customStyle="1" w:styleId="FootnoteTextChar">
    <w:name w:val="Footnote Text Char"/>
    <w:link w:val="FootnoteText"/>
    <w:rsid w:val="00C4317E"/>
    <w:rPr>
      <w:rFonts w:ascii="Arial" w:eastAsia="SimSun" w:hAnsi="Arial"/>
      <w:snapToGrid w:val="0"/>
    </w:rPr>
  </w:style>
  <w:style w:type="character" w:customStyle="1" w:styleId="HeaderChar">
    <w:name w:val="Header Char"/>
    <w:link w:val="Header"/>
    <w:uiPriority w:val="99"/>
    <w:rsid w:val="00994BB2"/>
    <w:rPr>
      <w:rFonts w:ascii="Dutch Roman 12pt" w:eastAsia="SimSun" w:hAnsi="Dutch Roman 12pt"/>
      <w:snapToGrid w:val="0"/>
      <w:sz w:val="24"/>
    </w:rPr>
  </w:style>
  <w:style w:type="paragraph" w:styleId="Title">
    <w:name w:val="Title"/>
    <w:basedOn w:val="Normal"/>
    <w:link w:val="TitleChar"/>
    <w:qFormat/>
    <w:rsid w:val="00181AC3"/>
    <w:pPr>
      <w:ind w:right="1728"/>
      <w:jc w:val="center"/>
    </w:pPr>
    <w:rPr>
      <w:rFonts w:eastAsia="Times New Roman"/>
      <w:b/>
      <w:sz w:val="22"/>
    </w:rPr>
  </w:style>
  <w:style w:type="character" w:customStyle="1" w:styleId="TitleChar">
    <w:name w:val="Title Char"/>
    <w:link w:val="Title"/>
    <w:rsid w:val="00181AC3"/>
    <w:rPr>
      <w:rFonts w:ascii="Arial" w:eastAsia="Times New Roman" w:hAnsi="Arial"/>
      <w:b/>
      <w:sz w:val="22"/>
    </w:rPr>
  </w:style>
  <w:style w:type="character" w:customStyle="1" w:styleId="FooterChar">
    <w:name w:val="Footer Char"/>
    <w:link w:val="Footer"/>
    <w:rsid w:val="00181AC3"/>
    <w:rPr>
      <w:rFonts w:ascii="Arial" w:eastAsia="SimSun" w:hAnsi="Arial"/>
      <w:snapToGrid w:val="0"/>
      <w:sz w:val="24"/>
    </w:rPr>
  </w:style>
  <w:style w:type="character" w:customStyle="1" w:styleId="CommentTextChar">
    <w:name w:val="Comment Text Char"/>
    <w:link w:val="CommentText"/>
    <w:rsid w:val="00292BFE"/>
    <w:rPr>
      <w:rFonts w:ascii="Arial" w:eastAsia="SimSun" w:hAnsi="Arial"/>
    </w:rPr>
  </w:style>
  <w:style w:type="character" w:customStyle="1" w:styleId="bold">
    <w:name w:val="bold"/>
    <w:rsid w:val="004459CE"/>
  </w:style>
  <w:style w:type="character" w:customStyle="1" w:styleId="apple-converted-space">
    <w:name w:val="apple-converted-space"/>
    <w:rsid w:val="004459CE"/>
  </w:style>
  <w:style w:type="paragraph" w:customStyle="1" w:styleId="paragraph">
    <w:name w:val="paragraph"/>
    <w:basedOn w:val="Normal"/>
    <w:rsid w:val="00CA1590"/>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A1590"/>
  </w:style>
  <w:style w:type="character" w:customStyle="1" w:styleId="eop">
    <w:name w:val="eop"/>
    <w:basedOn w:val="DefaultParagraphFont"/>
    <w:rsid w:val="00CA1590"/>
  </w:style>
  <w:style w:type="character" w:customStyle="1" w:styleId="superscript">
    <w:name w:val="superscript"/>
    <w:basedOn w:val="DefaultParagraphFont"/>
    <w:rsid w:val="003E40B5"/>
  </w:style>
  <w:style w:type="paragraph" w:styleId="ListParagraph">
    <w:name w:val="List Paragraph"/>
    <w:basedOn w:val="Normal"/>
    <w:uiPriority w:val="34"/>
    <w:qFormat/>
    <w:rsid w:val="00E0075C"/>
    <w:pPr>
      <w:ind w:left="720"/>
      <w:contextualSpacing/>
    </w:pPr>
  </w:style>
  <w:style w:type="character" w:styleId="UnresolvedMention">
    <w:name w:val="Unresolved Mention"/>
    <w:basedOn w:val="DefaultParagraphFont"/>
    <w:uiPriority w:val="99"/>
    <w:semiHidden/>
    <w:unhideWhenUsed/>
    <w:rsid w:val="003F5A40"/>
    <w:rPr>
      <w:color w:val="605E5C"/>
      <w:shd w:val="clear" w:color="auto" w:fill="E1DFDD"/>
    </w:rPr>
  </w:style>
  <w:style w:type="character" w:customStyle="1" w:styleId="Heading1Char">
    <w:name w:val="Heading 1 Char"/>
    <w:basedOn w:val="DefaultParagraphFont"/>
    <w:link w:val="Heading1"/>
    <w:rsid w:val="00100393"/>
    <w:rPr>
      <w:rFonts w:ascii="Arial" w:eastAsia="SimSun" w:hAnsi="Arial"/>
      <w:snapToGrid w:val="0"/>
      <w:spacing w:val="-3"/>
      <w:sz w:val="48"/>
    </w:rPr>
  </w:style>
  <w:style w:type="character" w:customStyle="1" w:styleId="Heading2Char">
    <w:name w:val="Heading 2 Char"/>
    <w:basedOn w:val="DefaultParagraphFont"/>
    <w:link w:val="Heading2"/>
    <w:rsid w:val="00100393"/>
    <w:rPr>
      <w:rFonts w:ascii="Arial" w:eastAsia="SimSun" w:hAnsi="Arial" w:cs="Arial"/>
      <w:snapToGrid w:val="0"/>
      <w:sz w:val="48"/>
      <w:szCs w:val="48"/>
    </w:rPr>
  </w:style>
  <w:style w:type="character" w:customStyle="1" w:styleId="Heading3Char">
    <w:name w:val="Heading 3 Char"/>
    <w:basedOn w:val="DefaultParagraphFont"/>
    <w:link w:val="Heading3"/>
    <w:rsid w:val="00100393"/>
    <w:rPr>
      <w:rFonts w:ascii="Arial Rounded MT Bold" w:eastAsia="SimSun" w:hAnsi="Arial Rounded MT Bold"/>
      <w:b/>
      <w:snapToGrid w:val="0"/>
      <w:sz w:val="28"/>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rsid w:val="00100393"/>
    <w:rPr>
      <w:rFonts w:ascii="Arial" w:eastAsia="SimSun" w:hAnsi="Arial"/>
      <w:b/>
      <w:caps/>
      <w:snapToGrid w:val="0"/>
      <w:sz w:val="24"/>
    </w:rPr>
  </w:style>
  <w:style w:type="character" w:customStyle="1" w:styleId="Heading5Char">
    <w:name w:val="Heading 5 Char"/>
    <w:basedOn w:val="DefaultParagraphFont"/>
    <w:link w:val="Heading5"/>
    <w:rsid w:val="00100393"/>
    <w:rPr>
      <w:rFonts w:ascii="Arial" w:eastAsia="SimSun" w:hAnsi="Arial"/>
      <w:b/>
      <w:snapToGrid w:val="0"/>
      <w:sz w:val="22"/>
    </w:rPr>
  </w:style>
  <w:style w:type="character" w:customStyle="1" w:styleId="Heading6Char">
    <w:name w:val="Heading 6 Char"/>
    <w:basedOn w:val="DefaultParagraphFont"/>
    <w:link w:val="Heading6"/>
    <w:rsid w:val="00100393"/>
    <w:rPr>
      <w:rFonts w:ascii="Arial Rounded MT Bold" w:eastAsia="SimSun" w:hAnsi="Arial Rounded MT Bold"/>
      <w:b/>
      <w:snapToGrid w:val="0"/>
      <w:sz w:val="24"/>
    </w:rPr>
  </w:style>
  <w:style w:type="character" w:customStyle="1" w:styleId="Heading7Char">
    <w:name w:val="Heading 7 Char"/>
    <w:basedOn w:val="DefaultParagraphFont"/>
    <w:link w:val="Heading7"/>
    <w:rsid w:val="00100393"/>
    <w:rPr>
      <w:rFonts w:ascii="Arial" w:eastAsia="SimSun" w:hAnsi="Arial"/>
      <w:b/>
      <w:snapToGrid w:val="0"/>
      <w:sz w:val="28"/>
    </w:rPr>
  </w:style>
  <w:style w:type="character" w:customStyle="1" w:styleId="Heading8Char">
    <w:name w:val="Heading 8 Char"/>
    <w:basedOn w:val="DefaultParagraphFont"/>
    <w:link w:val="Heading8"/>
    <w:rsid w:val="00100393"/>
    <w:rPr>
      <w:rFonts w:ascii="Arial" w:eastAsia="SimSun" w:hAnsi="Arial"/>
      <w:b/>
      <w:snapToGrid w:val="0"/>
      <w:spacing w:val="-2"/>
      <w:sz w:val="24"/>
    </w:rPr>
  </w:style>
  <w:style w:type="character" w:customStyle="1" w:styleId="Heading9Char">
    <w:name w:val="Heading 9 Char"/>
    <w:basedOn w:val="DefaultParagraphFont"/>
    <w:link w:val="Heading9"/>
    <w:rsid w:val="00100393"/>
    <w:rPr>
      <w:rFonts w:ascii="Arial" w:eastAsia="SimSun" w:hAnsi="Arial"/>
      <w:b/>
      <w:snapToGrid w:val="0"/>
      <w:spacing w:val="-2"/>
      <w:sz w:val="22"/>
    </w:rPr>
  </w:style>
  <w:style w:type="character" w:customStyle="1" w:styleId="SubtitleChar">
    <w:name w:val="Subtitle Char"/>
    <w:basedOn w:val="DefaultParagraphFont"/>
    <w:link w:val="Subtitle"/>
    <w:rsid w:val="00100393"/>
    <w:rPr>
      <w:rFonts w:ascii="Arial" w:eastAsia="SimSun" w:hAnsi="Arial"/>
      <w:sz w:val="24"/>
      <w:u w:val="single"/>
    </w:rPr>
  </w:style>
  <w:style w:type="character" w:customStyle="1" w:styleId="BodyText2Char">
    <w:name w:val="Body Text 2 Char"/>
    <w:basedOn w:val="DefaultParagraphFont"/>
    <w:link w:val="BodyText2"/>
    <w:rsid w:val="00100393"/>
    <w:rPr>
      <w:rFonts w:ascii="Arial" w:eastAsia="SimSun" w:hAnsi="Arial"/>
      <w:snapToGrid w:val="0"/>
      <w:spacing w:val="-2"/>
      <w:sz w:val="22"/>
    </w:rPr>
  </w:style>
  <w:style w:type="character" w:customStyle="1" w:styleId="BodyTextIndent2Char">
    <w:name w:val="Body Text Indent 2 Char"/>
    <w:basedOn w:val="DefaultParagraphFont"/>
    <w:link w:val="BodyTextIndent2"/>
    <w:rsid w:val="00100393"/>
    <w:rPr>
      <w:rFonts w:ascii="Arial" w:eastAsia="SimSun" w:hAnsi="Arial"/>
      <w:snapToGrid w:val="0"/>
      <w:spacing w:val="-2"/>
      <w:sz w:val="24"/>
    </w:rPr>
  </w:style>
  <w:style w:type="character" w:customStyle="1" w:styleId="EndnoteTextChar">
    <w:name w:val="Endnote Text Char"/>
    <w:basedOn w:val="DefaultParagraphFont"/>
    <w:link w:val="EndnoteText"/>
    <w:semiHidden/>
    <w:rsid w:val="00100393"/>
    <w:rPr>
      <w:rFonts w:ascii="Dutch Roman 12pt" w:eastAsia="SimSun" w:hAnsi="Dutch Roman 12pt"/>
      <w:snapToGrid w:val="0"/>
      <w:sz w:val="24"/>
    </w:rPr>
  </w:style>
  <w:style w:type="character" w:customStyle="1" w:styleId="BodyTextChar">
    <w:name w:val="Body Text Char"/>
    <w:basedOn w:val="DefaultParagraphFont"/>
    <w:link w:val="BodyText"/>
    <w:rsid w:val="00100393"/>
    <w:rPr>
      <w:rFonts w:ascii="Arial" w:eastAsia="SimSun" w:hAnsi="Arial"/>
      <w:snapToGrid w:val="0"/>
      <w:spacing w:val="-2"/>
    </w:rPr>
  </w:style>
  <w:style w:type="character" w:customStyle="1" w:styleId="BodyTextIndent3Char">
    <w:name w:val="Body Text Indent 3 Char"/>
    <w:basedOn w:val="DefaultParagraphFont"/>
    <w:link w:val="BodyTextIndent3"/>
    <w:rsid w:val="00100393"/>
    <w:rPr>
      <w:rFonts w:ascii="Arial" w:eastAsia="SimSun" w:hAnsi="Arial"/>
      <w:snapToGrid w:val="0"/>
      <w:spacing w:val="-2"/>
      <w:sz w:val="24"/>
    </w:rPr>
  </w:style>
  <w:style w:type="character" w:customStyle="1" w:styleId="DocumentMapChar">
    <w:name w:val="Document Map Char"/>
    <w:basedOn w:val="DefaultParagraphFont"/>
    <w:link w:val="DocumentMap"/>
    <w:semiHidden/>
    <w:rsid w:val="00100393"/>
    <w:rPr>
      <w:rFonts w:ascii="Tahoma" w:eastAsia="SimSun" w:hAnsi="Tahoma"/>
      <w:sz w:val="24"/>
      <w:shd w:val="clear" w:color="auto" w:fill="000080"/>
    </w:rPr>
  </w:style>
  <w:style w:type="character" w:customStyle="1" w:styleId="BodyTextIndentChar">
    <w:name w:val="Body Text Indent Char"/>
    <w:basedOn w:val="DefaultParagraphFont"/>
    <w:link w:val="BodyTextIndent"/>
    <w:rsid w:val="00100393"/>
    <w:rPr>
      <w:rFonts w:ascii="Univers" w:eastAsia="SimSun" w:hAnsi="Univers"/>
      <w:sz w:val="24"/>
    </w:rPr>
  </w:style>
  <w:style w:type="character" w:customStyle="1" w:styleId="BalloonTextChar">
    <w:name w:val="Balloon Text Char"/>
    <w:basedOn w:val="DefaultParagraphFont"/>
    <w:link w:val="BalloonText"/>
    <w:semiHidden/>
    <w:rsid w:val="00100393"/>
    <w:rPr>
      <w:rFonts w:ascii="Tahoma" w:eastAsia="SimSun" w:hAnsi="Tahoma" w:cs="Tahoma"/>
      <w:sz w:val="16"/>
      <w:szCs w:val="16"/>
    </w:rPr>
  </w:style>
  <w:style w:type="character" w:customStyle="1" w:styleId="CommentSubjectChar">
    <w:name w:val="Comment Subject Char"/>
    <w:basedOn w:val="CommentTextChar"/>
    <w:link w:val="CommentSubject"/>
    <w:semiHidden/>
    <w:rsid w:val="00100393"/>
    <w:rPr>
      <w:rFonts w:ascii="Arial" w:eastAsia="SimSun" w:hAnsi="Arial"/>
      <w:b/>
      <w:bCs/>
    </w:rPr>
  </w:style>
  <w:style w:type="character" w:customStyle="1" w:styleId="wacimagecontainer">
    <w:name w:val="wacimagecontainer"/>
    <w:basedOn w:val="DefaultParagraphFont"/>
    <w:rsid w:val="005B26AB"/>
  </w:style>
  <w:style w:type="paragraph" w:styleId="Revision">
    <w:name w:val="Revision"/>
    <w:hidden/>
    <w:uiPriority w:val="99"/>
    <w:semiHidden/>
    <w:rsid w:val="00FD6EB2"/>
    <w:rPr>
      <w:rFonts w:ascii="Arial" w:eastAsia="SimSu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087">
      <w:bodyDiv w:val="1"/>
      <w:marLeft w:val="0"/>
      <w:marRight w:val="0"/>
      <w:marTop w:val="0"/>
      <w:marBottom w:val="0"/>
      <w:divBdr>
        <w:top w:val="none" w:sz="0" w:space="0" w:color="auto"/>
        <w:left w:val="none" w:sz="0" w:space="0" w:color="auto"/>
        <w:bottom w:val="none" w:sz="0" w:space="0" w:color="auto"/>
        <w:right w:val="none" w:sz="0" w:space="0" w:color="auto"/>
      </w:divBdr>
      <w:divsChild>
        <w:div w:id="301276680">
          <w:marLeft w:val="0"/>
          <w:marRight w:val="0"/>
          <w:marTop w:val="0"/>
          <w:marBottom w:val="0"/>
          <w:divBdr>
            <w:top w:val="none" w:sz="0" w:space="0" w:color="auto"/>
            <w:left w:val="none" w:sz="0" w:space="0" w:color="auto"/>
            <w:bottom w:val="none" w:sz="0" w:space="0" w:color="auto"/>
            <w:right w:val="none" w:sz="0" w:space="0" w:color="auto"/>
          </w:divBdr>
          <w:divsChild>
            <w:div w:id="1412775534">
              <w:marLeft w:val="0"/>
              <w:marRight w:val="0"/>
              <w:marTop w:val="0"/>
              <w:marBottom w:val="0"/>
              <w:divBdr>
                <w:top w:val="none" w:sz="0" w:space="0" w:color="auto"/>
                <w:left w:val="none" w:sz="0" w:space="0" w:color="auto"/>
                <w:bottom w:val="none" w:sz="0" w:space="0" w:color="auto"/>
                <w:right w:val="none" w:sz="0" w:space="0" w:color="auto"/>
              </w:divBdr>
            </w:div>
          </w:divsChild>
        </w:div>
        <w:div w:id="446124890">
          <w:marLeft w:val="0"/>
          <w:marRight w:val="0"/>
          <w:marTop w:val="0"/>
          <w:marBottom w:val="0"/>
          <w:divBdr>
            <w:top w:val="none" w:sz="0" w:space="0" w:color="auto"/>
            <w:left w:val="none" w:sz="0" w:space="0" w:color="auto"/>
            <w:bottom w:val="none" w:sz="0" w:space="0" w:color="auto"/>
            <w:right w:val="none" w:sz="0" w:space="0" w:color="auto"/>
          </w:divBdr>
          <w:divsChild>
            <w:div w:id="958339955">
              <w:marLeft w:val="0"/>
              <w:marRight w:val="0"/>
              <w:marTop w:val="0"/>
              <w:marBottom w:val="0"/>
              <w:divBdr>
                <w:top w:val="none" w:sz="0" w:space="0" w:color="auto"/>
                <w:left w:val="none" w:sz="0" w:space="0" w:color="auto"/>
                <w:bottom w:val="none" w:sz="0" w:space="0" w:color="auto"/>
                <w:right w:val="none" w:sz="0" w:space="0" w:color="auto"/>
              </w:divBdr>
            </w:div>
          </w:divsChild>
        </w:div>
        <w:div w:id="673842829">
          <w:marLeft w:val="0"/>
          <w:marRight w:val="0"/>
          <w:marTop w:val="0"/>
          <w:marBottom w:val="0"/>
          <w:divBdr>
            <w:top w:val="none" w:sz="0" w:space="0" w:color="auto"/>
            <w:left w:val="none" w:sz="0" w:space="0" w:color="auto"/>
            <w:bottom w:val="none" w:sz="0" w:space="0" w:color="auto"/>
            <w:right w:val="none" w:sz="0" w:space="0" w:color="auto"/>
          </w:divBdr>
          <w:divsChild>
            <w:div w:id="653491150">
              <w:marLeft w:val="0"/>
              <w:marRight w:val="0"/>
              <w:marTop w:val="0"/>
              <w:marBottom w:val="0"/>
              <w:divBdr>
                <w:top w:val="none" w:sz="0" w:space="0" w:color="auto"/>
                <w:left w:val="none" w:sz="0" w:space="0" w:color="auto"/>
                <w:bottom w:val="none" w:sz="0" w:space="0" w:color="auto"/>
                <w:right w:val="none" w:sz="0" w:space="0" w:color="auto"/>
              </w:divBdr>
            </w:div>
          </w:divsChild>
        </w:div>
        <w:div w:id="695886103">
          <w:marLeft w:val="0"/>
          <w:marRight w:val="0"/>
          <w:marTop w:val="0"/>
          <w:marBottom w:val="0"/>
          <w:divBdr>
            <w:top w:val="none" w:sz="0" w:space="0" w:color="auto"/>
            <w:left w:val="none" w:sz="0" w:space="0" w:color="auto"/>
            <w:bottom w:val="none" w:sz="0" w:space="0" w:color="auto"/>
            <w:right w:val="none" w:sz="0" w:space="0" w:color="auto"/>
          </w:divBdr>
          <w:divsChild>
            <w:div w:id="1047335651">
              <w:marLeft w:val="0"/>
              <w:marRight w:val="0"/>
              <w:marTop w:val="0"/>
              <w:marBottom w:val="0"/>
              <w:divBdr>
                <w:top w:val="none" w:sz="0" w:space="0" w:color="auto"/>
                <w:left w:val="none" w:sz="0" w:space="0" w:color="auto"/>
                <w:bottom w:val="none" w:sz="0" w:space="0" w:color="auto"/>
                <w:right w:val="none" w:sz="0" w:space="0" w:color="auto"/>
              </w:divBdr>
            </w:div>
          </w:divsChild>
        </w:div>
        <w:div w:id="1044988457">
          <w:marLeft w:val="0"/>
          <w:marRight w:val="0"/>
          <w:marTop w:val="0"/>
          <w:marBottom w:val="0"/>
          <w:divBdr>
            <w:top w:val="none" w:sz="0" w:space="0" w:color="auto"/>
            <w:left w:val="none" w:sz="0" w:space="0" w:color="auto"/>
            <w:bottom w:val="none" w:sz="0" w:space="0" w:color="auto"/>
            <w:right w:val="none" w:sz="0" w:space="0" w:color="auto"/>
          </w:divBdr>
          <w:divsChild>
            <w:div w:id="1272202169">
              <w:marLeft w:val="0"/>
              <w:marRight w:val="0"/>
              <w:marTop w:val="0"/>
              <w:marBottom w:val="0"/>
              <w:divBdr>
                <w:top w:val="none" w:sz="0" w:space="0" w:color="auto"/>
                <w:left w:val="none" w:sz="0" w:space="0" w:color="auto"/>
                <w:bottom w:val="none" w:sz="0" w:space="0" w:color="auto"/>
                <w:right w:val="none" w:sz="0" w:space="0" w:color="auto"/>
              </w:divBdr>
            </w:div>
          </w:divsChild>
        </w:div>
        <w:div w:id="1128864952">
          <w:marLeft w:val="0"/>
          <w:marRight w:val="0"/>
          <w:marTop w:val="0"/>
          <w:marBottom w:val="0"/>
          <w:divBdr>
            <w:top w:val="none" w:sz="0" w:space="0" w:color="auto"/>
            <w:left w:val="none" w:sz="0" w:space="0" w:color="auto"/>
            <w:bottom w:val="none" w:sz="0" w:space="0" w:color="auto"/>
            <w:right w:val="none" w:sz="0" w:space="0" w:color="auto"/>
          </w:divBdr>
          <w:divsChild>
            <w:div w:id="1246187347">
              <w:marLeft w:val="0"/>
              <w:marRight w:val="0"/>
              <w:marTop w:val="0"/>
              <w:marBottom w:val="0"/>
              <w:divBdr>
                <w:top w:val="none" w:sz="0" w:space="0" w:color="auto"/>
                <w:left w:val="none" w:sz="0" w:space="0" w:color="auto"/>
                <w:bottom w:val="none" w:sz="0" w:space="0" w:color="auto"/>
                <w:right w:val="none" w:sz="0" w:space="0" w:color="auto"/>
              </w:divBdr>
            </w:div>
          </w:divsChild>
        </w:div>
        <w:div w:id="1933539985">
          <w:marLeft w:val="0"/>
          <w:marRight w:val="0"/>
          <w:marTop w:val="0"/>
          <w:marBottom w:val="0"/>
          <w:divBdr>
            <w:top w:val="none" w:sz="0" w:space="0" w:color="auto"/>
            <w:left w:val="none" w:sz="0" w:space="0" w:color="auto"/>
            <w:bottom w:val="none" w:sz="0" w:space="0" w:color="auto"/>
            <w:right w:val="none" w:sz="0" w:space="0" w:color="auto"/>
          </w:divBdr>
          <w:divsChild>
            <w:div w:id="1657342579">
              <w:marLeft w:val="0"/>
              <w:marRight w:val="0"/>
              <w:marTop w:val="0"/>
              <w:marBottom w:val="0"/>
              <w:divBdr>
                <w:top w:val="none" w:sz="0" w:space="0" w:color="auto"/>
                <w:left w:val="none" w:sz="0" w:space="0" w:color="auto"/>
                <w:bottom w:val="none" w:sz="0" w:space="0" w:color="auto"/>
                <w:right w:val="none" w:sz="0" w:space="0" w:color="auto"/>
              </w:divBdr>
            </w:div>
          </w:divsChild>
        </w:div>
        <w:div w:id="2119913214">
          <w:marLeft w:val="0"/>
          <w:marRight w:val="0"/>
          <w:marTop w:val="0"/>
          <w:marBottom w:val="0"/>
          <w:divBdr>
            <w:top w:val="none" w:sz="0" w:space="0" w:color="auto"/>
            <w:left w:val="none" w:sz="0" w:space="0" w:color="auto"/>
            <w:bottom w:val="none" w:sz="0" w:space="0" w:color="auto"/>
            <w:right w:val="none" w:sz="0" w:space="0" w:color="auto"/>
          </w:divBdr>
          <w:divsChild>
            <w:div w:id="10862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1162">
      <w:bodyDiv w:val="1"/>
      <w:marLeft w:val="0"/>
      <w:marRight w:val="0"/>
      <w:marTop w:val="0"/>
      <w:marBottom w:val="0"/>
      <w:divBdr>
        <w:top w:val="none" w:sz="0" w:space="0" w:color="auto"/>
        <w:left w:val="none" w:sz="0" w:space="0" w:color="auto"/>
        <w:bottom w:val="none" w:sz="0" w:space="0" w:color="auto"/>
        <w:right w:val="none" w:sz="0" w:space="0" w:color="auto"/>
      </w:divBdr>
      <w:divsChild>
        <w:div w:id="42870184">
          <w:marLeft w:val="0"/>
          <w:marRight w:val="0"/>
          <w:marTop w:val="0"/>
          <w:marBottom w:val="0"/>
          <w:divBdr>
            <w:top w:val="none" w:sz="0" w:space="0" w:color="auto"/>
            <w:left w:val="none" w:sz="0" w:space="0" w:color="auto"/>
            <w:bottom w:val="none" w:sz="0" w:space="0" w:color="auto"/>
            <w:right w:val="none" w:sz="0" w:space="0" w:color="auto"/>
          </w:divBdr>
          <w:divsChild>
            <w:div w:id="1512527514">
              <w:marLeft w:val="0"/>
              <w:marRight w:val="0"/>
              <w:marTop w:val="0"/>
              <w:marBottom w:val="0"/>
              <w:divBdr>
                <w:top w:val="none" w:sz="0" w:space="0" w:color="auto"/>
                <w:left w:val="none" w:sz="0" w:space="0" w:color="auto"/>
                <w:bottom w:val="none" w:sz="0" w:space="0" w:color="auto"/>
                <w:right w:val="none" w:sz="0" w:space="0" w:color="auto"/>
              </w:divBdr>
            </w:div>
          </w:divsChild>
        </w:div>
        <w:div w:id="92173268">
          <w:marLeft w:val="0"/>
          <w:marRight w:val="0"/>
          <w:marTop w:val="0"/>
          <w:marBottom w:val="0"/>
          <w:divBdr>
            <w:top w:val="none" w:sz="0" w:space="0" w:color="auto"/>
            <w:left w:val="none" w:sz="0" w:space="0" w:color="auto"/>
            <w:bottom w:val="none" w:sz="0" w:space="0" w:color="auto"/>
            <w:right w:val="none" w:sz="0" w:space="0" w:color="auto"/>
          </w:divBdr>
          <w:divsChild>
            <w:div w:id="1412198705">
              <w:marLeft w:val="0"/>
              <w:marRight w:val="0"/>
              <w:marTop w:val="0"/>
              <w:marBottom w:val="0"/>
              <w:divBdr>
                <w:top w:val="none" w:sz="0" w:space="0" w:color="auto"/>
                <w:left w:val="none" w:sz="0" w:space="0" w:color="auto"/>
                <w:bottom w:val="none" w:sz="0" w:space="0" w:color="auto"/>
                <w:right w:val="none" w:sz="0" w:space="0" w:color="auto"/>
              </w:divBdr>
            </w:div>
          </w:divsChild>
        </w:div>
        <w:div w:id="95486492">
          <w:marLeft w:val="0"/>
          <w:marRight w:val="0"/>
          <w:marTop w:val="0"/>
          <w:marBottom w:val="0"/>
          <w:divBdr>
            <w:top w:val="none" w:sz="0" w:space="0" w:color="auto"/>
            <w:left w:val="none" w:sz="0" w:space="0" w:color="auto"/>
            <w:bottom w:val="none" w:sz="0" w:space="0" w:color="auto"/>
            <w:right w:val="none" w:sz="0" w:space="0" w:color="auto"/>
          </w:divBdr>
          <w:divsChild>
            <w:div w:id="768159213">
              <w:marLeft w:val="0"/>
              <w:marRight w:val="0"/>
              <w:marTop w:val="0"/>
              <w:marBottom w:val="0"/>
              <w:divBdr>
                <w:top w:val="none" w:sz="0" w:space="0" w:color="auto"/>
                <w:left w:val="none" w:sz="0" w:space="0" w:color="auto"/>
                <w:bottom w:val="none" w:sz="0" w:space="0" w:color="auto"/>
                <w:right w:val="none" w:sz="0" w:space="0" w:color="auto"/>
              </w:divBdr>
            </w:div>
          </w:divsChild>
        </w:div>
        <w:div w:id="162666912">
          <w:marLeft w:val="0"/>
          <w:marRight w:val="0"/>
          <w:marTop w:val="0"/>
          <w:marBottom w:val="0"/>
          <w:divBdr>
            <w:top w:val="none" w:sz="0" w:space="0" w:color="auto"/>
            <w:left w:val="none" w:sz="0" w:space="0" w:color="auto"/>
            <w:bottom w:val="none" w:sz="0" w:space="0" w:color="auto"/>
            <w:right w:val="none" w:sz="0" w:space="0" w:color="auto"/>
          </w:divBdr>
          <w:divsChild>
            <w:div w:id="939097908">
              <w:marLeft w:val="0"/>
              <w:marRight w:val="0"/>
              <w:marTop w:val="0"/>
              <w:marBottom w:val="0"/>
              <w:divBdr>
                <w:top w:val="none" w:sz="0" w:space="0" w:color="auto"/>
                <w:left w:val="none" w:sz="0" w:space="0" w:color="auto"/>
                <w:bottom w:val="none" w:sz="0" w:space="0" w:color="auto"/>
                <w:right w:val="none" w:sz="0" w:space="0" w:color="auto"/>
              </w:divBdr>
            </w:div>
          </w:divsChild>
        </w:div>
        <w:div w:id="290012896">
          <w:marLeft w:val="0"/>
          <w:marRight w:val="0"/>
          <w:marTop w:val="0"/>
          <w:marBottom w:val="0"/>
          <w:divBdr>
            <w:top w:val="none" w:sz="0" w:space="0" w:color="auto"/>
            <w:left w:val="none" w:sz="0" w:space="0" w:color="auto"/>
            <w:bottom w:val="none" w:sz="0" w:space="0" w:color="auto"/>
            <w:right w:val="none" w:sz="0" w:space="0" w:color="auto"/>
          </w:divBdr>
          <w:divsChild>
            <w:div w:id="1531409590">
              <w:marLeft w:val="0"/>
              <w:marRight w:val="0"/>
              <w:marTop w:val="0"/>
              <w:marBottom w:val="0"/>
              <w:divBdr>
                <w:top w:val="none" w:sz="0" w:space="0" w:color="auto"/>
                <w:left w:val="none" w:sz="0" w:space="0" w:color="auto"/>
                <w:bottom w:val="none" w:sz="0" w:space="0" w:color="auto"/>
                <w:right w:val="none" w:sz="0" w:space="0" w:color="auto"/>
              </w:divBdr>
            </w:div>
          </w:divsChild>
        </w:div>
        <w:div w:id="517040389">
          <w:marLeft w:val="0"/>
          <w:marRight w:val="0"/>
          <w:marTop w:val="0"/>
          <w:marBottom w:val="0"/>
          <w:divBdr>
            <w:top w:val="none" w:sz="0" w:space="0" w:color="auto"/>
            <w:left w:val="none" w:sz="0" w:space="0" w:color="auto"/>
            <w:bottom w:val="none" w:sz="0" w:space="0" w:color="auto"/>
            <w:right w:val="none" w:sz="0" w:space="0" w:color="auto"/>
          </w:divBdr>
          <w:divsChild>
            <w:div w:id="2029326094">
              <w:marLeft w:val="0"/>
              <w:marRight w:val="0"/>
              <w:marTop w:val="0"/>
              <w:marBottom w:val="0"/>
              <w:divBdr>
                <w:top w:val="none" w:sz="0" w:space="0" w:color="auto"/>
                <w:left w:val="none" w:sz="0" w:space="0" w:color="auto"/>
                <w:bottom w:val="none" w:sz="0" w:space="0" w:color="auto"/>
                <w:right w:val="none" w:sz="0" w:space="0" w:color="auto"/>
              </w:divBdr>
            </w:div>
          </w:divsChild>
        </w:div>
        <w:div w:id="589699673">
          <w:marLeft w:val="0"/>
          <w:marRight w:val="0"/>
          <w:marTop w:val="0"/>
          <w:marBottom w:val="0"/>
          <w:divBdr>
            <w:top w:val="none" w:sz="0" w:space="0" w:color="auto"/>
            <w:left w:val="none" w:sz="0" w:space="0" w:color="auto"/>
            <w:bottom w:val="none" w:sz="0" w:space="0" w:color="auto"/>
            <w:right w:val="none" w:sz="0" w:space="0" w:color="auto"/>
          </w:divBdr>
          <w:divsChild>
            <w:div w:id="164514061">
              <w:marLeft w:val="0"/>
              <w:marRight w:val="0"/>
              <w:marTop w:val="0"/>
              <w:marBottom w:val="0"/>
              <w:divBdr>
                <w:top w:val="none" w:sz="0" w:space="0" w:color="auto"/>
                <w:left w:val="none" w:sz="0" w:space="0" w:color="auto"/>
                <w:bottom w:val="none" w:sz="0" w:space="0" w:color="auto"/>
                <w:right w:val="none" w:sz="0" w:space="0" w:color="auto"/>
              </w:divBdr>
            </w:div>
          </w:divsChild>
        </w:div>
        <w:div w:id="601500183">
          <w:marLeft w:val="0"/>
          <w:marRight w:val="0"/>
          <w:marTop w:val="0"/>
          <w:marBottom w:val="0"/>
          <w:divBdr>
            <w:top w:val="none" w:sz="0" w:space="0" w:color="auto"/>
            <w:left w:val="none" w:sz="0" w:space="0" w:color="auto"/>
            <w:bottom w:val="none" w:sz="0" w:space="0" w:color="auto"/>
            <w:right w:val="none" w:sz="0" w:space="0" w:color="auto"/>
          </w:divBdr>
          <w:divsChild>
            <w:div w:id="958994615">
              <w:marLeft w:val="0"/>
              <w:marRight w:val="0"/>
              <w:marTop w:val="0"/>
              <w:marBottom w:val="0"/>
              <w:divBdr>
                <w:top w:val="none" w:sz="0" w:space="0" w:color="auto"/>
                <w:left w:val="none" w:sz="0" w:space="0" w:color="auto"/>
                <w:bottom w:val="none" w:sz="0" w:space="0" w:color="auto"/>
                <w:right w:val="none" w:sz="0" w:space="0" w:color="auto"/>
              </w:divBdr>
            </w:div>
          </w:divsChild>
        </w:div>
        <w:div w:id="647827961">
          <w:marLeft w:val="0"/>
          <w:marRight w:val="0"/>
          <w:marTop w:val="0"/>
          <w:marBottom w:val="0"/>
          <w:divBdr>
            <w:top w:val="none" w:sz="0" w:space="0" w:color="auto"/>
            <w:left w:val="none" w:sz="0" w:space="0" w:color="auto"/>
            <w:bottom w:val="none" w:sz="0" w:space="0" w:color="auto"/>
            <w:right w:val="none" w:sz="0" w:space="0" w:color="auto"/>
          </w:divBdr>
          <w:divsChild>
            <w:div w:id="1213081747">
              <w:marLeft w:val="0"/>
              <w:marRight w:val="0"/>
              <w:marTop w:val="0"/>
              <w:marBottom w:val="0"/>
              <w:divBdr>
                <w:top w:val="none" w:sz="0" w:space="0" w:color="auto"/>
                <w:left w:val="none" w:sz="0" w:space="0" w:color="auto"/>
                <w:bottom w:val="none" w:sz="0" w:space="0" w:color="auto"/>
                <w:right w:val="none" w:sz="0" w:space="0" w:color="auto"/>
              </w:divBdr>
            </w:div>
          </w:divsChild>
        </w:div>
        <w:div w:id="698090552">
          <w:marLeft w:val="0"/>
          <w:marRight w:val="0"/>
          <w:marTop w:val="0"/>
          <w:marBottom w:val="0"/>
          <w:divBdr>
            <w:top w:val="none" w:sz="0" w:space="0" w:color="auto"/>
            <w:left w:val="none" w:sz="0" w:space="0" w:color="auto"/>
            <w:bottom w:val="none" w:sz="0" w:space="0" w:color="auto"/>
            <w:right w:val="none" w:sz="0" w:space="0" w:color="auto"/>
          </w:divBdr>
          <w:divsChild>
            <w:div w:id="921063727">
              <w:marLeft w:val="0"/>
              <w:marRight w:val="0"/>
              <w:marTop w:val="0"/>
              <w:marBottom w:val="0"/>
              <w:divBdr>
                <w:top w:val="none" w:sz="0" w:space="0" w:color="auto"/>
                <w:left w:val="none" w:sz="0" w:space="0" w:color="auto"/>
                <w:bottom w:val="none" w:sz="0" w:space="0" w:color="auto"/>
                <w:right w:val="none" w:sz="0" w:space="0" w:color="auto"/>
              </w:divBdr>
            </w:div>
          </w:divsChild>
        </w:div>
        <w:div w:id="701200616">
          <w:marLeft w:val="0"/>
          <w:marRight w:val="0"/>
          <w:marTop w:val="0"/>
          <w:marBottom w:val="0"/>
          <w:divBdr>
            <w:top w:val="none" w:sz="0" w:space="0" w:color="auto"/>
            <w:left w:val="none" w:sz="0" w:space="0" w:color="auto"/>
            <w:bottom w:val="none" w:sz="0" w:space="0" w:color="auto"/>
            <w:right w:val="none" w:sz="0" w:space="0" w:color="auto"/>
          </w:divBdr>
          <w:divsChild>
            <w:div w:id="1573543130">
              <w:marLeft w:val="0"/>
              <w:marRight w:val="0"/>
              <w:marTop w:val="0"/>
              <w:marBottom w:val="0"/>
              <w:divBdr>
                <w:top w:val="none" w:sz="0" w:space="0" w:color="auto"/>
                <w:left w:val="none" w:sz="0" w:space="0" w:color="auto"/>
                <w:bottom w:val="none" w:sz="0" w:space="0" w:color="auto"/>
                <w:right w:val="none" w:sz="0" w:space="0" w:color="auto"/>
              </w:divBdr>
            </w:div>
          </w:divsChild>
        </w:div>
        <w:div w:id="715472617">
          <w:marLeft w:val="0"/>
          <w:marRight w:val="0"/>
          <w:marTop w:val="0"/>
          <w:marBottom w:val="0"/>
          <w:divBdr>
            <w:top w:val="none" w:sz="0" w:space="0" w:color="auto"/>
            <w:left w:val="none" w:sz="0" w:space="0" w:color="auto"/>
            <w:bottom w:val="none" w:sz="0" w:space="0" w:color="auto"/>
            <w:right w:val="none" w:sz="0" w:space="0" w:color="auto"/>
          </w:divBdr>
          <w:divsChild>
            <w:div w:id="1355185115">
              <w:marLeft w:val="0"/>
              <w:marRight w:val="0"/>
              <w:marTop w:val="0"/>
              <w:marBottom w:val="0"/>
              <w:divBdr>
                <w:top w:val="none" w:sz="0" w:space="0" w:color="auto"/>
                <w:left w:val="none" w:sz="0" w:space="0" w:color="auto"/>
                <w:bottom w:val="none" w:sz="0" w:space="0" w:color="auto"/>
                <w:right w:val="none" w:sz="0" w:space="0" w:color="auto"/>
              </w:divBdr>
            </w:div>
          </w:divsChild>
        </w:div>
        <w:div w:id="721171425">
          <w:marLeft w:val="0"/>
          <w:marRight w:val="0"/>
          <w:marTop w:val="0"/>
          <w:marBottom w:val="0"/>
          <w:divBdr>
            <w:top w:val="none" w:sz="0" w:space="0" w:color="auto"/>
            <w:left w:val="none" w:sz="0" w:space="0" w:color="auto"/>
            <w:bottom w:val="none" w:sz="0" w:space="0" w:color="auto"/>
            <w:right w:val="none" w:sz="0" w:space="0" w:color="auto"/>
          </w:divBdr>
          <w:divsChild>
            <w:div w:id="1250507454">
              <w:marLeft w:val="0"/>
              <w:marRight w:val="0"/>
              <w:marTop w:val="0"/>
              <w:marBottom w:val="0"/>
              <w:divBdr>
                <w:top w:val="none" w:sz="0" w:space="0" w:color="auto"/>
                <w:left w:val="none" w:sz="0" w:space="0" w:color="auto"/>
                <w:bottom w:val="none" w:sz="0" w:space="0" w:color="auto"/>
                <w:right w:val="none" w:sz="0" w:space="0" w:color="auto"/>
              </w:divBdr>
            </w:div>
          </w:divsChild>
        </w:div>
        <w:div w:id="721254466">
          <w:marLeft w:val="0"/>
          <w:marRight w:val="0"/>
          <w:marTop w:val="0"/>
          <w:marBottom w:val="0"/>
          <w:divBdr>
            <w:top w:val="none" w:sz="0" w:space="0" w:color="auto"/>
            <w:left w:val="none" w:sz="0" w:space="0" w:color="auto"/>
            <w:bottom w:val="none" w:sz="0" w:space="0" w:color="auto"/>
            <w:right w:val="none" w:sz="0" w:space="0" w:color="auto"/>
          </w:divBdr>
          <w:divsChild>
            <w:div w:id="2077583969">
              <w:marLeft w:val="0"/>
              <w:marRight w:val="0"/>
              <w:marTop w:val="0"/>
              <w:marBottom w:val="0"/>
              <w:divBdr>
                <w:top w:val="none" w:sz="0" w:space="0" w:color="auto"/>
                <w:left w:val="none" w:sz="0" w:space="0" w:color="auto"/>
                <w:bottom w:val="none" w:sz="0" w:space="0" w:color="auto"/>
                <w:right w:val="none" w:sz="0" w:space="0" w:color="auto"/>
              </w:divBdr>
            </w:div>
          </w:divsChild>
        </w:div>
        <w:div w:id="823356485">
          <w:marLeft w:val="0"/>
          <w:marRight w:val="0"/>
          <w:marTop w:val="0"/>
          <w:marBottom w:val="0"/>
          <w:divBdr>
            <w:top w:val="none" w:sz="0" w:space="0" w:color="auto"/>
            <w:left w:val="none" w:sz="0" w:space="0" w:color="auto"/>
            <w:bottom w:val="none" w:sz="0" w:space="0" w:color="auto"/>
            <w:right w:val="none" w:sz="0" w:space="0" w:color="auto"/>
          </w:divBdr>
          <w:divsChild>
            <w:div w:id="210845254">
              <w:marLeft w:val="0"/>
              <w:marRight w:val="0"/>
              <w:marTop w:val="0"/>
              <w:marBottom w:val="0"/>
              <w:divBdr>
                <w:top w:val="none" w:sz="0" w:space="0" w:color="auto"/>
                <w:left w:val="none" w:sz="0" w:space="0" w:color="auto"/>
                <w:bottom w:val="none" w:sz="0" w:space="0" w:color="auto"/>
                <w:right w:val="none" w:sz="0" w:space="0" w:color="auto"/>
              </w:divBdr>
            </w:div>
          </w:divsChild>
        </w:div>
        <w:div w:id="860895365">
          <w:marLeft w:val="0"/>
          <w:marRight w:val="0"/>
          <w:marTop w:val="0"/>
          <w:marBottom w:val="0"/>
          <w:divBdr>
            <w:top w:val="none" w:sz="0" w:space="0" w:color="auto"/>
            <w:left w:val="none" w:sz="0" w:space="0" w:color="auto"/>
            <w:bottom w:val="none" w:sz="0" w:space="0" w:color="auto"/>
            <w:right w:val="none" w:sz="0" w:space="0" w:color="auto"/>
          </w:divBdr>
          <w:divsChild>
            <w:div w:id="1289386974">
              <w:marLeft w:val="0"/>
              <w:marRight w:val="0"/>
              <w:marTop w:val="0"/>
              <w:marBottom w:val="0"/>
              <w:divBdr>
                <w:top w:val="none" w:sz="0" w:space="0" w:color="auto"/>
                <w:left w:val="none" w:sz="0" w:space="0" w:color="auto"/>
                <w:bottom w:val="none" w:sz="0" w:space="0" w:color="auto"/>
                <w:right w:val="none" w:sz="0" w:space="0" w:color="auto"/>
              </w:divBdr>
            </w:div>
          </w:divsChild>
        </w:div>
        <w:div w:id="1013068768">
          <w:marLeft w:val="0"/>
          <w:marRight w:val="0"/>
          <w:marTop w:val="0"/>
          <w:marBottom w:val="0"/>
          <w:divBdr>
            <w:top w:val="none" w:sz="0" w:space="0" w:color="auto"/>
            <w:left w:val="none" w:sz="0" w:space="0" w:color="auto"/>
            <w:bottom w:val="none" w:sz="0" w:space="0" w:color="auto"/>
            <w:right w:val="none" w:sz="0" w:space="0" w:color="auto"/>
          </w:divBdr>
          <w:divsChild>
            <w:div w:id="733627625">
              <w:marLeft w:val="0"/>
              <w:marRight w:val="0"/>
              <w:marTop w:val="0"/>
              <w:marBottom w:val="0"/>
              <w:divBdr>
                <w:top w:val="none" w:sz="0" w:space="0" w:color="auto"/>
                <w:left w:val="none" w:sz="0" w:space="0" w:color="auto"/>
                <w:bottom w:val="none" w:sz="0" w:space="0" w:color="auto"/>
                <w:right w:val="none" w:sz="0" w:space="0" w:color="auto"/>
              </w:divBdr>
            </w:div>
          </w:divsChild>
        </w:div>
        <w:div w:id="1034037360">
          <w:marLeft w:val="0"/>
          <w:marRight w:val="0"/>
          <w:marTop w:val="0"/>
          <w:marBottom w:val="0"/>
          <w:divBdr>
            <w:top w:val="none" w:sz="0" w:space="0" w:color="auto"/>
            <w:left w:val="none" w:sz="0" w:space="0" w:color="auto"/>
            <w:bottom w:val="none" w:sz="0" w:space="0" w:color="auto"/>
            <w:right w:val="none" w:sz="0" w:space="0" w:color="auto"/>
          </w:divBdr>
          <w:divsChild>
            <w:div w:id="561720174">
              <w:marLeft w:val="0"/>
              <w:marRight w:val="0"/>
              <w:marTop w:val="0"/>
              <w:marBottom w:val="0"/>
              <w:divBdr>
                <w:top w:val="none" w:sz="0" w:space="0" w:color="auto"/>
                <w:left w:val="none" w:sz="0" w:space="0" w:color="auto"/>
                <w:bottom w:val="none" w:sz="0" w:space="0" w:color="auto"/>
                <w:right w:val="none" w:sz="0" w:space="0" w:color="auto"/>
              </w:divBdr>
            </w:div>
          </w:divsChild>
        </w:div>
        <w:div w:id="1054087431">
          <w:marLeft w:val="0"/>
          <w:marRight w:val="0"/>
          <w:marTop w:val="0"/>
          <w:marBottom w:val="0"/>
          <w:divBdr>
            <w:top w:val="none" w:sz="0" w:space="0" w:color="auto"/>
            <w:left w:val="none" w:sz="0" w:space="0" w:color="auto"/>
            <w:bottom w:val="none" w:sz="0" w:space="0" w:color="auto"/>
            <w:right w:val="none" w:sz="0" w:space="0" w:color="auto"/>
          </w:divBdr>
          <w:divsChild>
            <w:div w:id="1251237439">
              <w:marLeft w:val="0"/>
              <w:marRight w:val="0"/>
              <w:marTop w:val="0"/>
              <w:marBottom w:val="0"/>
              <w:divBdr>
                <w:top w:val="none" w:sz="0" w:space="0" w:color="auto"/>
                <w:left w:val="none" w:sz="0" w:space="0" w:color="auto"/>
                <w:bottom w:val="none" w:sz="0" w:space="0" w:color="auto"/>
                <w:right w:val="none" w:sz="0" w:space="0" w:color="auto"/>
              </w:divBdr>
            </w:div>
          </w:divsChild>
        </w:div>
        <w:div w:id="1080637973">
          <w:marLeft w:val="0"/>
          <w:marRight w:val="0"/>
          <w:marTop w:val="0"/>
          <w:marBottom w:val="0"/>
          <w:divBdr>
            <w:top w:val="none" w:sz="0" w:space="0" w:color="auto"/>
            <w:left w:val="none" w:sz="0" w:space="0" w:color="auto"/>
            <w:bottom w:val="none" w:sz="0" w:space="0" w:color="auto"/>
            <w:right w:val="none" w:sz="0" w:space="0" w:color="auto"/>
          </w:divBdr>
          <w:divsChild>
            <w:div w:id="1162349457">
              <w:marLeft w:val="0"/>
              <w:marRight w:val="0"/>
              <w:marTop w:val="0"/>
              <w:marBottom w:val="0"/>
              <w:divBdr>
                <w:top w:val="none" w:sz="0" w:space="0" w:color="auto"/>
                <w:left w:val="none" w:sz="0" w:space="0" w:color="auto"/>
                <w:bottom w:val="none" w:sz="0" w:space="0" w:color="auto"/>
                <w:right w:val="none" w:sz="0" w:space="0" w:color="auto"/>
              </w:divBdr>
            </w:div>
          </w:divsChild>
        </w:div>
        <w:div w:id="1105157225">
          <w:marLeft w:val="0"/>
          <w:marRight w:val="0"/>
          <w:marTop w:val="0"/>
          <w:marBottom w:val="0"/>
          <w:divBdr>
            <w:top w:val="none" w:sz="0" w:space="0" w:color="auto"/>
            <w:left w:val="none" w:sz="0" w:space="0" w:color="auto"/>
            <w:bottom w:val="none" w:sz="0" w:space="0" w:color="auto"/>
            <w:right w:val="none" w:sz="0" w:space="0" w:color="auto"/>
          </w:divBdr>
          <w:divsChild>
            <w:div w:id="1984694888">
              <w:marLeft w:val="0"/>
              <w:marRight w:val="0"/>
              <w:marTop w:val="0"/>
              <w:marBottom w:val="0"/>
              <w:divBdr>
                <w:top w:val="none" w:sz="0" w:space="0" w:color="auto"/>
                <w:left w:val="none" w:sz="0" w:space="0" w:color="auto"/>
                <w:bottom w:val="none" w:sz="0" w:space="0" w:color="auto"/>
                <w:right w:val="none" w:sz="0" w:space="0" w:color="auto"/>
              </w:divBdr>
            </w:div>
          </w:divsChild>
        </w:div>
        <w:div w:id="1259020754">
          <w:marLeft w:val="0"/>
          <w:marRight w:val="0"/>
          <w:marTop w:val="0"/>
          <w:marBottom w:val="0"/>
          <w:divBdr>
            <w:top w:val="none" w:sz="0" w:space="0" w:color="auto"/>
            <w:left w:val="none" w:sz="0" w:space="0" w:color="auto"/>
            <w:bottom w:val="none" w:sz="0" w:space="0" w:color="auto"/>
            <w:right w:val="none" w:sz="0" w:space="0" w:color="auto"/>
          </w:divBdr>
          <w:divsChild>
            <w:div w:id="1079213710">
              <w:marLeft w:val="0"/>
              <w:marRight w:val="0"/>
              <w:marTop w:val="0"/>
              <w:marBottom w:val="0"/>
              <w:divBdr>
                <w:top w:val="none" w:sz="0" w:space="0" w:color="auto"/>
                <w:left w:val="none" w:sz="0" w:space="0" w:color="auto"/>
                <w:bottom w:val="none" w:sz="0" w:space="0" w:color="auto"/>
                <w:right w:val="none" w:sz="0" w:space="0" w:color="auto"/>
              </w:divBdr>
            </w:div>
          </w:divsChild>
        </w:div>
        <w:div w:id="1374841882">
          <w:marLeft w:val="0"/>
          <w:marRight w:val="0"/>
          <w:marTop w:val="0"/>
          <w:marBottom w:val="0"/>
          <w:divBdr>
            <w:top w:val="none" w:sz="0" w:space="0" w:color="auto"/>
            <w:left w:val="none" w:sz="0" w:space="0" w:color="auto"/>
            <w:bottom w:val="none" w:sz="0" w:space="0" w:color="auto"/>
            <w:right w:val="none" w:sz="0" w:space="0" w:color="auto"/>
          </w:divBdr>
          <w:divsChild>
            <w:div w:id="1802459838">
              <w:marLeft w:val="0"/>
              <w:marRight w:val="0"/>
              <w:marTop w:val="0"/>
              <w:marBottom w:val="0"/>
              <w:divBdr>
                <w:top w:val="none" w:sz="0" w:space="0" w:color="auto"/>
                <w:left w:val="none" w:sz="0" w:space="0" w:color="auto"/>
                <w:bottom w:val="none" w:sz="0" w:space="0" w:color="auto"/>
                <w:right w:val="none" w:sz="0" w:space="0" w:color="auto"/>
              </w:divBdr>
            </w:div>
          </w:divsChild>
        </w:div>
        <w:div w:id="1470901393">
          <w:marLeft w:val="0"/>
          <w:marRight w:val="0"/>
          <w:marTop w:val="0"/>
          <w:marBottom w:val="0"/>
          <w:divBdr>
            <w:top w:val="none" w:sz="0" w:space="0" w:color="auto"/>
            <w:left w:val="none" w:sz="0" w:space="0" w:color="auto"/>
            <w:bottom w:val="none" w:sz="0" w:space="0" w:color="auto"/>
            <w:right w:val="none" w:sz="0" w:space="0" w:color="auto"/>
          </w:divBdr>
          <w:divsChild>
            <w:div w:id="983966982">
              <w:marLeft w:val="0"/>
              <w:marRight w:val="0"/>
              <w:marTop w:val="0"/>
              <w:marBottom w:val="0"/>
              <w:divBdr>
                <w:top w:val="none" w:sz="0" w:space="0" w:color="auto"/>
                <w:left w:val="none" w:sz="0" w:space="0" w:color="auto"/>
                <w:bottom w:val="none" w:sz="0" w:space="0" w:color="auto"/>
                <w:right w:val="none" w:sz="0" w:space="0" w:color="auto"/>
              </w:divBdr>
            </w:div>
          </w:divsChild>
        </w:div>
        <w:div w:id="1506363850">
          <w:marLeft w:val="0"/>
          <w:marRight w:val="0"/>
          <w:marTop w:val="0"/>
          <w:marBottom w:val="0"/>
          <w:divBdr>
            <w:top w:val="none" w:sz="0" w:space="0" w:color="auto"/>
            <w:left w:val="none" w:sz="0" w:space="0" w:color="auto"/>
            <w:bottom w:val="none" w:sz="0" w:space="0" w:color="auto"/>
            <w:right w:val="none" w:sz="0" w:space="0" w:color="auto"/>
          </w:divBdr>
          <w:divsChild>
            <w:div w:id="790561341">
              <w:marLeft w:val="0"/>
              <w:marRight w:val="0"/>
              <w:marTop w:val="0"/>
              <w:marBottom w:val="0"/>
              <w:divBdr>
                <w:top w:val="none" w:sz="0" w:space="0" w:color="auto"/>
                <w:left w:val="none" w:sz="0" w:space="0" w:color="auto"/>
                <w:bottom w:val="none" w:sz="0" w:space="0" w:color="auto"/>
                <w:right w:val="none" w:sz="0" w:space="0" w:color="auto"/>
              </w:divBdr>
            </w:div>
            <w:div w:id="922254447">
              <w:marLeft w:val="0"/>
              <w:marRight w:val="0"/>
              <w:marTop w:val="0"/>
              <w:marBottom w:val="0"/>
              <w:divBdr>
                <w:top w:val="none" w:sz="0" w:space="0" w:color="auto"/>
                <w:left w:val="none" w:sz="0" w:space="0" w:color="auto"/>
                <w:bottom w:val="none" w:sz="0" w:space="0" w:color="auto"/>
                <w:right w:val="none" w:sz="0" w:space="0" w:color="auto"/>
              </w:divBdr>
            </w:div>
            <w:div w:id="1552182431">
              <w:marLeft w:val="0"/>
              <w:marRight w:val="0"/>
              <w:marTop w:val="0"/>
              <w:marBottom w:val="0"/>
              <w:divBdr>
                <w:top w:val="none" w:sz="0" w:space="0" w:color="auto"/>
                <w:left w:val="none" w:sz="0" w:space="0" w:color="auto"/>
                <w:bottom w:val="none" w:sz="0" w:space="0" w:color="auto"/>
                <w:right w:val="none" w:sz="0" w:space="0" w:color="auto"/>
              </w:divBdr>
            </w:div>
          </w:divsChild>
        </w:div>
        <w:div w:id="1526599623">
          <w:marLeft w:val="0"/>
          <w:marRight w:val="0"/>
          <w:marTop w:val="0"/>
          <w:marBottom w:val="0"/>
          <w:divBdr>
            <w:top w:val="none" w:sz="0" w:space="0" w:color="auto"/>
            <w:left w:val="none" w:sz="0" w:space="0" w:color="auto"/>
            <w:bottom w:val="none" w:sz="0" w:space="0" w:color="auto"/>
            <w:right w:val="none" w:sz="0" w:space="0" w:color="auto"/>
          </w:divBdr>
          <w:divsChild>
            <w:div w:id="208566756">
              <w:marLeft w:val="0"/>
              <w:marRight w:val="0"/>
              <w:marTop w:val="0"/>
              <w:marBottom w:val="0"/>
              <w:divBdr>
                <w:top w:val="none" w:sz="0" w:space="0" w:color="auto"/>
                <w:left w:val="none" w:sz="0" w:space="0" w:color="auto"/>
                <w:bottom w:val="none" w:sz="0" w:space="0" w:color="auto"/>
                <w:right w:val="none" w:sz="0" w:space="0" w:color="auto"/>
              </w:divBdr>
            </w:div>
          </w:divsChild>
        </w:div>
        <w:div w:id="1738242752">
          <w:marLeft w:val="0"/>
          <w:marRight w:val="0"/>
          <w:marTop w:val="0"/>
          <w:marBottom w:val="0"/>
          <w:divBdr>
            <w:top w:val="none" w:sz="0" w:space="0" w:color="auto"/>
            <w:left w:val="none" w:sz="0" w:space="0" w:color="auto"/>
            <w:bottom w:val="none" w:sz="0" w:space="0" w:color="auto"/>
            <w:right w:val="none" w:sz="0" w:space="0" w:color="auto"/>
          </w:divBdr>
          <w:divsChild>
            <w:div w:id="1603873697">
              <w:marLeft w:val="0"/>
              <w:marRight w:val="0"/>
              <w:marTop w:val="0"/>
              <w:marBottom w:val="0"/>
              <w:divBdr>
                <w:top w:val="none" w:sz="0" w:space="0" w:color="auto"/>
                <w:left w:val="none" w:sz="0" w:space="0" w:color="auto"/>
                <w:bottom w:val="none" w:sz="0" w:space="0" w:color="auto"/>
                <w:right w:val="none" w:sz="0" w:space="0" w:color="auto"/>
              </w:divBdr>
            </w:div>
          </w:divsChild>
        </w:div>
        <w:div w:id="1825507669">
          <w:marLeft w:val="0"/>
          <w:marRight w:val="0"/>
          <w:marTop w:val="0"/>
          <w:marBottom w:val="0"/>
          <w:divBdr>
            <w:top w:val="none" w:sz="0" w:space="0" w:color="auto"/>
            <w:left w:val="none" w:sz="0" w:space="0" w:color="auto"/>
            <w:bottom w:val="none" w:sz="0" w:space="0" w:color="auto"/>
            <w:right w:val="none" w:sz="0" w:space="0" w:color="auto"/>
          </w:divBdr>
          <w:divsChild>
            <w:div w:id="474687357">
              <w:marLeft w:val="0"/>
              <w:marRight w:val="0"/>
              <w:marTop w:val="0"/>
              <w:marBottom w:val="0"/>
              <w:divBdr>
                <w:top w:val="none" w:sz="0" w:space="0" w:color="auto"/>
                <w:left w:val="none" w:sz="0" w:space="0" w:color="auto"/>
                <w:bottom w:val="none" w:sz="0" w:space="0" w:color="auto"/>
                <w:right w:val="none" w:sz="0" w:space="0" w:color="auto"/>
              </w:divBdr>
            </w:div>
          </w:divsChild>
        </w:div>
        <w:div w:id="1842692772">
          <w:marLeft w:val="0"/>
          <w:marRight w:val="0"/>
          <w:marTop w:val="0"/>
          <w:marBottom w:val="0"/>
          <w:divBdr>
            <w:top w:val="none" w:sz="0" w:space="0" w:color="auto"/>
            <w:left w:val="none" w:sz="0" w:space="0" w:color="auto"/>
            <w:bottom w:val="none" w:sz="0" w:space="0" w:color="auto"/>
            <w:right w:val="none" w:sz="0" w:space="0" w:color="auto"/>
          </w:divBdr>
          <w:divsChild>
            <w:div w:id="631522141">
              <w:marLeft w:val="0"/>
              <w:marRight w:val="0"/>
              <w:marTop w:val="0"/>
              <w:marBottom w:val="0"/>
              <w:divBdr>
                <w:top w:val="none" w:sz="0" w:space="0" w:color="auto"/>
                <w:left w:val="none" w:sz="0" w:space="0" w:color="auto"/>
                <w:bottom w:val="none" w:sz="0" w:space="0" w:color="auto"/>
                <w:right w:val="none" w:sz="0" w:space="0" w:color="auto"/>
              </w:divBdr>
            </w:div>
          </w:divsChild>
        </w:div>
        <w:div w:id="1903368084">
          <w:marLeft w:val="0"/>
          <w:marRight w:val="0"/>
          <w:marTop w:val="0"/>
          <w:marBottom w:val="0"/>
          <w:divBdr>
            <w:top w:val="none" w:sz="0" w:space="0" w:color="auto"/>
            <w:left w:val="none" w:sz="0" w:space="0" w:color="auto"/>
            <w:bottom w:val="none" w:sz="0" w:space="0" w:color="auto"/>
            <w:right w:val="none" w:sz="0" w:space="0" w:color="auto"/>
          </w:divBdr>
          <w:divsChild>
            <w:div w:id="965084633">
              <w:marLeft w:val="0"/>
              <w:marRight w:val="0"/>
              <w:marTop w:val="0"/>
              <w:marBottom w:val="0"/>
              <w:divBdr>
                <w:top w:val="none" w:sz="0" w:space="0" w:color="auto"/>
                <w:left w:val="none" w:sz="0" w:space="0" w:color="auto"/>
                <w:bottom w:val="none" w:sz="0" w:space="0" w:color="auto"/>
                <w:right w:val="none" w:sz="0" w:space="0" w:color="auto"/>
              </w:divBdr>
            </w:div>
          </w:divsChild>
        </w:div>
        <w:div w:id="1985040351">
          <w:marLeft w:val="0"/>
          <w:marRight w:val="0"/>
          <w:marTop w:val="0"/>
          <w:marBottom w:val="0"/>
          <w:divBdr>
            <w:top w:val="none" w:sz="0" w:space="0" w:color="auto"/>
            <w:left w:val="none" w:sz="0" w:space="0" w:color="auto"/>
            <w:bottom w:val="none" w:sz="0" w:space="0" w:color="auto"/>
            <w:right w:val="none" w:sz="0" w:space="0" w:color="auto"/>
          </w:divBdr>
          <w:divsChild>
            <w:div w:id="386690405">
              <w:marLeft w:val="0"/>
              <w:marRight w:val="0"/>
              <w:marTop w:val="0"/>
              <w:marBottom w:val="0"/>
              <w:divBdr>
                <w:top w:val="none" w:sz="0" w:space="0" w:color="auto"/>
                <w:left w:val="none" w:sz="0" w:space="0" w:color="auto"/>
                <w:bottom w:val="none" w:sz="0" w:space="0" w:color="auto"/>
                <w:right w:val="none" w:sz="0" w:space="0" w:color="auto"/>
              </w:divBdr>
            </w:div>
          </w:divsChild>
        </w:div>
        <w:div w:id="1986809438">
          <w:marLeft w:val="0"/>
          <w:marRight w:val="0"/>
          <w:marTop w:val="0"/>
          <w:marBottom w:val="0"/>
          <w:divBdr>
            <w:top w:val="none" w:sz="0" w:space="0" w:color="auto"/>
            <w:left w:val="none" w:sz="0" w:space="0" w:color="auto"/>
            <w:bottom w:val="none" w:sz="0" w:space="0" w:color="auto"/>
            <w:right w:val="none" w:sz="0" w:space="0" w:color="auto"/>
          </w:divBdr>
          <w:divsChild>
            <w:div w:id="2099861293">
              <w:marLeft w:val="0"/>
              <w:marRight w:val="0"/>
              <w:marTop w:val="0"/>
              <w:marBottom w:val="0"/>
              <w:divBdr>
                <w:top w:val="none" w:sz="0" w:space="0" w:color="auto"/>
                <w:left w:val="none" w:sz="0" w:space="0" w:color="auto"/>
                <w:bottom w:val="none" w:sz="0" w:space="0" w:color="auto"/>
                <w:right w:val="none" w:sz="0" w:space="0" w:color="auto"/>
              </w:divBdr>
            </w:div>
          </w:divsChild>
        </w:div>
        <w:div w:id="2087149757">
          <w:marLeft w:val="0"/>
          <w:marRight w:val="0"/>
          <w:marTop w:val="0"/>
          <w:marBottom w:val="0"/>
          <w:divBdr>
            <w:top w:val="none" w:sz="0" w:space="0" w:color="auto"/>
            <w:left w:val="none" w:sz="0" w:space="0" w:color="auto"/>
            <w:bottom w:val="none" w:sz="0" w:space="0" w:color="auto"/>
            <w:right w:val="none" w:sz="0" w:space="0" w:color="auto"/>
          </w:divBdr>
          <w:divsChild>
            <w:div w:id="3356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42530">
      <w:bodyDiv w:val="1"/>
      <w:marLeft w:val="0"/>
      <w:marRight w:val="0"/>
      <w:marTop w:val="0"/>
      <w:marBottom w:val="0"/>
      <w:divBdr>
        <w:top w:val="none" w:sz="0" w:space="0" w:color="auto"/>
        <w:left w:val="none" w:sz="0" w:space="0" w:color="auto"/>
        <w:bottom w:val="none" w:sz="0" w:space="0" w:color="auto"/>
        <w:right w:val="none" w:sz="0" w:space="0" w:color="auto"/>
      </w:divBdr>
      <w:divsChild>
        <w:div w:id="456148711">
          <w:marLeft w:val="0"/>
          <w:marRight w:val="0"/>
          <w:marTop w:val="0"/>
          <w:marBottom w:val="0"/>
          <w:divBdr>
            <w:top w:val="none" w:sz="0" w:space="0" w:color="auto"/>
            <w:left w:val="none" w:sz="0" w:space="0" w:color="auto"/>
            <w:bottom w:val="none" w:sz="0" w:space="0" w:color="auto"/>
            <w:right w:val="none" w:sz="0" w:space="0" w:color="auto"/>
          </w:divBdr>
          <w:divsChild>
            <w:div w:id="1403062216">
              <w:marLeft w:val="0"/>
              <w:marRight w:val="0"/>
              <w:marTop w:val="0"/>
              <w:marBottom w:val="0"/>
              <w:divBdr>
                <w:top w:val="none" w:sz="0" w:space="0" w:color="auto"/>
                <w:left w:val="none" w:sz="0" w:space="0" w:color="auto"/>
                <w:bottom w:val="none" w:sz="0" w:space="0" w:color="auto"/>
                <w:right w:val="none" w:sz="0" w:space="0" w:color="auto"/>
              </w:divBdr>
            </w:div>
            <w:div w:id="1585871659">
              <w:marLeft w:val="0"/>
              <w:marRight w:val="0"/>
              <w:marTop w:val="0"/>
              <w:marBottom w:val="0"/>
              <w:divBdr>
                <w:top w:val="none" w:sz="0" w:space="0" w:color="auto"/>
                <w:left w:val="none" w:sz="0" w:space="0" w:color="auto"/>
                <w:bottom w:val="none" w:sz="0" w:space="0" w:color="auto"/>
                <w:right w:val="none" w:sz="0" w:space="0" w:color="auto"/>
              </w:divBdr>
            </w:div>
          </w:divsChild>
        </w:div>
        <w:div w:id="2119984749">
          <w:marLeft w:val="0"/>
          <w:marRight w:val="0"/>
          <w:marTop w:val="0"/>
          <w:marBottom w:val="0"/>
          <w:divBdr>
            <w:top w:val="none" w:sz="0" w:space="0" w:color="auto"/>
            <w:left w:val="none" w:sz="0" w:space="0" w:color="auto"/>
            <w:bottom w:val="none" w:sz="0" w:space="0" w:color="auto"/>
            <w:right w:val="none" w:sz="0" w:space="0" w:color="auto"/>
          </w:divBdr>
          <w:divsChild>
            <w:div w:id="166789717">
              <w:marLeft w:val="0"/>
              <w:marRight w:val="0"/>
              <w:marTop w:val="0"/>
              <w:marBottom w:val="0"/>
              <w:divBdr>
                <w:top w:val="none" w:sz="0" w:space="0" w:color="auto"/>
                <w:left w:val="none" w:sz="0" w:space="0" w:color="auto"/>
                <w:bottom w:val="none" w:sz="0" w:space="0" w:color="auto"/>
                <w:right w:val="none" w:sz="0" w:space="0" w:color="auto"/>
              </w:divBdr>
            </w:div>
            <w:div w:id="915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8351">
      <w:bodyDiv w:val="1"/>
      <w:marLeft w:val="0"/>
      <w:marRight w:val="0"/>
      <w:marTop w:val="0"/>
      <w:marBottom w:val="0"/>
      <w:divBdr>
        <w:top w:val="none" w:sz="0" w:space="0" w:color="auto"/>
        <w:left w:val="none" w:sz="0" w:space="0" w:color="auto"/>
        <w:bottom w:val="none" w:sz="0" w:space="0" w:color="auto"/>
        <w:right w:val="none" w:sz="0" w:space="0" w:color="auto"/>
      </w:divBdr>
      <w:divsChild>
        <w:div w:id="814267">
          <w:marLeft w:val="0"/>
          <w:marRight w:val="0"/>
          <w:marTop w:val="0"/>
          <w:marBottom w:val="0"/>
          <w:divBdr>
            <w:top w:val="none" w:sz="0" w:space="0" w:color="auto"/>
            <w:left w:val="none" w:sz="0" w:space="0" w:color="auto"/>
            <w:bottom w:val="none" w:sz="0" w:space="0" w:color="auto"/>
            <w:right w:val="none" w:sz="0" w:space="0" w:color="auto"/>
          </w:divBdr>
          <w:divsChild>
            <w:div w:id="2067558858">
              <w:marLeft w:val="0"/>
              <w:marRight w:val="0"/>
              <w:marTop w:val="0"/>
              <w:marBottom w:val="0"/>
              <w:divBdr>
                <w:top w:val="none" w:sz="0" w:space="0" w:color="auto"/>
                <w:left w:val="none" w:sz="0" w:space="0" w:color="auto"/>
                <w:bottom w:val="none" w:sz="0" w:space="0" w:color="auto"/>
                <w:right w:val="none" w:sz="0" w:space="0" w:color="auto"/>
              </w:divBdr>
            </w:div>
          </w:divsChild>
        </w:div>
        <w:div w:id="3866839">
          <w:marLeft w:val="0"/>
          <w:marRight w:val="0"/>
          <w:marTop w:val="0"/>
          <w:marBottom w:val="0"/>
          <w:divBdr>
            <w:top w:val="none" w:sz="0" w:space="0" w:color="auto"/>
            <w:left w:val="none" w:sz="0" w:space="0" w:color="auto"/>
            <w:bottom w:val="none" w:sz="0" w:space="0" w:color="auto"/>
            <w:right w:val="none" w:sz="0" w:space="0" w:color="auto"/>
          </w:divBdr>
          <w:divsChild>
            <w:div w:id="1300720838">
              <w:marLeft w:val="0"/>
              <w:marRight w:val="0"/>
              <w:marTop w:val="0"/>
              <w:marBottom w:val="0"/>
              <w:divBdr>
                <w:top w:val="none" w:sz="0" w:space="0" w:color="auto"/>
                <w:left w:val="none" w:sz="0" w:space="0" w:color="auto"/>
                <w:bottom w:val="none" w:sz="0" w:space="0" w:color="auto"/>
                <w:right w:val="none" w:sz="0" w:space="0" w:color="auto"/>
              </w:divBdr>
            </w:div>
          </w:divsChild>
        </w:div>
        <w:div w:id="25524745">
          <w:marLeft w:val="0"/>
          <w:marRight w:val="0"/>
          <w:marTop w:val="0"/>
          <w:marBottom w:val="0"/>
          <w:divBdr>
            <w:top w:val="none" w:sz="0" w:space="0" w:color="auto"/>
            <w:left w:val="none" w:sz="0" w:space="0" w:color="auto"/>
            <w:bottom w:val="none" w:sz="0" w:space="0" w:color="auto"/>
            <w:right w:val="none" w:sz="0" w:space="0" w:color="auto"/>
          </w:divBdr>
          <w:divsChild>
            <w:div w:id="641888801">
              <w:marLeft w:val="0"/>
              <w:marRight w:val="0"/>
              <w:marTop w:val="0"/>
              <w:marBottom w:val="0"/>
              <w:divBdr>
                <w:top w:val="none" w:sz="0" w:space="0" w:color="auto"/>
                <w:left w:val="none" w:sz="0" w:space="0" w:color="auto"/>
                <w:bottom w:val="none" w:sz="0" w:space="0" w:color="auto"/>
                <w:right w:val="none" w:sz="0" w:space="0" w:color="auto"/>
              </w:divBdr>
            </w:div>
          </w:divsChild>
        </w:div>
        <w:div w:id="25956978">
          <w:marLeft w:val="0"/>
          <w:marRight w:val="0"/>
          <w:marTop w:val="0"/>
          <w:marBottom w:val="0"/>
          <w:divBdr>
            <w:top w:val="none" w:sz="0" w:space="0" w:color="auto"/>
            <w:left w:val="none" w:sz="0" w:space="0" w:color="auto"/>
            <w:bottom w:val="none" w:sz="0" w:space="0" w:color="auto"/>
            <w:right w:val="none" w:sz="0" w:space="0" w:color="auto"/>
          </w:divBdr>
          <w:divsChild>
            <w:div w:id="1900897734">
              <w:marLeft w:val="0"/>
              <w:marRight w:val="0"/>
              <w:marTop w:val="0"/>
              <w:marBottom w:val="0"/>
              <w:divBdr>
                <w:top w:val="none" w:sz="0" w:space="0" w:color="auto"/>
                <w:left w:val="none" w:sz="0" w:space="0" w:color="auto"/>
                <w:bottom w:val="none" w:sz="0" w:space="0" w:color="auto"/>
                <w:right w:val="none" w:sz="0" w:space="0" w:color="auto"/>
              </w:divBdr>
            </w:div>
          </w:divsChild>
        </w:div>
        <w:div w:id="89398865">
          <w:marLeft w:val="0"/>
          <w:marRight w:val="0"/>
          <w:marTop w:val="0"/>
          <w:marBottom w:val="0"/>
          <w:divBdr>
            <w:top w:val="none" w:sz="0" w:space="0" w:color="auto"/>
            <w:left w:val="none" w:sz="0" w:space="0" w:color="auto"/>
            <w:bottom w:val="none" w:sz="0" w:space="0" w:color="auto"/>
            <w:right w:val="none" w:sz="0" w:space="0" w:color="auto"/>
          </w:divBdr>
          <w:divsChild>
            <w:div w:id="808060395">
              <w:marLeft w:val="0"/>
              <w:marRight w:val="0"/>
              <w:marTop w:val="0"/>
              <w:marBottom w:val="0"/>
              <w:divBdr>
                <w:top w:val="none" w:sz="0" w:space="0" w:color="auto"/>
                <w:left w:val="none" w:sz="0" w:space="0" w:color="auto"/>
                <w:bottom w:val="none" w:sz="0" w:space="0" w:color="auto"/>
                <w:right w:val="none" w:sz="0" w:space="0" w:color="auto"/>
              </w:divBdr>
            </w:div>
          </w:divsChild>
        </w:div>
        <w:div w:id="98641579">
          <w:marLeft w:val="0"/>
          <w:marRight w:val="0"/>
          <w:marTop w:val="0"/>
          <w:marBottom w:val="0"/>
          <w:divBdr>
            <w:top w:val="none" w:sz="0" w:space="0" w:color="auto"/>
            <w:left w:val="none" w:sz="0" w:space="0" w:color="auto"/>
            <w:bottom w:val="none" w:sz="0" w:space="0" w:color="auto"/>
            <w:right w:val="none" w:sz="0" w:space="0" w:color="auto"/>
          </w:divBdr>
          <w:divsChild>
            <w:div w:id="1036467791">
              <w:marLeft w:val="0"/>
              <w:marRight w:val="0"/>
              <w:marTop w:val="0"/>
              <w:marBottom w:val="0"/>
              <w:divBdr>
                <w:top w:val="none" w:sz="0" w:space="0" w:color="auto"/>
                <w:left w:val="none" w:sz="0" w:space="0" w:color="auto"/>
                <w:bottom w:val="none" w:sz="0" w:space="0" w:color="auto"/>
                <w:right w:val="none" w:sz="0" w:space="0" w:color="auto"/>
              </w:divBdr>
            </w:div>
          </w:divsChild>
        </w:div>
        <w:div w:id="153108439">
          <w:marLeft w:val="0"/>
          <w:marRight w:val="0"/>
          <w:marTop w:val="0"/>
          <w:marBottom w:val="0"/>
          <w:divBdr>
            <w:top w:val="none" w:sz="0" w:space="0" w:color="auto"/>
            <w:left w:val="none" w:sz="0" w:space="0" w:color="auto"/>
            <w:bottom w:val="none" w:sz="0" w:space="0" w:color="auto"/>
            <w:right w:val="none" w:sz="0" w:space="0" w:color="auto"/>
          </w:divBdr>
          <w:divsChild>
            <w:div w:id="903376450">
              <w:marLeft w:val="0"/>
              <w:marRight w:val="0"/>
              <w:marTop w:val="0"/>
              <w:marBottom w:val="0"/>
              <w:divBdr>
                <w:top w:val="none" w:sz="0" w:space="0" w:color="auto"/>
                <w:left w:val="none" w:sz="0" w:space="0" w:color="auto"/>
                <w:bottom w:val="none" w:sz="0" w:space="0" w:color="auto"/>
                <w:right w:val="none" w:sz="0" w:space="0" w:color="auto"/>
              </w:divBdr>
            </w:div>
          </w:divsChild>
        </w:div>
        <w:div w:id="180364618">
          <w:marLeft w:val="0"/>
          <w:marRight w:val="0"/>
          <w:marTop w:val="0"/>
          <w:marBottom w:val="0"/>
          <w:divBdr>
            <w:top w:val="none" w:sz="0" w:space="0" w:color="auto"/>
            <w:left w:val="none" w:sz="0" w:space="0" w:color="auto"/>
            <w:bottom w:val="none" w:sz="0" w:space="0" w:color="auto"/>
            <w:right w:val="none" w:sz="0" w:space="0" w:color="auto"/>
          </w:divBdr>
          <w:divsChild>
            <w:div w:id="1885671826">
              <w:marLeft w:val="0"/>
              <w:marRight w:val="0"/>
              <w:marTop w:val="0"/>
              <w:marBottom w:val="0"/>
              <w:divBdr>
                <w:top w:val="none" w:sz="0" w:space="0" w:color="auto"/>
                <w:left w:val="none" w:sz="0" w:space="0" w:color="auto"/>
                <w:bottom w:val="none" w:sz="0" w:space="0" w:color="auto"/>
                <w:right w:val="none" w:sz="0" w:space="0" w:color="auto"/>
              </w:divBdr>
            </w:div>
          </w:divsChild>
        </w:div>
        <w:div w:id="198006705">
          <w:marLeft w:val="0"/>
          <w:marRight w:val="0"/>
          <w:marTop w:val="0"/>
          <w:marBottom w:val="0"/>
          <w:divBdr>
            <w:top w:val="none" w:sz="0" w:space="0" w:color="auto"/>
            <w:left w:val="none" w:sz="0" w:space="0" w:color="auto"/>
            <w:bottom w:val="none" w:sz="0" w:space="0" w:color="auto"/>
            <w:right w:val="none" w:sz="0" w:space="0" w:color="auto"/>
          </w:divBdr>
          <w:divsChild>
            <w:div w:id="1946500427">
              <w:marLeft w:val="0"/>
              <w:marRight w:val="0"/>
              <w:marTop w:val="0"/>
              <w:marBottom w:val="0"/>
              <w:divBdr>
                <w:top w:val="none" w:sz="0" w:space="0" w:color="auto"/>
                <w:left w:val="none" w:sz="0" w:space="0" w:color="auto"/>
                <w:bottom w:val="none" w:sz="0" w:space="0" w:color="auto"/>
                <w:right w:val="none" w:sz="0" w:space="0" w:color="auto"/>
              </w:divBdr>
            </w:div>
          </w:divsChild>
        </w:div>
        <w:div w:id="210576086">
          <w:marLeft w:val="0"/>
          <w:marRight w:val="0"/>
          <w:marTop w:val="0"/>
          <w:marBottom w:val="0"/>
          <w:divBdr>
            <w:top w:val="none" w:sz="0" w:space="0" w:color="auto"/>
            <w:left w:val="none" w:sz="0" w:space="0" w:color="auto"/>
            <w:bottom w:val="none" w:sz="0" w:space="0" w:color="auto"/>
            <w:right w:val="none" w:sz="0" w:space="0" w:color="auto"/>
          </w:divBdr>
          <w:divsChild>
            <w:div w:id="794786555">
              <w:marLeft w:val="0"/>
              <w:marRight w:val="0"/>
              <w:marTop w:val="0"/>
              <w:marBottom w:val="0"/>
              <w:divBdr>
                <w:top w:val="none" w:sz="0" w:space="0" w:color="auto"/>
                <w:left w:val="none" w:sz="0" w:space="0" w:color="auto"/>
                <w:bottom w:val="none" w:sz="0" w:space="0" w:color="auto"/>
                <w:right w:val="none" w:sz="0" w:space="0" w:color="auto"/>
              </w:divBdr>
            </w:div>
          </w:divsChild>
        </w:div>
        <w:div w:id="262494996">
          <w:marLeft w:val="0"/>
          <w:marRight w:val="0"/>
          <w:marTop w:val="0"/>
          <w:marBottom w:val="0"/>
          <w:divBdr>
            <w:top w:val="none" w:sz="0" w:space="0" w:color="auto"/>
            <w:left w:val="none" w:sz="0" w:space="0" w:color="auto"/>
            <w:bottom w:val="none" w:sz="0" w:space="0" w:color="auto"/>
            <w:right w:val="none" w:sz="0" w:space="0" w:color="auto"/>
          </w:divBdr>
          <w:divsChild>
            <w:div w:id="661273274">
              <w:marLeft w:val="0"/>
              <w:marRight w:val="0"/>
              <w:marTop w:val="0"/>
              <w:marBottom w:val="0"/>
              <w:divBdr>
                <w:top w:val="none" w:sz="0" w:space="0" w:color="auto"/>
                <w:left w:val="none" w:sz="0" w:space="0" w:color="auto"/>
                <w:bottom w:val="none" w:sz="0" w:space="0" w:color="auto"/>
                <w:right w:val="none" w:sz="0" w:space="0" w:color="auto"/>
              </w:divBdr>
            </w:div>
          </w:divsChild>
        </w:div>
        <w:div w:id="297149119">
          <w:marLeft w:val="0"/>
          <w:marRight w:val="0"/>
          <w:marTop w:val="0"/>
          <w:marBottom w:val="0"/>
          <w:divBdr>
            <w:top w:val="none" w:sz="0" w:space="0" w:color="auto"/>
            <w:left w:val="none" w:sz="0" w:space="0" w:color="auto"/>
            <w:bottom w:val="none" w:sz="0" w:space="0" w:color="auto"/>
            <w:right w:val="none" w:sz="0" w:space="0" w:color="auto"/>
          </w:divBdr>
          <w:divsChild>
            <w:div w:id="843862192">
              <w:marLeft w:val="0"/>
              <w:marRight w:val="0"/>
              <w:marTop w:val="0"/>
              <w:marBottom w:val="0"/>
              <w:divBdr>
                <w:top w:val="none" w:sz="0" w:space="0" w:color="auto"/>
                <w:left w:val="none" w:sz="0" w:space="0" w:color="auto"/>
                <w:bottom w:val="none" w:sz="0" w:space="0" w:color="auto"/>
                <w:right w:val="none" w:sz="0" w:space="0" w:color="auto"/>
              </w:divBdr>
            </w:div>
          </w:divsChild>
        </w:div>
        <w:div w:id="326592133">
          <w:marLeft w:val="0"/>
          <w:marRight w:val="0"/>
          <w:marTop w:val="0"/>
          <w:marBottom w:val="0"/>
          <w:divBdr>
            <w:top w:val="none" w:sz="0" w:space="0" w:color="auto"/>
            <w:left w:val="none" w:sz="0" w:space="0" w:color="auto"/>
            <w:bottom w:val="none" w:sz="0" w:space="0" w:color="auto"/>
            <w:right w:val="none" w:sz="0" w:space="0" w:color="auto"/>
          </w:divBdr>
          <w:divsChild>
            <w:div w:id="1043749805">
              <w:marLeft w:val="0"/>
              <w:marRight w:val="0"/>
              <w:marTop w:val="0"/>
              <w:marBottom w:val="0"/>
              <w:divBdr>
                <w:top w:val="none" w:sz="0" w:space="0" w:color="auto"/>
                <w:left w:val="none" w:sz="0" w:space="0" w:color="auto"/>
                <w:bottom w:val="none" w:sz="0" w:space="0" w:color="auto"/>
                <w:right w:val="none" w:sz="0" w:space="0" w:color="auto"/>
              </w:divBdr>
            </w:div>
          </w:divsChild>
        </w:div>
        <w:div w:id="329715773">
          <w:marLeft w:val="0"/>
          <w:marRight w:val="0"/>
          <w:marTop w:val="0"/>
          <w:marBottom w:val="0"/>
          <w:divBdr>
            <w:top w:val="none" w:sz="0" w:space="0" w:color="auto"/>
            <w:left w:val="none" w:sz="0" w:space="0" w:color="auto"/>
            <w:bottom w:val="none" w:sz="0" w:space="0" w:color="auto"/>
            <w:right w:val="none" w:sz="0" w:space="0" w:color="auto"/>
          </w:divBdr>
          <w:divsChild>
            <w:div w:id="520631400">
              <w:marLeft w:val="0"/>
              <w:marRight w:val="0"/>
              <w:marTop w:val="0"/>
              <w:marBottom w:val="0"/>
              <w:divBdr>
                <w:top w:val="none" w:sz="0" w:space="0" w:color="auto"/>
                <w:left w:val="none" w:sz="0" w:space="0" w:color="auto"/>
                <w:bottom w:val="none" w:sz="0" w:space="0" w:color="auto"/>
                <w:right w:val="none" w:sz="0" w:space="0" w:color="auto"/>
              </w:divBdr>
            </w:div>
          </w:divsChild>
        </w:div>
        <w:div w:id="334455381">
          <w:marLeft w:val="0"/>
          <w:marRight w:val="0"/>
          <w:marTop w:val="0"/>
          <w:marBottom w:val="0"/>
          <w:divBdr>
            <w:top w:val="none" w:sz="0" w:space="0" w:color="auto"/>
            <w:left w:val="none" w:sz="0" w:space="0" w:color="auto"/>
            <w:bottom w:val="none" w:sz="0" w:space="0" w:color="auto"/>
            <w:right w:val="none" w:sz="0" w:space="0" w:color="auto"/>
          </w:divBdr>
          <w:divsChild>
            <w:div w:id="188374386">
              <w:marLeft w:val="0"/>
              <w:marRight w:val="0"/>
              <w:marTop w:val="0"/>
              <w:marBottom w:val="0"/>
              <w:divBdr>
                <w:top w:val="none" w:sz="0" w:space="0" w:color="auto"/>
                <w:left w:val="none" w:sz="0" w:space="0" w:color="auto"/>
                <w:bottom w:val="none" w:sz="0" w:space="0" w:color="auto"/>
                <w:right w:val="none" w:sz="0" w:space="0" w:color="auto"/>
              </w:divBdr>
            </w:div>
          </w:divsChild>
        </w:div>
        <w:div w:id="373427592">
          <w:marLeft w:val="0"/>
          <w:marRight w:val="0"/>
          <w:marTop w:val="0"/>
          <w:marBottom w:val="0"/>
          <w:divBdr>
            <w:top w:val="none" w:sz="0" w:space="0" w:color="auto"/>
            <w:left w:val="none" w:sz="0" w:space="0" w:color="auto"/>
            <w:bottom w:val="none" w:sz="0" w:space="0" w:color="auto"/>
            <w:right w:val="none" w:sz="0" w:space="0" w:color="auto"/>
          </w:divBdr>
          <w:divsChild>
            <w:div w:id="1433939588">
              <w:marLeft w:val="0"/>
              <w:marRight w:val="0"/>
              <w:marTop w:val="0"/>
              <w:marBottom w:val="0"/>
              <w:divBdr>
                <w:top w:val="none" w:sz="0" w:space="0" w:color="auto"/>
                <w:left w:val="none" w:sz="0" w:space="0" w:color="auto"/>
                <w:bottom w:val="none" w:sz="0" w:space="0" w:color="auto"/>
                <w:right w:val="none" w:sz="0" w:space="0" w:color="auto"/>
              </w:divBdr>
            </w:div>
          </w:divsChild>
        </w:div>
        <w:div w:id="651760854">
          <w:marLeft w:val="0"/>
          <w:marRight w:val="0"/>
          <w:marTop w:val="0"/>
          <w:marBottom w:val="0"/>
          <w:divBdr>
            <w:top w:val="none" w:sz="0" w:space="0" w:color="auto"/>
            <w:left w:val="none" w:sz="0" w:space="0" w:color="auto"/>
            <w:bottom w:val="none" w:sz="0" w:space="0" w:color="auto"/>
            <w:right w:val="none" w:sz="0" w:space="0" w:color="auto"/>
          </w:divBdr>
          <w:divsChild>
            <w:div w:id="70391046">
              <w:marLeft w:val="0"/>
              <w:marRight w:val="0"/>
              <w:marTop w:val="0"/>
              <w:marBottom w:val="0"/>
              <w:divBdr>
                <w:top w:val="none" w:sz="0" w:space="0" w:color="auto"/>
                <w:left w:val="none" w:sz="0" w:space="0" w:color="auto"/>
                <w:bottom w:val="none" w:sz="0" w:space="0" w:color="auto"/>
                <w:right w:val="none" w:sz="0" w:space="0" w:color="auto"/>
              </w:divBdr>
            </w:div>
          </w:divsChild>
        </w:div>
        <w:div w:id="664631784">
          <w:marLeft w:val="0"/>
          <w:marRight w:val="0"/>
          <w:marTop w:val="0"/>
          <w:marBottom w:val="0"/>
          <w:divBdr>
            <w:top w:val="none" w:sz="0" w:space="0" w:color="auto"/>
            <w:left w:val="none" w:sz="0" w:space="0" w:color="auto"/>
            <w:bottom w:val="none" w:sz="0" w:space="0" w:color="auto"/>
            <w:right w:val="none" w:sz="0" w:space="0" w:color="auto"/>
          </w:divBdr>
          <w:divsChild>
            <w:div w:id="1976371795">
              <w:marLeft w:val="0"/>
              <w:marRight w:val="0"/>
              <w:marTop w:val="0"/>
              <w:marBottom w:val="0"/>
              <w:divBdr>
                <w:top w:val="none" w:sz="0" w:space="0" w:color="auto"/>
                <w:left w:val="none" w:sz="0" w:space="0" w:color="auto"/>
                <w:bottom w:val="none" w:sz="0" w:space="0" w:color="auto"/>
                <w:right w:val="none" w:sz="0" w:space="0" w:color="auto"/>
              </w:divBdr>
            </w:div>
          </w:divsChild>
        </w:div>
        <w:div w:id="665061185">
          <w:marLeft w:val="0"/>
          <w:marRight w:val="0"/>
          <w:marTop w:val="0"/>
          <w:marBottom w:val="0"/>
          <w:divBdr>
            <w:top w:val="none" w:sz="0" w:space="0" w:color="auto"/>
            <w:left w:val="none" w:sz="0" w:space="0" w:color="auto"/>
            <w:bottom w:val="none" w:sz="0" w:space="0" w:color="auto"/>
            <w:right w:val="none" w:sz="0" w:space="0" w:color="auto"/>
          </w:divBdr>
          <w:divsChild>
            <w:div w:id="450126461">
              <w:marLeft w:val="0"/>
              <w:marRight w:val="0"/>
              <w:marTop w:val="0"/>
              <w:marBottom w:val="0"/>
              <w:divBdr>
                <w:top w:val="none" w:sz="0" w:space="0" w:color="auto"/>
                <w:left w:val="none" w:sz="0" w:space="0" w:color="auto"/>
                <w:bottom w:val="none" w:sz="0" w:space="0" w:color="auto"/>
                <w:right w:val="none" w:sz="0" w:space="0" w:color="auto"/>
              </w:divBdr>
            </w:div>
            <w:div w:id="1893810558">
              <w:marLeft w:val="0"/>
              <w:marRight w:val="0"/>
              <w:marTop w:val="0"/>
              <w:marBottom w:val="0"/>
              <w:divBdr>
                <w:top w:val="none" w:sz="0" w:space="0" w:color="auto"/>
                <w:left w:val="none" w:sz="0" w:space="0" w:color="auto"/>
                <w:bottom w:val="none" w:sz="0" w:space="0" w:color="auto"/>
                <w:right w:val="none" w:sz="0" w:space="0" w:color="auto"/>
              </w:divBdr>
            </w:div>
          </w:divsChild>
        </w:div>
        <w:div w:id="725492993">
          <w:marLeft w:val="0"/>
          <w:marRight w:val="0"/>
          <w:marTop w:val="0"/>
          <w:marBottom w:val="0"/>
          <w:divBdr>
            <w:top w:val="none" w:sz="0" w:space="0" w:color="auto"/>
            <w:left w:val="none" w:sz="0" w:space="0" w:color="auto"/>
            <w:bottom w:val="none" w:sz="0" w:space="0" w:color="auto"/>
            <w:right w:val="none" w:sz="0" w:space="0" w:color="auto"/>
          </w:divBdr>
          <w:divsChild>
            <w:div w:id="755630838">
              <w:marLeft w:val="0"/>
              <w:marRight w:val="0"/>
              <w:marTop w:val="0"/>
              <w:marBottom w:val="0"/>
              <w:divBdr>
                <w:top w:val="none" w:sz="0" w:space="0" w:color="auto"/>
                <w:left w:val="none" w:sz="0" w:space="0" w:color="auto"/>
                <w:bottom w:val="none" w:sz="0" w:space="0" w:color="auto"/>
                <w:right w:val="none" w:sz="0" w:space="0" w:color="auto"/>
              </w:divBdr>
            </w:div>
          </w:divsChild>
        </w:div>
        <w:div w:id="769393081">
          <w:marLeft w:val="0"/>
          <w:marRight w:val="0"/>
          <w:marTop w:val="0"/>
          <w:marBottom w:val="0"/>
          <w:divBdr>
            <w:top w:val="none" w:sz="0" w:space="0" w:color="auto"/>
            <w:left w:val="none" w:sz="0" w:space="0" w:color="auto"/>
            <w:bottom w:val="none" w:sz="0" w:space="0" w:color="auto"/>
            <w:right w:val="none" w:sz="0" w:space="0" w:color="auto"/>
          </w:divBdr>
          <w:divsChild>
            <w:div w:id="286857332">
              <w:marLeft w:val="0"/>
              <w:marRight w:val="0"/>
              <w:marTop w:val="0"/>
              <w:marBottom w:val="0"/>
              <w:divBdr>
                <w:top w:val="none" w:sz="0" w:space="0" w:color="auto"/>
                <w:left w:val="none" w:sz="0" w:space="0" w:color="auto"/>
                <w:bottom w:val="none" w:sz="0" w:space="0" w:color="auto"/>
                <w:right w:val="none" w:sz="0" w:space="0" w:color="auto"/>
              </w:divBdr>
            </w:div>
          </w:divsChild>
        </w:div>
        <w:div w:id="802776978">
          <w:marLeft w:val="0"/>
          <w:marRight w:val="0"/>
          <w:marTop w:val="0"/>
          <w:marBottom w:val="0"/>
          <w:divBdr>
            <w:top w:val="none" w:sz="0" w:space="0" w:color="auto"/>
            <w:left w:val="none" w:sz="0" w:space="0" w:color="auto"/>
            <w:bottom w:val="none" w:sz="0" w:space="0" w:color="auto"/>
            <w:right w:val="none" w:sz="0" w:space="0" w:color="auto"/>
          </w:divBdr>
          <w:divsChild>
            <w:div w:id="987981439">
              <w:marLeft w:val="0"/>
              <w:marRight w:val="0"/>
              <w:marTop w:val="0"/>
              <w:marBottom w:val="0"/>
              <w:divBdr>
                <w:top w:val="none" w:sz="0" w:space="0" w:color="auto"/>
                <w:left w:val="none" w:sz="0" w:space="0" w:color="auto"/>
                <w:bottom w:val="none" w:sz="0" w:space="0" w:color="auto"/>
                <w:right w:val="none" w:sz="0" w:space="0" w:color="auto"/>
              </w:divBdr>
            </w:div>
          </w:divsChild>
        </w:div>
        <w:div w:id="876627758">
          <w:marLeft w:val="0"/>
          <w:marRight w:val="0"/>
          <w:marTop w:val="0"/>
          <w:marBottom w:val="0"/>
          <w:divBdr>
            <w:top w:val="none" w:sz="0" w:space="0" w:color="auto"/>
            <w:left w:val="none" w:sz="0" w:space="0" w:color="auto"/>
            <w:bottom w:val="none" w:sz="0" w:space="0" w:color="auto"/>
            <w:right w:val="none" w:sz="0" w:space="0" w:color="auto"/>
          </w:divBdr>
          <w:divsChild>
            <w:div w:id="1044016751">
              <w:marLeft w:val="0"/>
              <w:marRight w:val="0"/>
              <w:marTop w:val="0"/>
              <w:marBottom w:val="0"/>
              <w:divBdr>
                <w:top w:val="none" w:sz="0" w:space="0" w:color="auto"/>
                <w:left w:val="none" w:sz="0" w:space="0" w:color="auto"/>
                <w:bottom w:val="none" w:sz="0" w:space="0" w:color="auto"/>
                <w:right w:val="none" w:sz="0" w:space="0" w:color="auto"/>
              </w:divBdr>
            </w:div>
          </w:divsChild>
        </w:div>
        <w:div w:id="993332905">
          <w:marLeft w:val="0"/>
          <w:marRight w:val="0"/>
          <w:marTop w:val="0"/>
          <w:marBottom w:val="0"/>
          <w:divBdr>
            <w:top w:val="none" w:sz="0" w:space="0" w:color="auto"/>
            <w:left w:val="none" w:sz="0" w:space="0" w:color="auto"/>
            <w:bottom w:val="none" w:sz="0" w:space="0" w:color="auto"/>
            <w:right w:val="none" w:sz="0" w:space="0" w:color="auto"/>
          </w:divBdr>
          <w:divsChild>
            <w:div w:id="1127629006">
              <w:marLeft w:val="0"/>
              <w:marRight w:val="0"/>
              <w:marTop w:val="0"/>
              <w:marBottom w:val="0"/>
              <w:divBdr>
                <w:top w:val="none" w:sz="0" w:space="0" w:color="auto"/>
                <w:left w:val="none" w:sz="0" w:space="0" w:color="auto"/>
                <w:bottom w:val="none" w:sz="0" w:space="0" w:color="auto"/>
                <w:right w:val="none" w:sz="0" w:space="0" w:color="auto"/>
              </w:divBdr>
            </w:div>
          </w:divsChild>
        </w:div>
        <w:div w:id="999964839">
          <w:marLeft w:val="0"/>
          <w:marRight w:val="0"/>
          <w:marTop w:val="0"/>
          <w:marBottom w:val="0"/>
          <w:divBdr>
            <w:top w:val="none" w:sz="0" w:space="0" w:color="auto"/>
            <w:left w:val="none" w:sz="0" w:space="0" w:color="auto"/>
            <w:bottom w:val="none" w:sz="0" w:space="0" w:color="auto"/>
            <w:right w:val="none" w:sz="0" w:space="0" w:color="auto"/>
          </w:divBdr>
          <w:divsChild>
            <w:div w:id="1137264063">
              <w:marLeft w:val="0"/>
              <w:marRight w:val="0"/>
              <w:marTop w:val="0"/>
              <w:marBottom w:val="0"/>
              <w:divBdr>
                <w:top w:val="none" w:sz="0" w:space="0" w:color="auto"/>
                <w:left w:val="none" w:sz="0" w:space="0" w:color="auto"/>
                <w:bottom w:val="none" w:sz="0" w:space="0" w:color="auto"/>
                <w:right w:val="none" w:sz="0" w:space="0" w:color="auto"/>
              </w:divBdr>
            </w:div>
          </w:divsChild>
        </w:div>
        <w:div w:id="1005597123">
          <w:marLeft w:val="0"/>
          <w:marRight w:val="0"/>
          <w:marTop w:val="0"/>
          <w:marBottom w:val="0"/>
          <w:divBdr>
            <w:top w:val="none" w:sz="0" w:space="0" w:color="auto"/>
            <w:left w:val="none" w:sz="0" w:space="0" w:color="auto"/>
            <w:bottom w:val="none" w:sz="0" w:space="0" w:color="auto"/>
            <w:right w:val="none" w:sz="0" w:space="0" w:color="auto"/>
          </w:divBdr>
          <w:divsChild>
            <w:div w:id="1632126896">
              <w:marLeft w:val="0"/>
              <w:marRight w:val="0"/>
              <w:marTop w:val="0"/>
              <w:marBottom w:val="0"/>
              <w:divBdr>
                <w:top w:val="none" w:sz="0" w:space="0" w:color="auto"/>
                <w:left w:val="none" w:sz="0" w:space="0" w:color="auto"/>
                <w:bottom w:val="none" w:sz="0" w:space="0" w:color="auto"/>
                <w:right w:val="none" w:sz="0" w:space="0" w:color="auto"/>
              </w:divBdr>
            </w:div>
          </w:divsChild>
        </w:div>
        <w:div w:id="1009210378">
          <w:marLeft w:val="0"/>
          <w:marRight w:val="0"/>
          <w:marTop w:val="0"/>
          <w:marBottom w:val="0"/>
          <w:divBdr>
            <w:top w:val="none" w:sz="0" w:space="0" w:color="auto"/>
            <w:left w:val="none" w:sz="0" w:space="0" w:color="auto"/>
            <w:bottom w:val="none" w:sz="0" w:space="0" w:color="auto"/>
            <w:right w:val="none" w:sz="0" w:space="0" w:color="auto"/>
          </w:divBdr>
          <w:divsChild>
            <w:div w:id="32077193">
              <w:marLeft w:val="0"/>
              <w:marRight w:val="0"/>
              <w:marTop w:val="0"/>
              <w:marBottom w:val="0"/>
              <w:divBdr>
                <w:top w:val="none" w:sz="0" w:space="0" w:color="auto"/>
                <w:left w:val="none" w:sz="0" w:space="0" w:color="auto"/>
                <w:bottom w:val="none" w:sz="0" w:space="0" w:color="auto"/>
                <w:right w:val="none" w:sz="0" w:space="0" w:color="auto"/>
              </w:divBdr>
            </w:div>
          </w:divsChild>
        </w:div>
        <w:div w:id="1022048596">
          <w:marLeft w:val="0"/>
          <w:marRight w:val="0"/>
          <w:marTop w:val="0"/>
          <w:marBottom w:val="0"/>
          <w:divBdr>
            <w:top w:val="none" w:sz="0" w:space="0" w:color="auto"/>
            <w:left w:val="none" w:sz="0" w:space="0" w:color="auto"/>
            <w:bottom w:val="none" w:sz="0" w:space="0" w:color="auto"/>
            <w:right w:val="none" w:sz="0" w:space="0" w:color="auto"/>
          </w:divBdr>
          <w:divsChild>
            <w:div w:id="1068841789">
              <w:marLeft w:val="0"/>
              <w:marRight w:val="0"/>
              <w:marTop w:val="0"/>
              <w:marBottom w:val="0"/>
              <w:divBdr>
                <w:top w:val="none" w:sz="0" w:space="0" w:color="auto"/>
                <w:left w:val="none" w:sz="0" w:space="0" w:color="auto"/>
                <w:bottom w:val="none" w:sz="0" w:space="0" w:color="auto"/>
                <w:right w:val="none" w:sz="0" w:space="0" w:color="auto"/>
              </w:divBdr>
            </w:div>
          </w:divsChild>
        </w:div>
        <w:div w:id="1028069968">
          <w:marLeft w:val="0"/>
          <w:marRight w:val="0"/>
          <w:marTop w:val="0"/>
          <w:marBottom w:val="0"/>
          <w:divBdr>
            <w:top w:val="none" w:sz="0" w:space="0" w:color="auto"/>
            <w:left w:val="none" w:sz="0" w:space="0" w:color="auto"/>
            <w:bottom w:val="none" w:sz="0" w:space="0" w:color="auto"/>
            <w:right w:val="none" w:sz="0" w:space="0" w:color="auto"/>
          </w:divBdr>
          <w:divsChild>
            <w:div w:id="2025009307">
              <w:marLeft w:val="0"/>
              <w:marRight w:val="0"/>
              <w:marTop w:val="0"/>
              <w:marBottom w:val="0"/>
              <w:divBdr>
                <w:top w:val="none" w:sz="0" w:space="0" w:color="auto"/>
                <w:left w:val="none" w:sz="0" w:space="0" w:color="auto"/>
                <w:bottom w:val="none" w:sz="0" w:space="0" w:color="auto"/>
                <w:right w:val="none" w:sz="0" w:space="0" w:color="auto"/>
              </w:divBdr>
            </w:div>
          </w:divsChild>
        </w:div>
        <w:div w:id="1032849269">
          <w:marLeft w:val="0"/>
          <w:marRight w:val="0"/>
          <w:marTop w:val="0"/>
          <w:marBottom w:val="0"/>
          <w:divBdr>
            <w:top w:val="none" w:sz="0" w:space="0" w:color="auto"/>
            <w:left w:val="none" w:sz="0" w:space="0" w:color="auto"/>
            <w:bottom w:val="none" w:sz="0" w:space="0" w:color="auto"/>
            <w:right w:val="none" w:sz="0" w:space="0" w:color="auto"/>
          </w:divBdr>
          <w:divsChild>
            <w:div w:id="283273408">
              <w:marLeft w:val="0"/>
              <w:marRight w:val="0"/>
              <w:marTop w:val="0"/>
              <w:marBottom w:val="0"/>
              <w:divBdr>
                <w:top w:val="none" w:sz="0" w:space="0" w:color="auto"/>
                <w:left w:val="none" w:sz="0" w:space="0" w:color="auto"/>
                <w:bottom w:val="none" w:sz="0" w:space="0" w:color="auto"/>
                <w:right w:val="none" w:sz="0" w:space="0" w:color="auto"/>
              </w:divBdr>
            </w:div>
          </w:divsChild>
        </w:div>
        <w:div w:id="1084183480">
          <w:marLeft w:val="0"/>
          <w:marRight w:val="0"/>
          <w:marTop w:val="0"/>
          <w:marBottom w:val="0"/>
          <w:divBdr>
            <w:top w:val="none" w:sz="0" w:space="0" w:color="auto"/>
            <w:left w:val="none" w:sz="0" w:space="0" w:color="auto"/>
            <w:bottom w:val="none" w:sz="0" w:space="0" w:color="auto"/>
            <w:right w:val="none" w:sz="0" w:space="0" w:color="auto"/>
          </w:divBdr>
          <w:divsChild>
            <w:div w:id="21175226">
              <w:marLeft w:val="0"/>
              <w:marRight w:val="0"/>
              <w:marTop w:val="0"/>
              <w:marBottom w:val="0"/>
              <w:divBdr>
                <w:top w:val="none" w:sz="0" w:space="0" w:color="auto"/>
                <w:left w:val="none" w:sz="0" w:space="0" w:color="auto"/>
                <w:bottom w:val="none" w:sz="0" w:space="0" w:color="auto"/>
                <w:right w:val="none" w:sz="0" w:space="0" w:color="auto"/>
              </w:divBdr>
            </w:div>
          </w:divsChild>
        </w:div>
        <w:div w:id="1153378172">
          <w:marLeft w:val="0"/>
          <w:marRight w:val="0"/>
          <w:marTop w:val="0"/>
          <w:marBottom w:val="0"/>
          <w:divBdr>
            <w:top w:val="none" w:sz="0" w:space="0" w:color="auto"/>
            <w:left w:val="none" w:sz="0" w:space="0" w:color="auto"/>
            <w:bottom w:val="none" w:sz="0" w:space="0" w:color="auto"/>
            <w:right w:val="none" w:sz="0" w:space="0" w:color="auto"/>
          </w:divBdr>
          <w:divsChild>
            <w:div w:id="1360936569">
              <w:marLeft w:val="0"/>
              <w:marRight w:val="0"/>
              <w:marTop w:val="0"/>
              <w:marBottom w:val="0"/>
              <w:divBdr>
                <w:top w:val="none" w:sz="0" w:space="0" w:color="auto"/>
                <w:left w:val="none" w:sz="0" w:space="0" w:color="auto"/>
                <w:bottom w:val="none" w:sz="0" w:space="0" w:color="auto"/>
                <w:right w:val="none" w:sz="0" w:space="0" w:color="auto"/>
              </w:divBdr>
            </w:div>
          </w:divsChild>
        </w:div>
        <w:div w:id="1155102513">
          <w:marLeft w:val="0"/>
          <w:marRight w:val="0"/>
          <w:marTop w:val="0"/>
          <w:marBottom w:val="0"/>
          <w:divBdr>
            <w:top w:val="none" w:sz="0" w:space="0" w:color="auto"/>
            <w:left w:val="none" w:sz="0" w:space="0" w:color="auto"/>
            <w:bottom w:val="none" w:sz="0" w:space="0" w:color="auto"/>
            <w:right w:val="none" w:sz="0" w:space="0" w:color="auto"/>
          </w:divBdr>
          <w:divsChild>
            <w:div w:id="1488474184">
              <w:marLeft w:val="0"/>
              <w:marRight w:val="0"/>
              <w:marTop w:val="0"/>
              <w:marBottom w:val="0"/>
              <w:divBdr>
                <w:top w:val="none" w:sz="0" w:space="0" w:color="auto"/>
                <w:left w:val="none" w:sz="0" w:space="0" w:color="auto"/>
                <w:bottom w:val="none" w:sz="0" w:space="0" w:color="auto"/>
                <w:right w:val="none" w:sz="0" w:space="0" w:color="auto"/>
              </w:divBdr>
            </w:div>
            <w:div w:id="1769890958">
              <w:marLeft w:val="0"/>
              <w:marRight w:val="0"/>
              <w:marTop w:val="0"/>
              <w:marBottom w:val="0"/>
              <w:divBdr>
                <w:top w:val="none" w:sz="0" w:space="0" w:color="auto"/>
                <w:left w:val="none" w:sz="0" w:space="0" w:color="auto"/>
                <w:bottom w:val="none" w:sz="0" w:space="0" w:color="auto"/>
                <w:right w:val="none" w:sz="0" w:space="0" w:color="auto"/>
              </w:divBdr>
            </w:div>
          </w:divsChild>
        </w:div>
        <w:div w:id="1364474728">
          <w:marLeft w:val="0"/>
          <w:marRight w:val="0"/>
          <w:marTop w:val="0"/>
          <w:marBottom w:val="0"/>
          <w:divBdr>
            <w:top w:val="none" w:sz="0" w:space="0" w:color="auto"/>
            <w:left w:val="none" w:sz="0" w:space="0" w:color="auto"/>
            <w:bottom w:val="none" w:sz="0" w:space="0" w:color="auto"/>
            <w:right w:val="none" w:sz="0" w:space="0" w:color="auto"/>
          </w:divBdr>
          <w:divsChild>
            <w:div w:id="1936595148">
              <w:marLeft w:val="0"/>
              <w:marRight w:val="0"/>
              <w:marTop w:val="0"/>
              <w:marBottom w:val="0"/>
              <w:divBdr>
                <w:top w:val="none" w:sz="0" w:space="0" w:color="auto"/>
                <w:left w:val="none" w:sz="0" w:space="0" w:color="auto"/>
                <w:bottom w:val="none" w:sz="0" w:space="0" w:color="auto"/>
                <w:right w:val="none" w:sz="0" w:space="0" w:color="auto"/>
              </w:divBdr>
            </w:div>
          </w:divsChild>
        </w:div>
        <w:div w:id="1393968434">
          <w:marLeft w:val="0"/>
          <w:marRight w:val="0"/>
          <w:marTop w:val="0"/>
          <w:marBottom w:val="0"/>
          <w:divBdr>
            <w:top w:val="none" w:sz="0" w:space="0" w:color="auto"/>
            <w:left w:val="none" w:sz="0" w:space="0" w:color="auto"/>
            <w:bottom w:val="none" w:sz="0" w:space="0" w:color="auto"/>
            <w:right w:val="none" w:sz="0" w:space="0" w:color="auto"/>
          </w:divBdr>
          <w:divsChild>
            <w:div w:id="336660489">
              <w:marLeft w:val="0"/>
              <w:marRight w:val="0"/>
              <w:marTop w:val="0"/>
              <w:marBottom w:val="0"/>
              <w:divBdr>
                <w:top w:val="none" w:sz="0" w:space="0" w:color="auto"/>
                <w:left w:val="none" w:sz="0" w:space="0" w:color="auto"/>
                <w:bottom w:val="none" w:sz="0" w:space="0" w:color="auto"/>
                <w:right w:val="none" w:sz="0" w:space="0" w:color="auto"/>
              </w:divBdr>
            </w:div>
          </w:divsChild>
        </w:div>
        <w:div w:id="1400517020">
          <w:marLeft w:val="0"/>
          <w:marRight w:val="0"/>
          <w:marTop w:val="0"/>
          <w:marBottom w:val="0"/>
          <w:divBdr>
            <w:top w:val="none" w:sz="0" w:space="0" w:color="auto"/>
            <w:left w:val="none" w:sz="0" w:space="0" w:color="auto"/>
            <w:bottom w:val="none" w:sz="0" w:space="0" w:color="auto"/>
            <w:right w:val="none" w:sz="0" w:space="0" w:color="auto"/>
          </w:divBdr>
          <w:divsChild>
            <w:div w:id="652367863">
              <w:marLeft w:val="0"/>
              <w:marRight w:val="0"/>
              <w:marTop w:val="0"/>
              <w:marBottom w:val="0"/>
              <w:divBdr>
                <w:top w:val="none" w:sz="0" w:space="0" w:color="auto"/>
                <w:left w:val="none" w:sz="0" w:space="0" w:color="auto"/>
                <w:bottom w:val="none" w:sz="0" w:space="0" w:color="auto"/>
                <w:right w:val="none" w:sz="0" w:space="0" w:color="auto"/>
              </w:divBdr>
            </w:div>
          </w:divsChild>
        </w:div>
        <w:div w:id="1443039352">
          <w:marLeft w:val="0"/>
          <w:marRight w:val="0"/>
          <w:marTop w:val="0"/>
          <w:marBottom w:val="0"/>
          <w:divBdr>
            <w:top w:val="none" w:sz="0" w:space="0" w:color="auto"/>
            <w:left w:val="none" w:sz="0" w:space="0" w:color="auto"/>
            <w:bottom w:val="none" w:sz="0" w:space="0" w:color="auto"/>
            <w:right w:val="none" w:sz="0" w:space="0" w:color="auto"/>
          </w:divBdr>
          <w:divsChild>
            <w:div w:id="1466463836">
              <w:marLeft w:val="0"/>
              <w:marRight w:val="0"/>
              <w:marTop w:val="0"/>
              <w:marBottom w:val="0"/>
              <w:divBdr>
                <w:top w:val="none" w:sz="0" w:space="0" w:color="auto"/>
                <w:left w:val="none" w:sz="0" w:space="0" w:color="auto"/>
                <w:bottom w:val="none" w:sz="0" w:space="0" w:color="auto"/>
                <w:right w:val="none" w:sz="0" w:space="0" w:color="auto"/>
              </w:divBdr>
            </w:div>
          </w:divsChild>
        </w:div>
        <w:div w:id="1456480162">
          <w:marLeft w:val="0"/>
          <w:marRight w:val="0"/>
          <w:marTop w:val="0"/>
          <w:marBottom w:val="0"/>
          <w:divBdr>
            <w:top w:val="none" w:sz="0" w:space="0" w:color="auto"/>
            <w:left w:val="none" w:sz="0" w:space="0" w:color="auto"/>
            <w:bottom w:val="none" w:sz="0" w:space="0" w:color="auto"/>
            <w:right w:val="none" w:sz="0" w:space="0" w:color="auto"/>
          </w:divBdr>
          <w:divsChild>
            <w:div w:id="1721050700">
              <w:marLeft w:val="0"/>
              <w:marRight w:val="0"/>
              <w:marTop w:val="0"/>
              <w:marBottom w:val="0"/>
              <w:divBdr>
                <w:top w:val="none" w:sz="0" w:space="0" w:color="auto"/>
                <w:left w:val="none" w:sz="0" w:space="0" w:color="auto"/>
                <w:bottom w:val="none" w:sz="0" w:space="0" w:color="auto"/>
                <w:right w:val="none" w:sz="0" w:space="0" w:color="auto"/>
              </w:divBdr>
            </w:div>
          </w:divsChild>
        </w:div>
        <w:div w:id="1500004977">
          <w:marLeft w:val="0"/>
          <w:marRight w:val="0"/>
          <w:marTop w:val="0"/>
          <w:marBottom w:val="0"/>
          <w:divBdr>
            <w:top w:val="none" w:sz="0" w:space="0" w:color="auto"/>
            <w:left w:val="none" w:sz="0" w:space="0" w:color="auto"/>
            <w:bottom w:val="none" w:sz="0" w:space="0" w:color="auto"/>
            <w:right w:val="none" w:sz="0" w:space="0" w:color="auto"/>
          </w:divBdr>
          <w:divsChild>
            <w:div w:id="2129084269">
              <w:marLeft w:val="0"/>
              <w:marRight w:val="0"/>
              <w:marTop w:val="0"/>
              <w:marBottom w:val="0"/>
              <w:divBdr>
                <w:top w:val="none" w:sz="0" w:space="0" w:color="auto"/>
                <w:left w:val="none" w:sz="0" w:space="0" w:color="auto"/>
                <w:bottom w:val="none" w:sz="0" w:space="0" w:color="auto"/>
                <w:right w:val="none" w:sz="0" w:space="0" w:color="auto"/>
              </w:divBdr>
            </w:div>
          </w:divsChild>
        </w:div>
        <w:div w:id="1722358595">
          <w:marLeft w:val="0"/>
          <w:marRight w:val="0"/>
          <w:marTop w:val="0"/>
          <w:marBottom w:val="0"/>
          <w:divBdr>
            <w:top w:val="none" w:sz="0" w:space="0" w:color="auto"/>
            <w:left w:val="none" w:sz="0" w:space="0" w:color="auto"/>
            <w:bottom w:val="none" w:sz="0" w:space="0" w:color="auto"/>
            <w:right w:val="none" w:sz="0" w:space="0" w:color="auto"/>
          </w:divBdr>
          <w:divsChild>
            <w:div w:id="819463254">
              <w:marLeft w:val="0"/>
              <w:marRight w:val="0"/>
              <w:marTop w:val="0"/>
              <w:marBottom w:val="0"/>
              <w:divBdr>
                <w:top w:val="none" w:sz="0" w:space="0" w:color="auto"/>
                <w:left w:val="none" w:sz="0" w:space="0" w:color="auto"/>
                <w:bottom w:val="none" w:sz="0" w:space="0" w:color="auto"/>
                <w:right w:val="none" w:sz="0" w:space="0" w:color="auto"/>
              </w:divBdr>
            </w:div>
          </w:divsChild>
        </w:div>
        <w:div w:id="1752580428">
          <w:marLeft w:val="0"/>
          <w:marRight w:val="0"/>
          <w:marTop w:val="0"/>
          <w:marBottom w:val="0"/>
          <w:divBdr>
            <w:top w:val="none" w:sz="0" w:space="0" w:color="auto"/>
            <w:left w:val="none" w:sz="0" w:space="0" w:color="auto"/>
            <w:bottom w:val="none" w:sz="0" w:space="0" w:color="auto"/>
            <w:right w:val="none" w:sz="0" w:space="0" w:color="auto"/>
          </w:divBdr>
          <w:divsChild>
            <w:div w:id="1222862331">
              <w:marLeft w:val="0"/>
              <w:marRight w:val="0"/>
              <w:marTop w:val="0"/>
              <w:marBottom w:val="0"/>
              <w:divBdr>
                <w:top w:val="none" w:sz="0" w:space="0" w:color="auto"/>
                <w:left w:val="none" w:sz="0" w:space="0" w:color="auto"/>
                <w:bottom w:val="none" w:sz="0" w:space="0" w:color="auto"/>
                <w:right w:val="none" w:sz="0" w:space="0" w:color="auto"/>
              </w:divBdr>
            </w:div>
          </w:divsChild>
        </w:div>
        <w:div w:id="1812136748">
          <w:marLeft w:val="0"/>
          <w:marRight w:val="0"/>
          <w:marTop w:val="0"/>
          <w:marBottom w:val="0"/>
          <w:divBdr>
            <w:top w:val="none" w:sz="0" w:space="0" w:color="auto"/>
            <w:left w:val="none" w:sz="0" w:space="0" w:color="auto"/>
            <w:bottom w:val="none" w:sz="0" w:space="0" w:color="auto"/>
            <w:right w:val="none" w:sz="0" w:space="0" w:color="auto"/>
          </w:divBdr>
          <w:divsChild>
            <w:div w:id="2087531096">
              <w:marLeft w:val="0"/>
              <w:marRight w:val="0"/>
              <w:marTop w:val="0"/>
              <w:marBottom w:val="0"/>
              <w:divBdr>
                <w:top w:val="none" w:sz="0" w:space="0" w:color="auto"/>
                <w:left w:val="none" w:sz="0" w:space="0" w:color="auto"/>
                <w:bottom w:val="none" w:sz="0" w:space="0" w:color="auto"/>
                <w:right w:val="none" w:sz="0" w:space="0" w:color="auto"/>
              </w:divBdr>
            </w:div>
          </w:divsChild>
        </w:div>
        <w:div w:id="1896433327">
          <w:marLeft w:val="0"/>
          <w:marRight w:val="0"/>
          <w:marTop w:val="0"/>
          <w:marBottom w:val="0"/>
          <w:divBdr>
            <w:top w:val="none" w:sz="0" w:space="0" w:color="auto"/>
            <w:left w:val="none" w:sz="0" w:space="0" w:color="auto"/>
            <w:bottom w:val="none" w:sz="0" w:space="0" w:color="auto"/>
            <w:right w:val="none" w:sz="0" w:space="0" w:color="auto"/>
          </w:divBdr>
          <w:divsChild>
            <w:div w:id="300155286">
              <w:marLeft w:val="0"/>
              <w:marRight w:val="0"/>
              <w:marTop w:val="0"/>
              <w:marBottom w:val="0"/>
              <w:divBdr>
                <w:top w:val="none" w:sz="0" w:space="0" w:color="auto"/>
                <w:left w:val="none" w:sz="0" w:space="0" w:color="auto"/>
                <w:bottom w:val="none" w:sz="0" w:space="0" w:color="auto"/>
                <w:right w:val="none" w:sz="0" w:space="0" w:color="auto"/>
              </w:divBdr>
            </w:div>
          </w:divsChild>
        </w:div>
        <w:div w:id="2031105076">
          <w:marLeft w:val="0"/>
          <w:marRight w:val="0"/>
          <w:marTop w:val="0"/>
          <w:marBottom w:val="0"/>
          <w:divBdr>
            <w:top w:val="none" w:sz="0" w:space="0" w:color="auto"/>
            <w:left w:val="none" w:sz="0" w:space="0" w:color="auto"/>
            <w:bottom w:val="none" w:sz="0" w:space="0" w:color="auto"/>
            <w:right w:val="none" w:sz="0" w:space="0" w:color="auto"/>
          </w:divBdr>
          <w:divsChild>
            <w:div w:id="835730286">
              <w:marLeft w:val="0"/>
              <w:marRight w:val="0"/>
              <w:marTop w:val="0"/>
              <w:marBottom w:val="0"/>
              <w:divBdr>
                <w:top w:val="none" w:sz="0" w:space="0" w:color="auto"/>
                <w:left w:val="none" w:sz="0" w:space="0" w:color="auto"/>
                <w:bottom w:val="none" w:sz="0" w:space="0" w:color="auto"/>
                <w:right w:val="none" w:sz="0" w:space="0" w:color="auto"/>
              </w:divBdr>
            </w:div>
          </w:divsChild>
        </w:div>
        <w:div w:id="2059015283">
          <w:marLeft w:val="0"/>
          <w:marRight w:val="0"/>
          <w:marTop w:val="0"/>
          <w:marBottom w:val="0"/>
          <w:divBdr>
            <w:top w:val="none" w:sz="0" w:space="0" w:color="auto"/>
            <w:left w:val="none" w:sz="0" w:space="0" w:color="auto"/>
            <w:bottom w:val="none" w:sz="0" w:space="0" w:color="auto"/>
            <w:right w:val="none" w:sz="0" w:space="0" w:color="auto"/>
          </w:divBdr>
          <w:divsChild>
            <w:div w:id="1022123605">
              <w:marLeft w:val="0"/>
              <w:marRight w:val="0"/>
              <w:marTop w:val="0"/>
              <w:marBottom w:val="0"/>
              <w:divBdr>
                <w:top w:val="none" w:sz="0" w:space="0" w:color="auto"/>
                <w:left w:val="none" w:sz="0" w:space="0" w:color="auto"/>
                <w:bottom w:val="none" w:sz="0" w:space="0" w:color="auto"/>
                <w:right w:val="none" w:sz="0" w:space="0" w:color="auto"/>
              </w:divBdr>
            </w:div>
          </w:divsChild>
        </w:div>
        <w:div w:id="2107998110">
          <w:marLeft w:val="0"/>
          <w:marRight w:val="0"/>
          <w:marTop w:val="0"/>
          <w:marBottom w:val="0"/>
          <w:divBdr>
            <w:top w:val="none" w:sz="0" w:space="0" w:color="auto"/>
            <w:left w:val="none" w:sz="0" w:space="0" w:color="auto"/>
            <w:bottom w:val="none" w:sz="0" w:space="0" w:color="auto"/>
            <w:right w:val="none" w:sz="0" w:space="0" w:color="auto"/>
          </w:divBdr>
          <w:divsChild>
            <w:div w:id="1572889370">
              <w:marLeft w:val="0"/>
              <w:marRight w:val="0"/>
              <w:marTop w:val="0"/>
              <w:marBottom w:val="0"/>
              <w:divBdr>
                <w:top w:val="none" w:sz="0" w:space="0" w:color="auto"/>
                <w:left w:val="none" w:sz="0" w:space="0" w:color="auto"/>
                <w:bottom w:val="none" w:sz="0" w:space="0" w:color="auto"/>
                <w:right w:val="none" w:sz="0" w:space="0" w:color="auto"/>
              </w:divBdr>
            </w:div>
          </w:divsChild>
        </w:div>
        <w:div w:id="2111965246">
          <w:marLeft w:val="0"/>
          <w:marRight w:val="0"/>
          <w:marTop w:val="0"/>
          <w:marBottom w:val="0"/>
          <w:divBdr>
            <w:top w:val="none" w:sz="0" w:space="0" w:color="auto"/>
            <w:left w:val="none" w:sz="0" w:space="0" w:color="auto"/>
            <w:bottom w:val="none" w:sz="0" w:space="0" w:color="auto"/>
            <w:right w:val="none" w:sz="0" w:space="0" w:color="auto"/>
          </w:divBdr>
          <w:divsChild>
            <w:div w:id="2119330503">
              <w:marLeft w:val="0"/>
              <w:marRight w:val="0"/>
              <w:marTop w:val="0"/>
              <w:marBottom w:val="0"/>
              <w:divBdr>
                <w:top w:val="none" w:sz="0" w:space="0" w:color="auto"/>
                <w:left w:val="none" w:sz="0" w:space="0" w:color="auto"/>
                <w:bottom w:val="none" w:sz="0" w:space="0" w:color="auto"/>
                <w:right w:val="none" w:sz="0" w:space="0" w:color="auto"/>
              </w:divBdr>
            </w:div>
          </w:divsChild>
        </w:div>
        <w:div w:id="2117745599">
          <w:marLeft w:val="0"/>
          <w:marRight w:val="0"/>
          <w:marTop w:val="0"/>
          <w:marBottom w:val="0"/>
          <w:divBdr>
            <w:top w:val="none" w:sz="0" w:space="0" w:color="auto"/>
            <w:left w:val="none" w:sz="0" w:space="0" w:color="auto"/>
            <w:bottom w:val="none" w:sz="0" w:space="0" w:color="auto"/>
            <w:right w:val="none" w:sz="0" w:space="0" w:color="auto"/>
          </w:divBdr>
          <w:divsChild>
            <w:div w:id="1747875304">
              <w:marLeft w:val="0"/>
              <w:marRight w:val="0"/>
              <w:marTop w:val="0"/>
              <w:marBottom w:val="0"/>
              <w:divBdr>
                <w:top w:val="none" w:sz="0" w:space="0" w:color="auto"/>
                <w:left w:val="none" w:sz="0" w:space="0" w:color="auto"/>
                <w:bottom w:val="none" w:sz="0" w:space="0" w:color="auto"/>
                <w:right w:val="none" w:sz="0" w:space="0" w:color="auto"/>
              </w:divBdr>
            </w:div>
          </w:divsChild>
        </w:div>
        <w:div w:id="2127768167">
          <w:marLeft w:val="0"/>
          <w:marRight w:val="0"/>
          <w:marTop w:val="0"/>
          <w:marBottom w:val="0"/>
          <w:divBdr>
            <w:top w:val="none" w:sz="0" w:space="0" w:color="auto"/>
            <w:left w:val="none" w:sz="0" w:space="0" w:color="auto"/>
            <w:bottom w:val="none" w:sz="0" w:space="0" w:color="auto"/>
            <w:right w:val="none" w:sz="0" w:space="0" w:color="auto"/>
          </w:divBdr>
          <w:divsChild>
            <w:div w:id="631178330">
              <w:marLeft w:val="0"/>
              <w:marRight w:val="0"/>
              <w:marTop w:val="0"/>
              <w:marBottom w:val="0"/>
              <w:divBdr>
                <w:top w:val="none" w:sz="0" w:space="0" w:color="auto"/>
                <w:left w:val="none" w:sz="0" w:space="0" w:color="auto"/>
                <w:bottom w:val="none" w:sz="0" w:space="0" w:color="auto"/>
                <w:right w:val="none" w:sz="0" w:space="0" w:color="auto"/>
              </w:divBdr>
            </w:div>
            <w:div w:id="989871295">
              <w:marLeft w:val="0"/>
              <w:marRight w:val="0"/>
              <w:marTop w:val="0"/>
              <w:marBottom w:val="0"/>
              <w:divBdr>
                <w:top w:val="none" w:sz="0" w:space="0" w:color="auto"/>
                <w:left w:val="none" w:sz="0" w:space="0" w:color="auto"/>
                <w:bottom w:val="none" w:sz="0" w:space="0" w:color="auto"/>
                <w:right w:val="none" w:sz="0" w:space="0" w:color="auto"/>
              </w:divBdr>
            </w:div>
            <w:div w:id="1463692633">
              <w:marLeft w:val="0"/>
              <w:marRight w:val="0"/>
              <w:marTop w:val="0"/>
              <w:marBottom w:val="0"/>
              <w:divBdr>
                <w:top w:val="none" w:sz="0" w:space="0" w:color="auto"/>
                <w:left w:val="none" w:sz="0" w:space="0" w:color="auto"/>
                <w:bottom w:val="none" w:sz="0" w:space="0" w:color="auto"/>
                <w:right w:val="none" w:sz="0" w:space="0" w:color="auto"/>
              </w:divBdr>
            </w:div>
            <w:div w:id="18909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1380">
      <w:bodyDiv w:val="1"/>
      <w:marLeft w:val="0"/>
      <w:marRight w:val="0"/>
      <w:marTop w:val="0"/>
      <w:marBottom w:val="0"/>
      <w:divBdr>
        <w:top w:val="none" w:sz="0" w:space="0" w:color="auto"/>
        <w:left w:val="none" w:sz="0" w:space="0" w:color="auto"/>
        <w:bottom w:val="none" w:sz="0" w:space="0" w:color="auto"/>
        <w:right w:val="none" w:sz="0" w:space="0" w:color="auto"/>
      </w:divBdr>
    </w:div>
    <w:div w:id="641033787">
      <w:bodyDiv w:val="1"/>
      <w:marLeft w:val="0"/>
      <w:marRight w:val="0"/>
      <w:marTop w:val="0"/>
      <w:marBottom w:val="0"/>
      <w:divBdr>
        <w:top w:val="none" w:sz="0" w:space="0" w:color="auto"/>
        <w:left w:val="none" w:sz="0" w:space="0" w:color="auto"/>
        <w:bottom w:val="none" w:sz="0" w:space="0" w:color="auto"/>
        <w:right w:val="none" w:sz="0" w:space="0" w:color="auto"/>
      </w:divBdr>
    </w:div>
    <w:div w:id="682825020">
      <w:bodyDiv w:val="1"/>
      <w:marLeft w:val="0"/>
      <w:marRight w:val="0"/>
      <w:marTop w:val="0"/>
      <w:marBottom w:val="0"/>
      <w:divBdr>
        <w:top w:val="none" w:sz="0" w:space="0" w:color="auto"/>
        <w:left w:val="none" w:sz="0" w:space="0" w:color="auto"/>
        <w:bottom w:val="none" w:sz="0" w:space="0" w:color="auto"/>
        <w:right w:val="none" w:sz="0" w:space="0" w:color="auto"/>
      </w:divBdr>
      <w:divsChild>
        <w:div w:id="736780070">
          <w:marLeft w:val="0"/>
          <w:marRight w:val="0"/>
          <w:marTop w:val="0"/>
          <w:marBottom w:val="0"/>
          <w:divBdr>
            <w:top w:val="none" w:sz="0" w:space="0" w:color="auto"/>
            <w:left w:val="none" w:sz="0" w:space="0" w:color="auto"/>
            <w:bottom w:val="none" w:sz="0" w:space="0" w:color="auto"/>
            <w:right w:val="none" w:sz="0" w:space="0" w:color="auto"/>
          </w:divBdr>
          <w:divsChild>
            <w:div w:id="83646537">
              <w:marLeft w:val="0"/>
              <w:marRight w:val="0"/>
              <w:marTop w:val="0"/>
              <w:marBottom w:val="0"/>
              <w:divBdr>
                <w:top w:val="none" w:sz="0" w:space="0" w:color="auto"/>
                <w:left w:val="none" w:sz="0" w:space="0" w:color="auto"/>
                <w:bottom w:val="none" w:sz="0" w:space="0" w:color="auto"/>
                <w:right w:val="none" w:sz="0" w:space="0" w:color="auto"/>
              </w:divBdr>
            </w:div>
            <w:div w:id="342169369">
              <w:marLeft w:val="0"/>
              <w:marRight w:val="0"/>
              <w:marTop w:val="0"/>
              <w:marBottom w:val="0"/>
              <w:divBdr>
                <w:top w:val="none" w:sz="0" w:space="0" w:color="auto"/>
                <w:left w:val="none" w:sz="0" w:space="0" w:color="auto"/>
                <w:bottom w:val="none" w:sz="0" w:space="0" w:color="auto"/>
                <w:right w:val="none" w:sz="0" w:space="0" w:color="auto"/>
              </w:divBdr>
            </w:div>
            <w:div w:id="997729477">
              <w:marLeft w:val="0"/>
              <w:marRight w:val="0"/>
              <w:marTop w:val="0"/>
              <w:marBottom w:val="0"/>
              <w:divBdr>
                <w:top w:val="none" w:sz="0" w:space="0" w:color="auto"/>
                <w:left w:val="none" w:sz="0" w:space="0" w:color="auto"/>
                <w:bottom w:val="none" w:sz="0" w:space="0" w:color="auto"/>
                <w:right w:val="none" w:sz="0" w:space="0" w:color="auto"/>
              </w:divBdr>
            </w:div>
            <w:div w:id="1534265201">
              <w:marLeft w:val="0"/>
              <w:marRight w:val="0"/>
              <w:marTop w:val="0"/>
              <w:marBottom w:val="0"/>
              <w:divBdr>
                <w:top w:val="none" w:sz="0" w:space="0" w:color="auto"/>
                <w:left w:val="none" w:sz="0" w:space="0" w:color="auto"/>
                <w:bottom w:val="none" w:sz="0" w:space="0" w:color="auto"/>
                <w:right w:val="none" w:sz="0" w:space="0" w:color="auto"/>
              </w:divBdr>
            </w:div>
          </w:divsChild>
        </w:div>
        <w:div w:id="1271475252">
          <w:marLeft w:val="0"/>
          <w:marRight w:val="0"/>
          <w:marTop w:val="0"/>
          <w:marBottom w:val="0"/>
          <w:divBdr>
            <w:top w:val="none" w:sz="0" w:space="0" w:color="auto"/>
            <w:left w:val="none" w:sz="0" w:space="0" w:color="auto"/>
            <w:bottom w:val="none" w:sz="0" w:space="0" w:color="auto"/>
            <w:right w:val="none" w:sz="0" w:space="0" w:color="auto"/>
          </w:divBdr>
          <w:divsChild>
            <w:div w:id="6799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0509">
      <w:bodyDiv w:val="1"/>
      <w:marLeft w:val="0"/>
      <w:marRight w:val="0"/>
      <w:marTop w:val="0"/>
      <w:marBottom w:val="0"/>
      <w:divBdr>
        <w:top w:val="none" w:sz="0" w:space="0" w:color="auto"/>
        <w:left w:val="none" w:sz="0" w:space="0" w:color="auto"/>
        <w:bottom w:val="none" w:sz="0" w:space="0" w:color="auto"/>
        <w:right w:val="none" w:sz="0" w:space="0" w:color="auto"/>
      </w:divBdr>
    </w:div>
    <w:div w:id="891501280">
      <w:bodyDiv w:val="1"/>
      <w:marLeft w:val="0"/>
      <w:marRight w:val="0"/>
      <w:marTop w:val="0"/>
      <w:marBottom w:val="0"/>
      <w:divBdr>
        <w:top w:val="none" w:sz="0" w:space="0" w:color="auto"/>
        <w:left w:val="none" w:sz="0" w:space="0" w:color="auto"/>
        <w:bottom w:val="none" w:sz="0" w:space="0" w:color="auto"/>
        <w:right w:val="none" w:sz="0" w:space="0" w:color="auto"/>
      </w:divBdr>
    </w:div>
    <w:div w:id="955259329">
      <w:bodyDiv w:val="1"/>
      <w:marLeft w:val="0"/>
      <w:marRight w:val="0"/>
      <w:marTop w:val="0"/>
      <w:marBottom w:val="0"/>
      <w:divBdr>
        <w:top w:val="none" w:sz="0" w:space="0" w:color="auto"/>
        <w:left w:val="none" w:sz="0" w:space="0" w:color="auto"/>
        <w:bottom w:val="none" w:sz="0" w:space="0" w:color="auto"/>
        <w:right w:val="none" w:sz="0" w:space="0" w:color="auto"/>
      </w:divBdr>
    </w:div>
    <w:div w:id="1396120302">
      <w:bodyDiv w:val="1"/>
      <w:marLeft w:val="0"/>
      <w:marRight w:val="0"/>
      <w:marTop w:val="0"/>
      <w:marBottom w:val="0"/>
      <w:divBdr>
        <w:top w:val="none" w:sz="0" w:space="0" w:color="auto"/>
        <w:left w:val="none" w:sz="0" w:space="0" w:color="auto"/>
        <w:bottom w:val="none" w:sz="0" w:space="0" w:color="auto"/>
        <w:right w:val="none" w:sz="0" w:space="0" w:color="auto"/>
      </w:divBdr>
      <w:divsChild>
        <w:div w:id="338431435">
          <w:marLeft w:val="0"/>
          <w:marRight w:val="0"/>
          <w:marTop w:val="0"/>
          <w:marBottom w:val="0"/>
          <w:divBdr>
            <w:top w:val="none" w:sz="0" w:space="0" w:color="auto"/>
            <w:left w:val="none" w:sz="0" w:space="0" w:color="auto"/>
            <w:bottom w:val="none" w:sz="0" w:space="0" w:color="auto"/>
            <w:right w:val="none" w:sz="0" w:space="0" w:color="auto"/>
          </w:divBdr>
          <w:divsChild>
            <w:div w:id="155657909">
              <w:marLeft w:val="0"/>
              <w:marRight w:val="0"/>
              <w:marTop w:val="0"/>
              <w:marBottom w:val="0"/>
              <w:divBdr>
                <w:top w:val="none" w:sz="0" w:space="0" w:color="auto"/>
                <w:left w:val="none" w:sz="0" w:space="0" w:color="auto"/>
                <w:bottom w:val="none" w:sz="0" w:space="0" w:color="auto"/>
                <w:right w:val="none" w:sz="0" w:space="0" w:color="auto"/>
              </w:divBdr>
            </w:div>
          </w:divsChild>
        </w:div>
        <w:div w:id="1136145978">
          <w:marLeft w:val="0"/>
          <w:marRight w:val="0"/>
          <w:marTop w:val="0"/>
          <w:marBottom w:val="0"/>
          <w:divBdr>
            <w:top w:val="none" w:sz="0" w:space="0" w:color="auto"/>
            <w:left w:val="none" w:sz="0" w:space="0" w:color="auto"/>
            <w:bottom w:val="none" w:sz="0" w:space="0" w:color="auto"/>
            <w:right w:val="none" w:sz="0" w:space="0" w:color="auto"/>
          </w:divBdr>
          <w:divsChild>
            <w:div w:id="792090452">
              <w:marLeft w:val="0"/>
              <w:marRight w:val="0"/>
              <w:marTop w:val="0"/>
              <w:marBottom w:val="0"/>
              <w:divBdr>
                <w:top w:val="none" w:sz="0" w:space="0" w:color="auto"/>
                <w:left w:val="none" w:sz="0" w:space="0" w:color="auto"/>
                <w:bottom w:val="none" w:sz="0" w:space="0" w:color="auto"/>
                <w:right w:val="none" w:sz="0" w:space="0" w:color="auto"/>
              </w:divBdr>
            </w:div>
          </w:divsChild>
        </w:div>
        <w:div w:id="1484421424">
          <w:marLeft w:val="0"/>
          <w:marRight w:val="0"/>
          <w:marTop w:val="0"/>
          <w:marBottom w:val="0"/>
          <w:divBdr>
            <w:top w:val="none" w:sz="0" w:space="0" w:color="auto"/>
            <w:left w:val="none" w:sz="0" w:space="0" w:color="auto"/>
            <w:bottom w:val="none" w:sz="0" w:space="0" w:color="auto"/>
            <w:right w:val="none" w:sz="0" w:space="0" w:color="auto"/>
          </w:divBdr>
          <w:divsChild>
            <w:div w:id="62064746">
              <w:marLeft w:val="0"/>
              <w:marRight w:val="0"/>
              <w:marTop w:val="0"/>
              <w:marBottom w:val="0"/>
              <w:divBdr>
                <w:top w:val="none" w:sz="0" w:space="0" w:color="auto"/>
                <w:left w:val="none" w:sz="0" w:space="0" w:color="auto"/>
                <w:bottom w:val="none" w:sz="0" w:space="0" w:color="auto"/>
                <w:right w:val="none" w:sz="0" w:space="0" w:color="auto"/>
              </w:divBdr>
            </w:div>
            <w:div w:id="718210497">
              <w:marLeft w:val="0"/>
              <w:marRight w:val="0"/>
              <w:marTop w:val="0"/>
              <w:marBottom w:val="0"/>
              <w:divBdr>
                <w:top w:val="none" w:sz="0" w:space="0" w:color="auto"/>
                <w:left w:val="none" w:sz="0" w:space="0" w:color="auto"/>
                <w:bottom w:val="none" w:sz="0" w:space="0" w:color="auto"/>
                <w:right w:val="none" w:sz="0" w:space="0" w:color="auto"/>
              </w:divBdr>
            </w:div>
            <w:div w:id="1011494980">
              <w:marLeft w:val="0"/>
              <w:marRight w:val="0"/>
              <w:marTop w:val="0"/>
              <w:marBottom w:val="0"/>
              <w:divBdr>
                <w:top w:val="none" w:sz="0" w:space="0" w:color="auto"/>
                <w:left w:val="none" w:sz="0" w:space="0" w:color="auto"/>
                <w:bottom w:val="none" w:sz="0" w:space="0" w:color="auto"/>
                <w:right w:val="none" w:sz="0" w:space="0" w:color="auto"/>
              </w:divBdr>
            </w:div>
            <w:div w:id="1391883328">
              <w:marLeft w:val="0"/>
              <w:marRight w:val="0"/>
              <w:marTop w:val="0"/>
              <w:marBottom w:val="0"/>
              <w:divBdr>
                <w:top w:val="none" w:sz="0" w:space="0" w:color="auto"/>
                <w:left w:val="none" w:sz="0" w:space="0" w:color="auto"/>
                <w:bottom w:val="none" w:sz="0" w:space="0" w:color="auto"/>
                <w:right w:val="none" w:sz="0" w:space="0" w:color="auto"/>
              </w:divBdr>
            </w:div>
            <w:div w:id="1711952928">
              <w:marLeft w:val="0"/>
              <w:marRight w:val="0"/>
              <w:marTop w:val="0"/>
              <w:marBottom w:val="0"/>
              <w:divBdr>
                <w:top w:val="none" w:sz="0" w:space="0" w:color="auto"/>
                <w:left w:val="none" w:sz="0" w:space="0" w:color="auto"/>
                <w:bottom w:val="none" w:sz="0" w:space="0" w:color="auto"/>
                <w:right w:val="none" w:sz="0" w:space="0" w:color="auto"/>
              </w:divBdr>
            </w:div>
            <w:div w:id="1714577056">
              <w:marLeft w:val="0"/>
              <w:marRight w:val="0"/>
              <w:marTop w:val="0"/>
              <w:marBottom w:val="0"/>
              <w:divBdr>
                <w:top w:val="none" w:sz="0" w:space="0" w:color="auto"/>
                <w:left w:val="none" w:sz="0" w:space="0" w:color="auto"/>
                <w:bottom w:val="none" w:sz="0" w:space="0" w:color="auto"/>
                <w:right w:val="none" w:sz="0" w:space="0" w:color="auto"/>
              </w:divBdr>
            </w:div>
            <w:div w:id="17885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3060">
      <w:bodyDiv w:val="1"/>
      <w:marLeft w:val="0"/>
      <w:marRight w:val="0"/>
      <w:marTop w:val="0"/>
      <w:marBottom w:val="0"/>
      <w:divBdr>
        <w:top w:val="none" w:sz="0" w:space="0" w:color="auto"/>
        <w:left w:val="none" w:sz="0" w:space="0" w:color="auto"/>
        <w:bottom w:val="none" w:sz="0" w:space="0" w:color="auto"/>
        <w:right w:val="none" w:sz="0" w:space="0" w:color="auto"/>
      </w:divBdr>
      <w:divsChild>
        <w:div w:id="1308586383">
          <w:marLeft w:val="0"/>
          <w:marRight w:val="0"/>
          <w:marTop w:val="0"/>
          <w:marBottom w:val="0"/>
          <w:divBdr>
            <w:top w:val="none" w:sz="0" w:space="0" w:color="auto"/>
            <w:left w:val="none" w:sz="0" w:space="0" w:color="auto"/>
            <w:bottom w:val="none" w:sz="0" w:space="0" w:color="auto"/>
            <w:right w:val="none" w:sz="0" w:space="0" w:color="auto"/>
          </w:divBdr>
        </w:div>
        <w:div w:id="487289344">
          <w:marLeft w:val="0"/>
          <w:marRight w:val="0"/>
          <w:marTop w:val="0"/>
          <w:marBottom w:val="0"/>
          <w:divBdr>
            <w:top w:val="none" w:sz="0" w:space="0" w:color="auto"/>
            <w:left w:val="none" w:sz="0" w:space="0" w:color="auto"/>
            <w:bottom w:val="none" w:sz="0" w:space="0" w:color="auto"/>
            <w:right w:val="none" w:sz="0" w:space="0" w:color="auto"/>
          </w:divBdr>
        </w:div>
        <w:div w:id="146557658">
          <w:marLeft w:val="0"/>
          <w:marRight w:val="0"/>
          <w:marTop w:val="0"/>
          <w:marBottom w:val="0"/>
          <w:divBdr>
            <w:top w:val="none" w:sz="0" w:space="0" w:color="auto"/>
            <w:left w:val="none" w:sz="0" w:space="0" w:color="auto"/>
            <w:bottom w:val="none" w:sz="0" w:space="0" w:color="auto"/>
            <w:right w:val="none" w:sz="0" w:space="0" w:color="auto"/>
          </w:divBdr>
        </w:div>
        <w:div w:id="763232691">
          <w:marLeft w:val="0"/>
          <w:marRight w:val="0"/>
          <w:marTop w:val="0"/>
          <w:marBottom w:val="0"/>
          <w:divBdr>
            <w:top w:val="none" w:sz="0" w:space="0" w:color="auto"/>
            <w:left w:val="none" w:sz="0" w:space="0" w:color="auto"/>
            <w:bottom w:val="none" w:sz="0" w:space="0" w:color="auto"/>
            <w:right w:val="none" w:sz="0" w:space="0" w:color="auto"/>
          </w:divBdr>
        </w:div>
        <w:div w:id="1100102667">
          <w:marLeft w:val="0"/>
          <w:marRight w:val="0"/>
          <w:marTop w:val="0"/>
          <w:marBottom w:val="0"/>
          <w:divBdr>
            <w:top w:val="none" w:sz="0" w:space="0" w:color="auto"/>
            <w:left w:val="none" w:sz="0" w:space="0" w:color="auto"/>
            <w:bottom w:val="none" w:sz="0" w:space="0" w:color="auto"/>
            <w:right w:val="none" w:sz="0" w:space="0" w:color="auto"/>
          </w:divBdr>
        </w:div>
        <w:div w:id="211115784">
          <w:marLeft w:val="0"/>
          <w:marRight w:val="0"/>
          <w:marTop w:val="0"/>
          <w:marBottom w:val="0"/>
          <w:divBdr>
            <w:top w:val="none" w:sz="0" w:space="0" w:color="auto"/>
            <w:left w:val="none" w:sz="0" w:space="0" w:color="auto"/>
            <w:bottom w:val="none" w:sz="0" w:space="0" w:color="auto"/>
            <w:right w:val="none" w:sz="0" w:space="0" w:color="auto"/>
          </w:divBdr>
        </w:div>
        <w:div w:id="1591890702">
          <w:marLeft w:val="0"/>
          <w:marRight w:val="0"/>
          <w:marTop w:val="0"/>
          <w:marBottom w:val="0"/>
          <w:divBdr>
            <w:top w:val="none" w:sz="0" w:space="0" w:color="auto"/>
            <w:left w:val="none" w:sz="0" w:space="0" w:color="auto"/>
            <w:bottom w:val="none" w:sz="0" w:space="0" w:color="auto"/>
            <w:right w:val="none" w:sz="0" w:space="0" w:color="auto"/>
          </w:divBdr>
        </w:div>
      </w:divsChild>
    </w:div>
    <w:div w:id="1688485294">
      <w:bodyDiv w:val="1"/>
      <w:marLeft w:val="0"/>
      <w:marRight w:val="0"/>
      <w:marTop w:val="0"/>
      <w:marBottom w:val="0"/>
      <w:divBdr>
        <w:top w:val="none" w:sz="0" w:space="0" w:color="auto"/>
        <w:left w:val="none" w:sz="0" w:space="0" w:color="auto"/>
        <w:bottom w:val="none" w:sz="0" w:space="0" w:color="auto"/>
        <w:right w:val="none" w:sz="0" w:space="0" w:color="auto"/>
      </w:divBdr>
    </w:div>
    <w:div w:id="1705710692">
      <w:bodyDiv w:val="1"/>
      <w:marLeft w:val="0"/>
      <w:marRight w:val="0"/>
      <w:marTop w:val="0"/>
      <w:marBottom w:val="0"/>
      <w:divBdr>
        <w:top w:val="none" w:sz="0" w:space="0" w:color="auto"/>
        <w:left w:val="none" w:sz="0" w:space="0" w:color="auto"/>
        <w:bottom w:val="none" w:sz="0" w:space="0" w:color="auto"/>
        <w:right w:val="none" w:sz="0" w:space="0" w:color="auto"/>
      </w:divBdr>
      <w:divsChild>
        <w:div w:id="1879201089">
          <w:marLeft w:val="0"/>
          <w:marRight w:val="0"/>
          <w:marTop w:val="0"/>
          <w:marBottom w:val="0"/>
          <w:divBdr>
            <w:top w:val="none" w:sz="0" w:space="0" w:color="auto"/>
            <w:left w:val="none" w:sz="0" w:space="0" w:color="auto"/>
            <w:bottom w:val="none" w:sz="0" w:space="0" w:color="auto"/>
            <w:right w:val="none" w:sz="0" w:space="0" w:color="auto"/>
          </w:divBdr>
        </w:div>
        <w:div w:id="834684404">
          <w:marLeft w:val="0"/>
          <w:marRight w:val="0"/>
          <w:marTop w:val="0"/>
          <w:marBottom w:val="0"/>
          <w:divBdr>
            <w:top w:val="none" w:sz="0" w:space="0" w:color="auto"/>
            <w:left w:val="none" w:sz="0" w:space="0" w:color="auto"/>
            <w:bottom w:val="none" w:sz="0" w:space="0" w:color="auto"/>
            <w:right w:val="none" w:sz="0" w:space="0" w:color="auto"/>
          </w:divBdr>
        </w:div>
        <w:div w:id="949167211">
          <w:marLeft w:val="0"/>
          <w:marRight w:val="0"/>
          <w:marTop w:val="0"/>
          <w:marBottom w:val="0"/>
          <w:divBdr>
            <w:top w:val="none" w:sz="0" w:space="0" w:color="auto"/>
            <w:left w:val="none" w:sz="0" w:space="0" w:color="auto"/>
            <w:bottom w:val="none" w:sz="0" w:space="0" w:color="auto"/>
            <w:right w:val="none" w:sz="0" w:space="0" w:color="auto"/>
          </w:divBdr>
        </w:div>
        <w:div w:id="1050108254">
          <w:marLeft w:val="0"/>
          <w:marRight w:val="0"/>
          <w:marTop w:val="0"/>
          <w:marBottom w:val="0"/>
          <w:divBdr>
            <w:top w:val="none" w:sz="0" w:space="0" w:color="auto"/>
            <w:left w:val="none" w:sz="0" w:space="0" w:color="auto"/>
            <w:bottom w:val="none" w:sz="0" w:space="0" w:color="auto"/>
            <w:right w:val="none" w:sz="0" w:space="0" w:color="auto"/>
          </w:divBdr>
        </w:div>
        <w:div w:id="1799490613">
          <w:marLeft w:val="0"/>
          <w:marRight w:val="0"/>
          <w:marTop w:val="0"/>
          <w:marBottom w:val="0"/>
          <w:divBdr>
            <w:top w:val="none" w:sz="0" w:space="0" w:color="auto"/>
            <w:left w:val="none" w:sz="0" w:space="0" w:color="auto"/>
            <w:bottom w:val="none" w:sz="0" w:space="0" w:color="auto"/>
            <w:right w:val="none" w:sz="0" w:space="0" w:color="auto"/>
          </w:divBdr>
        </w:div>
        <w:div w:id="1723943066">
          <w:marLeft w:val="0"/>
          <w:marRight w:val="0"/>
          <w:marTop w:val="0"/>
          <w:marBottom w:val="0"/>
          <w:divBdr>
            <w:top w:val="none" w:sz="0" w:space="0" w:color="auto"/>
            <w:left w:val="none" w:sz="0" w:space="0" w:color="auto"/>
            <w:bottom w:val="none" w:sz="0" w:space="0" w:color="auto"/>
            <w:right w:val="none" w:sz="0" w:space="0" w:color="auto"/>
          </w:divBdr>
        </w:div>
        <w:div w:id="1471627568">
          <w:marLeft w:val="0"/>
          <w:marRight w:val="0"/>
          <w:marTop w:val="0"/>
          <w:marBottom w:val="0"/>
          <w:divBdr>
            <w:top w:val="none" w:sz="0" w:space="0" w:color="auto"/>
            <w:left w:val="none" w:sz="0" w:space="0" w:color="auto"/>
            <w:bottom w:val="none" w:sz="0" w:space="0" w:color="auto"/>
            <w:right w:val="none" w:sz="0" w:space="0" w:color="auto"/>
          </w:divBdr>
        </w:div>
      </w:divsChild>
    </w:div>
    <w:div w:id="1716154030">
      <w:bodyDiv w:val="1"/>
      <w:marLeft w:val="0"/>
      <w:marRight w:val="0"/>
      <w:marTop w:val="0"/>
      <w:marBottom w:val="0"/>
      <w:divBdr>
        <w:top w:val="none" w:sz="0" w:space="0" w:color="auto"/>
        <w:left w:val="none" w:sz="0" w:space="0" w:color="auto"/>
        <w:bottom w:val="none" w:sz="0" w:space="0" w:color="auto"/>
        <w:right w:val="none" w:sz="0" w:space="0" w:color="auto"/>
      </w:divBdr>
      <w:divsChild>
        <w:div w:id="9449986">
          <w:marLeft w:val="0"/>
          <w:marRight w:val="0"/>
          <w:marTop w:val="0"/>
          <w:marBottom w:val="0"/>
          <w:divBdr>
            <w:top w:val="none" w:sz="0" w:space="0" w:color="auto"/>
            <w:left w:val="none" w:sz="0" w:space="0" w:color="auto"/>
            <w:bottom w:val="none" w:sz="0" w:space="0" w:color="auto"/>
            <w:right w:val="none" w:sz="0" w:space="0" w:color="auto"/>
          </w:divBdr>
          <w:divsChild>
            <w:div w:id="2044137216">
              <w:marLeft w:val="0"/>
              <w:marRight w:val="0"/>
              <w:marTop w:val="0"/>
              <w:marBottom w:val="0"/>
              <w:divBdr>
                <w:top w:val="none" w:sz="0" w:space="0" w:color="auto"/>
                <w:left w:val="none" w:sz="0" w:space="0" w:color="auto"/>
                <w:bottom w:val="none" w:sz="0" w:space="0" w:color="auto"/>
                <w:right w:val="none" w:sz="0" w:space="0" w:color="auto"/>
              </w:divBdr>
            </w:div>
          </w:divsChild>
        </w:div>
        <w:div w:id="12269368">
          <w:marLeft w:val="0"/>
          <w:marRight w:val="0"/>
          <w:marTop w:val="0"/>
          <w:marBottom w:val="0"/>
          <w:divBdr>
            <w:top w:val="none" w:sz="0" w:space="0" w:color="auto"/>
            <w:left w:val="none" w:sz="0" w:space="0" w:color="auto"/>
            <w:bottom w:val="none" w:sz="0" w:space="0" w:color="auto"/>
            <w:right w:val="none" w:sz="0" w:space="0" w:color="auto"/>
          </w:divBdr>
          <w:divsChild>
            <w:div w:id="2035693478">
              <w:marLeft w:val="0"/>
              <w:marRight w:val="0"/>
              <w:marTop w:val="0"/>
              <w:marBottom w:val="0"/>
              <w:divBdr>
                <w:top w:val="none" w:sz="0" w:space="0" w:color="auto"/>
                <w:left w:val="none" w:sz="0" w:space="0" w:color="auto"/>
                <w:bottom w:val="none" w:sz="0" w:space="0" w:color="auto"/>
                <w:right w:val="none" w:sz="0" w:space="0" w:color="auto"/>
              </w:divBdr>
            </w:div>
          </w:divsChild>
        </w:div>
        <w:div w:id="15353454">
          <w:marLeft w:val="0"/>
          <w:marRight w:val="0"/>
          <w:marTop w:val="0"/>
          <w:marBottom w:val="0"/>
          <w:divBdr>
            <w:top w:val="none" w:sz="0" w:space="0" w:color="auto"/>
            <w:left w:val="none" w:sz="0" w:space="0" w:color="auto"/>
            <w:bottom w:val="none" w:sz="0" w:space="0" w:color="auto"/>
            <w:right w:val="none" w:sz="0" w:space="0" w:color="auto"/>
          </w:divBdr>
          <w:divsChild>
            <w:div w:id="1428844378">
              <w:marLeft w:val="0"/>
              <w:marRight w:val="0"/>
              <w:marTop w:val="0"/>
              <w:marBottom w:val="0"/>
              <w:divBdr>
                <w:top w:val="none" w:sz="0" w:space="0" w:color="auto"/>
                <w:left w:val="none" w:sz="0" w:space="0" w:color="auto"/>
                <w:bottom w:val="none" w:sz="0" w:space="0" w:color="auto"/>
                <w:right w:val="none" w:sz="0" w:space="0" w:color="auto"/>
              </w:divBdr>
            </w:div>
          </w:divsChild>
        </w:div>
        <w:div w:id="51122268">
          <w:marLeft w:val="0"/>
          <w:marRight w:val="0"/>
          <w:marTop w:val="0"/>
          <w:marBottom w:val="0"/>
          <w:divBdr>
            <w:top w:val="none" w:sz="0" w:space="0" w:color="auto"/>
            <w:left w:val="none" w:sz="0" w:space="0" w:color="auto"/>
            <w:bottom w:val="none" w:sz="0" w:space="0" w:color="auto"/>
            <w:right w:val="none" w:sz="0" w:space="0" w:color="auto"/>
          </w:divBdr>
          <w:divsChild>
            <w:div w:id="1772235215">
              <w:marLeft w:val="0"/>
              <w:marRight w:val="0"/>
              <w:marTop w:val="0"/>
              <w:marBottom w:val="0"/>
              <w:divBdr>
                <w:top w:val="none" w:sz="0" w:space="0" w:color="auto"/>
                <w:left w:val="none" w:sz="0" w:space="0" w:color="auto"/>
                <w:bottom w:val="none" w:sz="0" w:space="0" w:color="auto"/>
                <w:right w:val="none" w:sz="0" w:space="0" w:color="auto"/>
              </w:divBdr>
            </w:div>
          </w:divsChild>
        </w:div>
        <w:div w:id="59599127">
          <w:marLeft w:val="0"/>
          <w:marRight w:val="0"/>
          <w:marTop w:val="0"/>
          <w:marBottom w:val="0"/>
          <w:divBdr>
            <w:top w:val="none" w:sz="0" w:space="0" w:color="auto"/>
            <w:left w:val="none" w:sz="0" w:space="0" w:color="auto"/>
            <w:bottom w:val="none" w:sz="0" w:space="0" w:color="auto"/>
            <w:right w:val="none" w:sz="0" w:space="0" w:color="auto"/>
          </w:divBdr>
          <w:divsChild>
            <w:div w:id="57629245">
              <w:marLeft w:val="0"/>
              <w:marRight w:val="0"/>
              <w:marTop w:val="0"/>
              <w:marBottom w:val="0"/>
              <w:divBdr>
                <w:top w:val="none" w:sz="0" w:space="0" w:color="auto"/>
                <w:left w:val="none" w:sz="0" w:space="0" w:color="auto"/>
                <w:bottom w:val="none" w:sz="0" w:space="0" w:color="auto"/>
                <w:right w:val="none" w:sz="0" w:space="0" w:color="auto"/>
              </w:divBdr>
            </w:div>
          </w:divsChild>
        </w:div>
        <w:div w:id="60325393">
          <w:marLeft w:val="0"/>
          <w:marRight w:val="0"/>
          <w:marTop w:val="0"/>
          <w:marBottom w:val="0"/>
          <w:divBdr>
            <w:top w:val="none" w:sz="0" w:space="0" w:color="auto"/>
            <w:left w:val="none" w:sz="0" w:space="0" w:color="auto"/>
            <w:bottom w:val="none" w:sz="0" w:space="0" w:color="auto"/>
            <w:right w:val="none" w:sz="0" w:space="0" w:color="auto"/>
          </w:divBdr>
          <w:divsChild>
            <w:div w:id="541598075">
              <w:marLeft w:val="0"/>
              <w:marRight w:val="0"/>
              <w:marTop w:val="0"/>
              <w:marBottom w:val="0"/>
              <w:divBdr>
                <w:top w:val="none" w:sz="0" w:space="0" w:color="auto"/>
                <w:left w:val="none" w:sz="0" w:space="0" w:color="auto"/>
                <w:bottom w:val="none" w:sz="0" w:space="0" w:color="auto"/>
                <w:right w:val="none" w:sz="0" w:space="0" w:color="auto"/>
              </w:divBdr>
            </w:div>
          </w:divsChild>
        </w:div>
        <w:div w:id="106462687">
          <w:marLeft w:val="0"/>
          <w:marRight w:val="0"/>
          <w:marTop w:val="0"/>
          <w:marBottom w:val="0"/>
          <w:divBdr>
            <w:top w:val="none" w:sz="0" w:space="0" w:color="auto"/>
            <w:left w:val="none" w:sz="0" w:space="0" w:color="auto"/>
            <w:bottom w:val="none" w:sz="0" w:space="0" w:color="auto"/>
            <w:right w:val="none" w:sz="0" w:space="0" w:color="auto"/>
          </w:divBdr>
          <w:divsChild>
            <w:div w:id="2055960054">
              <w:marLeft w:val="0"/>
              <w:marRight w:val="0"/>
              <w:marTop w:val="0"/>
              <w:marBottom w:val="0"/>
              <w:divBdr>
                <w:top w:val="none" w:sz="0" w:space="0" w:color="auto"/>
                <w:left w:val="none" w:sz="0" w:space="0" w:color="auto"/>
                <w:bottom w:val="none" w:sz="0" w:space="0" w:color="auto"/>
                <w:right w:val="none" w:sz="0" w:space="0" w:color="auto"/>
              </w:divBdr>
            </w:div>
          </w:divsChild>
        </w:div>
        <w:div w:id="119422217">
          <w:marLeft w:val="0"/>
          <w:marRight w:val="0"/>
          <w:marTop w:val="0"/>
          <w:marBottom w:val="0"/>
          <w:divBdr>
            <w:top w:val="none" w:sz="0" w:space="0" w:color="auto"/>
            <w:left w:val="none" w:sz="0" w:space="0" w:color="auto"/>
            <w:bottom w:val="none" w:sz="0" w:space="0" w:color="auto"/>
            <w:right w:val="none" w:sz="0" w:space="0" w:color="auto"/>
          </w:divBdr>
          <w:divsChild>
            <w:div w:id="660700909">
              <w:marLeft w:val="0"/>
              <w:marRight w:val="0"/>
              <w:marTop w:val="0"/>
              <w:marBottom w:val="0"/>
              <w:divBdr>
                <w:top w:val="none" w:sz="0" w:space="0" w:color="auto"/>
                <w:left w:val="none" w:sz="0" w:space="0" w:color="auto"/>
                <w:bottom w:val="none" w:sz="0" w:space="0" w:color="auto"/>
                <w:right w:val="none" w:sz="0" w:space="0" w:color="auto"/>
              </w:divBdr>
            </w:div>
          </w:divsChild>
        </w:div>
        <w:div w:id="133060957">
          <w:marLeft w:val="0"/>
          <w:marRight w:val="0"/>
          <w:marTop w:val="0"/>
          <w:marBottom w:val="0"/>
          <w:divBdr>
            <w:top w:val="none" w:sz="0" w:space="0" w:color="auto"/>
            <w:left w:val="none" w:sz="0" w:space="0" w:color="auto"/>
            <w:bottom w:val="none" w:sz="0" w:space="0" w:color="auto"/>
            <w:right w:val="none" w:sz="0" w:space="0" w:color="auto"/>
          </w:divBdr>
          <w:divsChild>
            <w:div w:id="1522232948">
              <w:marLeft w:val="0"/>
              <w:marRight w:val="0"/>
              <w:marTop w:val="0"/>
              <w:marBottom w:val="0"/>
              <w:divBdr>
                <w:top w:val="none" w:sz="0" w:space="0" w:color="auto"/>
                <w:left w:val="none" w:sz="0" w:space="0" w:color="auto"/>
                <w:bottom w:val="none" w:sz="0" w:space="0" w:color="auto"/>
                <w:right w:val="none" w:sz="0" w:space="0" w:color="auto"/>
              </w:divBdr>
            </w:div>
          </w:divsChild>
        </w:div>
        <w:div w:id="140931332">
          <w:marLeft w:val="0"/>
          <w:marRight w:val="0"/>
          <w:marTop w:val="0"/>
          <w:marBottom w:val="0"/>
          <w:divBdr>
            <w:top w:val="none" w:sz="0" w:space="0" w:color="auto"/>
            <w:left w:val="none" w:sz="0" w:space="0" w:color="auto"/>
            <w:bottom w:val="none" w:sz="0" w:space="0" w:color="auto"/>
            <w:right w:val="none" w:sz="0" w:space="0" w:color="auto"/>
          </w:divBdr>
          <w:divsChild>
            <w:div w:id="1772580562">
              <w:marLeft w:val="0"/>
              <w:marRight w:val="0"/>
              <w:marTop w:val="0"/>
              <w:marBottom w:val="0"/>
              <w:divBdr>
                <w:top w:val="none" w:sz="0" w:space="0" w:color="auto"/>
                <w:left w:val="none" w:sz="0" w:space="0" w:color="auto"/>
                <w:bottom w:val="none" w:sz="0" w:space="0" w:color="auto"/>
                <w:right w:val="none" w:sz="0" w:space="0" w:color="auto"/>
              </w:divBdr>
            </w:div>
          </w:divsChild>
        </w:div>
        <w:div w:id="143400153">
          <w:marLeft w:val="0"/>
          <w:marRight w:val="0"/>
          <w:marTop w:val="0"/>
          <w:marBottom w:val="0"/>
          <w:divBdr>
            <w:top w:val="none" w:sz="0" w:space="0" w:color="auto"/>
            <w:left w:val="none" w:sz="0" w:space="0" w:color="auto"/>
            <w:bottom w:val="none" w:sz="0" w:space="0" w:color="auto"/>
            <w:right w:val="none" w:sz="0" w:space="0" w:color="auto"/>
          </w:divBdr>
          <w:divsChild>
            <w:div w:id="1095631225">
              <w:marLeft w:val="0"/>
              <w:marRight w:val="0"/>
              <w:marTop w:val="0"/>
              <w:marBottom w:val="0"/>
              <w:divBdr>
                <w:top w:val="none" w:sz="0" w:space="0" w:color="auto"/>
                <w:left w:val="none" w:sz="0" w:space="0" w:color="auto"/>
                <w:bottom w:val="none" w:sz="0" w:space="0" w:color="auto"/>
                <w:right w:val="none" w:sz="0" w:space="0" w:color="auto"/>
              </w:divBdr>
            </w:div>
          </w:divsChild>
        </w:div>
        <w:div w:id="161632087">
          <w:marLeft w:val="0"/>
          <w:marRight w:val="0"/>
          <w:marTop w:val="0"/>
          <w:marBottom w:val="0"/>
          <w:divBdr>
            <w:top w:val="none" w:sz="0" w:space="0" w:color="auto"/>
            <w:left w:val="none" w:sz="0" w:space="0" w:color="auto"/>
            <w:bottom w:val="none" w:sz="0" w:space="0" w:color="auto"/>
            <w:right w:val="none" w:sz="0" w:space="0" w:color="auto"/>
          </w:divBdr>
          <w:divsChild>
            <w:div w:id="1367559827">
              <w:marLeft w:val="0"/>
              <w:marRight w:val="0"/>
              <w:marTop w:val="0"/>
              <w:marBottom w:val="0"/>
              <w:divBdr>
                <w:top w:val="none" w:sz="0" w:space="0" w:color="auto"/>
                <w:left w:val="none" w:sz="0" w:space="0" w:color="auto"/>
                <w:bottom w:val="none" w:sz="0" w:space="0" w:color="auto"/>
                <w:right w:val="none" w:sz="0" w:space="0" w:color="auto"/>
              </w:divBdr>
            </w:div>
          </w:divsChild>
        </w:div>
        <w:div w:id="180974330">
          <w:marLeft w:val="0"/>
          <w:marRight w:val="0"/>
          <w:marTop w:val="0"/>
          <w:marBottom w:val="0"/>
          <w:divBdr>
            <w:top w:val="none" w:sz="0" w:space="0" w:color="auto"/>
            <w:left w:val="none" w:sz="0" w:space="0" w:color="auto"/>
            <w:bottom w:val="none" w:sz="0" w:space="0" w:color="auto"/>
            <w:right w:val="none" w:sz="0" w:space="0" w:color="auto"/>
          </w:divBdr>
          <w:divsChild>
            <w:div w:id="1900553172">
              <w:marLeft w:val="0"/>
              <w:marRight w:val="0"/>
              <w:marTop w:val="0"/>
              <w:marBottom w:val="0"/>
              <w:divBdr>
                <w:top w:val="none" w:sz="0" w:space="0" w:color="auto"/>
                <w:left w:val="none" w:sz="0" w:space="0" w:color="auto"/>
                <w:bottom w:val="none" w:sz="0" w:space="0" w:color="auto"/>
                <w:right w:val="none" w:sz="0" w:space="0" w:color="auto"/>
              </w:divBdr>
            </w:div>
          </w:divsChild>
        </w:div>
        <w:div w:id="184444689">
          <w:marLeft w:val="0"/>
          <w:marRight w:val="0"/>
          <w:marTop w:val="0"/>
          <w:marBottom w:val="0"/>
          <w:divBdr>
            <w:top w:val="none" w:sz="0" w:space="0" w:color="auto"/>
            <w:left w:val="none" w:sz="0" w:space="0" w:color="auto"/>
            <w:bottom w:val="none" w:sz="0" w:space="0" w:color="auto"/>
            <w:right w:val="none" w:sz="0" w:space="0" w:color="auto"/>
          </w:divBdr>
          <w:divsChild>
            <w:div w:id="1464887257">
              <w:marLeft w:val="0"/>
              <w:marRight w:val="0"/>
              <w:marTop w:val="0"/>
              <w:marBottom w:val="0"/>
              <w:divBdr>
                <w:top w:val="none" w:sz="0" w:space="0" w:color="auto"/>
                <w:left w:val="none" w:sz="0" w:space="0" w:color="auto"/>
                <w:bottom w:val="none" w:sz="0" w:space="0" w:color="auto"/>
                <w:right w:val="none" w:sz="0" w:space="0" w:color="auto"/>
              </w:divBdr>
            </w:div>
          </w:divsChild>
        </w:div>
        <w:div w:id="205219346">
          <w:marLeft w:val="0"/>
          <w:marRight w:val="0"/>
          <w:marTop w:val="0"/>
          <w:marBottom w:val="0"/>
          <w:divBdr>
            <w:top w:val="none" w:sz="0" w:space="0" w:color="auto"/>
            <w:left w:val="none" w:sz="0" w:space="0" w:color="auto"/>
            <w:bottom w:val="none" w:sz="0" w:space="0" w:color="auto"/>
            <w:right w:val="none" w:sz="0" w:space="0" w:color="auto"/>
          </w:divBdr>
          <w:divsChild>
            <w:div w:id="1630864741">
              <w:marLeft w:val="0"/>
              <w:marRight w:val="0"/>
              <w:marTop w:val="0"/>
              <w:marBottom w:val="0"/>
              <w:divBdr>
                <w:top w:val="none" w:sz="0" w:space="0" w:color="auto"/>
                <w:left w:val="none" w:sz="0" w:space="0" w:color="auto"/>
                <w:bottom w:val="none" w:sz="0" w:space="0" w:color="auto"/>
                <w:right w:val="none" w:sz="0" w:space="0" w:color="auto"/>
              </w:divBdr>
            </w:div>
          </w:divsChild>
        </w:div>
        <w:div w:id="254169829">
          <w:marLeft w:val="0"/>
          <w:marRight w:val="0"/>
          <w:marTop w:val="0"/>
          <w:marBottom w:val="0"/>
          <w:divBdr>
            <w:top w:val="none" w:sz="0" w:space="0" w:color="auto"/>
            <w:left w:val="none" w:sz="0" w:space="0" w:color="auto"/>
            <w:bottom w:val="none" w:sz="0" w:space="0" w:color="auto"/>
            <w:right w:val="none" w:sz="0" w:space="0" w:color="auto"/>
          </w:divBdr>
          <w:divsChild>
            <w:div w:id="2055232155">
              <w:marLeft w:val="0"/>
              <w:marRight w:val="0"/>
              <w:marTop w:val="0"/>
              <w:marBottom w:val="0"/>
              <w:divBdr>
                <w:top w:val="none" w:sz="0" w:space="0" w:color="auto"/>
                <w:left w:val="none" w:sz="0" w:space="0" w:color="auto"/>
                <w:bottom w:val="none" w:sz="0" w:space="0" w:color="auto"/>
                <w:right w:val="none" w:sz="0" w:space="0" w:color="auto"/>
              </w:divBdr>
            </w:div>
          </w:divsChild>
        </w:div>
        <w:div w:id="269244853">
          <w:marLeft w:val="0"/>
          <w:marRight w:val="0"/>
          <w:marTop w:val="0"/>
          <w:marBottom w:val="0"/>
          <w:divBdr>
            <w:top w:val="none" w:sz="0" w:space="0" w:color="auto"/>
            <w:left w:val="none" w:sz="0" w:space="0" w:color="auto"/>
            <w:bottom w:val="none" w:sz="0" w:space="0" w:color="auto"/>
            <w:right w:val="none" w:sz="0" w:space="0" w:color="auto"/>
          </w:divBdr>
          <w:divsChild>
            <w:div w:id="557787593">
              <w:marLeft w:val="0"/>
              <w:marRight w:val="0"/>
              <w:marTop w:val="0"/>
              <w:marBottom w:val="0"/>
              <w:divBdr>
                <w:top w:val="none" w:sz="0" w:space="0" w:color="auto"/>
                <w:left w:val="none" w:sz="0" w:space="0" w:color="auto"/>
                <w:bottom w:val="none" w:sz="0" w:space="0" w:color="auto"/>
                <w:right w:val="none" w:sz="0" w:space="0" w:color="auto"/>
              </w:divBdr>
            </w:div>
          </w:divsChild>
        </w:div>
        <w:div w:id="286010844">
          <w:marLeft w:val="0"/>
          <w:marRight w:val="0"/>
          <w:marTop w:val="0"/>
          <w:marBottom w:val="0"/>
          <w:divBdr>
            <w:top w:val="none" w:sz="0" w:space="0" w:color="auto"/>
            <w:left w:val="none" w:sz="0" w:space="0" w:color="auto"/>
            <w:bottom w:val="none" w:sz="0" w:space="0" w:color="auto"/>
            <w:right w:val="none" w:sz="0" w:space="0" w:color="auto"/>
          </w:divBdr>
          <w:divsChild>
            <w:div w:id="1294677119">
              <w:marLeft w:val="0"/>
              <w:marRight w:val="0"/>
              <w:marTop w:val="0"/>
              <w:marBottom w:val="0"/>
              <w:divBdr>
                <w:top w:val="none" w:sz="0" w:space="0" w:color="auto"/>
                <w:left w:val="none" w:sz="0" w:space="0" w:color="auto"/>
                <w:bottom w:val="none" w:sz="0" w:space="0" w:color="auto"/>
                <w:right w:val="none" w:sz="0" w:space="0" w:color="auto"/>
              </w:divBdr>
            </w:div>
          </w:divsChild>
        </w:div>
        <w:div w:id="301270913">
          <w:marLeft w:val="0"/>
          <w:marRight w:val="0"/>
          <w:marTop w:val="0"/>
          <w:marBottom w:val="0"/>
          <w:divBdr>
            <w:top w:val="none" w:sz="0" w:space="0" w:color="auto"/>
            <w:left w:val="none" w:sz="0" w:space="0" w:color="auto"/>
            <w:bottom w:val="none" w:sz="0" w:space="0" w:color="auto"/>
            <w:right w:val="none" w:sz="0" w:space="0" w:color="auto"/>
          </w:divBdr>
          <w:divsChild>
            <w:div w:id="327952604">
              <w:marLeft w:val="0"/>
              <w:marRight w:val="0"/>
              <w:marTop w:val="0"/>
              <w:marBottom w:val="0"/>
              <w:divBdr>
                <w:top w:val="none" w:sz="0" w:space="0" w:color="auto"/>
                <w:left w:val="none" w:sz="0" w:space="0" w:color="auto"/>
                <w:bottom w:val="none" w:sz="0" w:space="0" w:color="auto"/>
                <w:right w:val="none" w:sz="0" w:space="0" w:color="auto"/>
              </w:divBdr>
            </w:div>
          </w:divsChild>
        </w:div>
        <w:div w:id="343947473">
          <w:marLeft w:val="0"/>
          <w:marRight w:val="0"/>
          <w:marTop w:val="0"/>
          <w:marBottom w:val="0"/>
          <w:divBdr>
            <w:top w:val="none" w:sz="0" w:space="0" w:color="auto"/>
            <w:left w:val="none" w:sz="0" w:space="0" w:color="auto"/>
            <w:bottom w:val="none" w:sz="0" w:space="0" w:color="auto"/>
            <w:right w:val="none" w:sz="0" w:space="0" w:color="auto"/>
          </w:divBdr>
          <w:divsChild>
            <w:div w:id="657535954">
              <w:marLeft w:val="0"/>
              <w:marRight w:val="0"/>
              <w:marTop w:val="0"/>
              <w:marBottom w:val="0"/>
              <w:divBdr>
                <w:top w:val="none" w:sz="0" w:space="0" w:color="auto"/>
                <w:left w:val="none" w:sz="0" w:space="0" w:color="auto"/>
                <w:bottom w:val="none" w:sz="0" w:space="0" w:color="auto"/>
                <w:right w:val="none" w:sz="0" w:space="0" w:color="auto"/>
              </w:divBdr>
            </w:div>
          </w:divsChild>
        </w:div>
        <w:div w:id="358165589">
          <w:marLeft w:val="0"/>
          <w:marRight w:val="0"/>
          <w:marTop w:val="0"/>
          <w:marBottom w:val="0"/>
          <w:divBdr>
            <w:top w:val="none" w:sz="0" w:space="0" w:color="auto"/>
            <w:left w:val="none" w:sz="0" w:space="0" w:color="auto"/>
            <w:bottom w:val="none" w:sz="0" w:space="0" w:color="auto"/>
            <w:right w:val="none" w:sz="0" w:space="0" w:color="auto"/>
          </w:divBdr>
          <w:divsChild>
            <w:div w:id="1141188348">
              <w:marLeft w:val="0"/>
              <w:marRight w:val="0"/>
              <w:marTop w:val="0"/>
              <w:marBottom w:val="0"/>
              <w:divBdr>
                <w:top w:val="none" w:sz="0" w:space="0" w:color="auto"/>
                <w:left w:val="none" w:sz="0" w:space="0" w:color="auto"/>
                <w:bottom w:val="none" w:sz="0" w:space="0" w:color="auto"/>
                <w:right w:val="none" w:sz="0" w:space="0" w:color="auto"/>
              </w:divBdr>
            </w:div>
          </w:divsChild>
        </w:div>
        <w:div w:id="368645816">
          <w:marLeft w:val="0"/>
          <w:marRight w:val="0"/>
          <w:marTop w:val="0"/>
          <w:marBottom w:val="0"/>
          <w:divBdr>
            <w:top w:val="none" w:sz="0" w:space="0" w:color="auto"/>
            <w:left w:val="none" w:sz="0" w:space="0" w:color="auto"/>
            <w:bottom w:val="none" w:sz="0" w:space="0" w:color="auto"/>
            <w:right w:val="none" w:sz="0" w:space="0" w:color="auto"/>
          </w:divBdr>
          <w:divsChild>
            <w:div w:id="271938155">
              <w:marLeft w:val="0"/>
              <w:marRight w:val="0"/>
              <w:marTop w:val="0"/>
              <w:marBottom w:val="0"/>
              <w:divBdr>
                <w:top w:val="none" w:sz="0" w:space="0" w:color="auto"/>
                <w:left w:val="none" w:sz="0" w:space="0" w:color="auto"/>
                <w:bottom w:val="none" w:sz="0" w:space="0" w:color="auto"/>
                <w:right w:val="none" w:sz="0" w:space="0" w:color="auto"/>
              </w:divBdr>
            </w:div>
          </w:divsChild>
        </w:div>
        <w:div w:id="394088443">
          <w:marLeft w:val="0"/>
          <w:marRight w:val="0"/>
          <w:marTop w:val="0"/>
          <w:marBottom w:val="0"/>
          <w:divBdr>
            <w:top w:val="none" w:sz="0" w:space="0" w:color="auto"/>
            <w:left w:val="none" w:sz="0" w:space="0" w:color="auto"/>
            <w:bottom w:val="none" w:sz="0" w:space="0" w:color="auto"/>
            <w:right w:val="none" w:sz="0" w:space="0" w:color="auto"/>
          </w:divBdr>
          <w:divsChild>
            <w:div w:id="1211527630">
              <w:marLeft w:val="0"/>
              <w:marRight w:val="0"/>
              <w:marTop w:val="0"/>
              <w:marBottom w:val="0"/>
              <w:divBdr>
                <w:top w:val="none" w:sz="0" w:space="0" w:color="auto"/>
                <w:left w:val="none" w:sz="0" w:space="0" w:color="auto"/>
                <w:bottom w:val="none" w:sz="0" w:space="0" w:color="auto"/>
                <w:right w:val="none" w:sz="0" w:space="0" w:color="auto"/>
              </w:divBdr>
            </w:div>
          </w:divsChild>
        </w:div>
        <w:div w:id="426771954">
          <w:marLeft w:val="0"/>
          <w:marRight w:val="0"/>
          <w:marTop w:val="0"/>
          <w:marBottom w:val="0"/>
          <w:divBdr>
            <w:top w:val="none" w:sz="0" w:space="0" w:color="auto"/>
            <w:left w:val="none" w:sz="0" w:space="0" w:color="auto"/>
            <w:bottom w:val="none" w:sz="0" w:space="0" w:color="auto"/>
            <w:right w:val="none" w:sz="0" w:space="0" w:color="auto"/>
          </w:divBdr>
          <w:divsChild>
            <w:div w:id="1967007841">
              <w:marLeft w:val="0"/>
              <w:marRight w:val="0"/>
              <w:marTop w:val="0"/>
              <w:marBottom w:val="0"/>
              <w:divBdr>
                <w:top w:val="none" w:sz="0" w:space="0" w:color="auto"/>
                <w:left w:val="none" w:sz="0" w:space="0" w:color="auto"/>
                <w:bottom w:val="none" w:sz="0" w:space="0" w:color="auto"/>
                <w:right w:val="none" w:sz="0" w:space="0" w:color="auto"/>
              </w:divBdr>
            </w:div>
          </w:divsChild>
        </w:div>
        <w:div w:id="442768348">
          <w:marLeft w:val="0"/>
          <w:marRight w:val="0"/>
          <w:marTop w:val="0"/>
          <w:marBottom w:val="0"/>
          <w:divBdr>
            <w:top w:val="none" w:sz="0" w:space="0" w:color="auto"/>
            <w:left w:val="none" w:sz="0" w:space="0" w:color="auto"/>
            <w:bottom w:val="none" w:sz="0" w:space="0" w:color="auto"/>
            <w:right w:val="none" w:sz="0" w:space="0" w:color="auto"/>
          </w:divBdr>
          <w:divsChild>
            <w:div w:id="1788311641">
              <w:marLeft w:val="0"/>
              <w:marRight w:val="0"/>
              <w:marTop w:val="0"/>
              <w:marBottom w:val="0"/>
              <w:divBdr>
                <w:top w:val="none" w:sz="0" w:space="0" w:color="auto"/>
                <w:left w:val="none" w:sz="0" w:space="0" w:color="auto"/>
                <w:bottom w:val="none" w:sz="0" w:space="0" w:color="auto"/>
                <w:right w:val="none" w:sz="0" w:space="0" w:color="auto"/>
              </w:divBdr>
            </w:div>
          </w:divsChild>
        </w:div>
        <w:div w:id="446774938">
          <w:marLeft w:val="0"/>
          <w:marRight w:val="0"/>
          <w:marTop w:val="0"/>
          <w:marBottom w:val="0"/>
          <w:divBdr>
            <w:top w:val="none" w:sz="0" w:space="0" w:color="auto"/>
            <w:left w:val="none" w:sz="0" w:space="0" w:color="auto"/>
            <w:bottom w:val="none" w:sz="0" w:space="0" w:color="auto"/>
            <w:right w:val="none" w:sz="0" w:space="0" w:color="auto"/>
          </w:divBdr>
          <w:divsChild>
            <w:div w:id="1405370416">
              <w:marLeft w:val="0"/>
              <w:marRight w:val="0"/>
              <w:marTop w:val="0"/>
              <w:marBottom w:val="0"/>
              <w:divBdr>
                <w:top w:val="none" w:sz="0" w:space="0" w:color="auto"/>
                <w:left w:val="none" w:sz="0" w:space="0" w:color="auto"/>
                <w:bottom w:val="none" w:sz="0" w:space="0" w:color="auto"/>
                <w:right w:val="none" w:sz="0" w:space="0" w:color="auto"/>
              </w:divBdr>
            </w:div>
          </w:divsChild>
        </w:div>
        <w:div w:id="463932932">
          <w:marLeft w:val="0"/>
          <w:marRight w:val="0"/>
          <w:marTop w:val="0"/>
          <w:marBottom w:val="0"/>
          <w:divBdr>
            <w:top w:val="none" w:sz="0" w:space="0" w:color="auto"/>
            <w:left w:val="none" w:sz="0" w:space="0" w:color="auto"/>
            <w:bottom w:val="none" w:sz="0" w:space="0" w:color="auto"/>
            <w:right w:val="none" w:sz="0" w:space="0" w:color="auto"/>
          </w:divBdr>
          <w:divsChild>
            <w:div w:id="645208430">
              <w:marLeft w:val="0"/>
              <w:marRight w:val="0"/>
              <w:marTop w:val="0"/>
              <w:marBottom w:val="0"/>
              <w:divBdr>
                <w:top w:val="none" w:sz="0" w:space="0" w:color="auto"/>
                <w:left w:val="none" w:sz="0" w:space="0" w:color="auto"/>
                <w:bottom w:val="none" w:sz="0" w:space="0" w:color="auto"/>
                <w:right w:val="none" w:sz="0" w:space="0" w:color="auto"/>
              </w:divBdr>
            </w:div>
          </w:divsChild>
        </w:div>
        <w:div w:id="514419202">
          <w:marLeft w:val="0"/>
          <w:marRight w:val="0"/>
          <w:marTop w:val="0"/>
          <w:marBottom w:val="0"/>
          <w:divBdr>
            <w:top w:val="none" w:sz="0" w:space="0" w:color="auto"/>
            <w:left w:val="none" w:sz="0" w:space="0" w:color="auto"/>
            <w:bottom w:val="none" w:sz="0" w:space="0" w:color="auto"/>
            <w:right w:val="none" w:sz="0" w:space="0" w:color="auto"/>
          </w:divBdr>
          <w:divsChild>
            <w:div w:id="677148881">
              <w:marLeft w:val="0"/>
              <w:marRight w:val="0"/>
              <w:marTop w:val="0"/>
              <w:marBottom w:val="0"/>
              <w:divBdr>
                <w:top w:val="none" w:sz="0" w:space="0" w:color="auto"/>
                <w:left w:val="none" w:sz="0" w:space="0" w:color="auto"/>
                <w:bottom w:val="none" w:sz="0" w:space="0" w:color="auto"/>
                <w:right w:val="none" w:sz="0" w:space="0" w:color="auto"/>
              </w:divBdr>
            </w:div>
          </w:divsChild>
        </w:div>
        <w:div w:id="539898972">
          <w:marLeft w:val="0"/>
          <w:marRight w:val="0"/>
          <w:marTop w:val="0"/>
          <w:marBottom w:val="0"/>
          <w:divBdr>
            <w:top w:val="none" w:sz="0" w:space="0" w:color="auto"/>
            <w:left w:val="none" w:sz="0" w:space="0" w:color="auto"/>
            <w:bottom w:val="none" w:sz="0" w:space="0" w:color="auto"/>
            <w:right w:val="none" w:sz="0" w:space="0" w:color="auto"/>
          </w:divBdr>
          <w:divsChild>
            <w:div w:id="718675040">
              <w:marLeft w:val="0"/>
              <w:marRight w:val="0"/>
              <w:marTop w:val="0"/>
              <w:marBottom w:val="0"/>
              <w:divBdr>
                <w:top w:val="none" w:sz="0" w:space="0" w:color="auto"/>
                <w:left w:val="none" w:sz="0" w:space="0" w:color="auto"/>
                <w:bottom w:val="none" w:sz="0" w:space="0" w:color="auto"/>
                <w:right w:val="none" w:sz="0" w:space="0" w:color="auto"/>
              </w:divBdr>
            </w:div>
            <w:div w:id="740719250">
              <w:marLeft w:val="0"/>
              <w:marRight w:val="0"/>
              <w:marTop w:val="0"/>
              <w:marBottom w:val="0"/>
              <w:divBdr>
                <w:top w:val="none" w:sz="0" w:space="0" w:color="auto"/>
                <w:left w:val="none" w:sz="0" w:space="0" w:color="auto"/>
                <w:bottom w:val="none" w:sz="0" w:space="0" w:color="auto"/>
                <w:right w:val="none" w:sz="0" w:space="0" w:color="auto"/>
              </w:divBdr>
            </w:div>
            <w:div w:id="1039356558">
              <w:marLeft w:val="0"/>
              <w:marRight w:val="0"/>
              <w:marTop w:val="0"/>
              <w:marBottom w:val="0"/>
              <w:divBdr>
                <w:top w:val="none" w:sz="0" w:space="0" w:color="auto"/>
                <w:left w:val="none" w:sz="0" w:space="0" w:color="auto"/>
                <w:bottom w:val="none" w:sz="0" w:space="0" w:color="auto"/>
                <w:right w:val="none" w:sz="0" w:space="0" w:color="auto"/>
              </w:divBdr>
            </w:div>
            <w:div w:id="1564490177">
              <w:marLeft w:val="0"/>
              <w:marRight w:val="0"/>
              <w:marTop w:val="0"/>
              <w:marBottom w:val="0"/>
              <w:divBdr>
                <w:top w:val="none" w:sz="0" w:space="0" w:color="auto"/>
                <w:left w:val="none" w:sz="0" w:space="0" w:color="auto"/>
                <w:bottom w:val="none" w:sz="0" w:space="0" w:color="auto"/>
                <w:right w:val="none" w:sz="0" w:space="0" w:color="auto"/>
              </w:divBdr>
            </w:div>
            <w:div w:id="1630895729">
              <w:marLeft w:val="0"/>
              <w:marRight w:val="0"/>
              <w:marTop w:val="0"/>
              <w:marBottom w:val="0"/>
              <w:divBdr>
                <w:top w:val="none" w:sz="0" w:space="0" w:color="auto"/>
                <w:left w:val="none" w:sz="0" w:space="0" w:color="auto"/>
                <w:bottom w:val="none" w:sz="0" w:space="0" w:color="auto"/>
                <w:right w:val="none" w:sz="0" w:space="0" w:color="auto"/>
              </w:divBdr>
            </w:div>
            <w:div w:id="1795177168">
              <w:marLeft w:val="0"/>
              <w:marRight w:val="0"/>
              <w:marTop w:val="0"/>
              <w:marBottom w:val="0"/>
              <w:divBdr>
                <w:top w:val="none" w:sz="0" w:space="0" w:color="auto"/>
                <w:left w:val="none" w:sz="0" w:space="0" w:color="auto"/>
                <w:bottom w:val="none" w:sz="0" w:space="0" w:color="auto"/>
                <w:right w:val="none" w:sz="0" w:space="0" w:color="auto"/>
              </w:divBdr>
            </w:div>
            <w:div w:id="1956709214">
              <w:marLeft w:val="0"/>
              <w:marRight w:val="0"/>
              <w:marTop w:val="0"/>
              <w:marBottom w:val="0"/>
              <w:divBdr>
                <w:top w:val="none" w:sz="0" w:space="0" w:color="auto"/>
                <w:left w:val="none" w:sz="0" w:space="0" w:color="auto"/>
                <w:bottom w:val="none" w:sz="0" w:space="0" w:color="auto"/>
                <w:right w:val="none" w:sz="0" w:space="0" w:color="auto"/>
              </w:divBdr>
            </w:div>
          </w:divsChild>
        </w:div>
        <w:div w:id="553855860">
          <w:marLeft w:val="0"/>
          <w:marRight w:val="0"/>
          <w:marTop w:val="0"/>
          <w:marBottom w:val="0"/>
          <w:divBdr>
            <w:top w:val="none" w:sz="0" w:space="0" w:color="auto"/>
            <w:left w:val="none" w:sz="0" w:space="0" w:color="auto"/>
            <w:bottom w:val="none" w:sz="0" w:space="0" w:color="auto"/>
            <w:right w:val="none" w:sz="0" w:space="0" w:color="auto"/>
          </w:divBdr>
          <w:divsChild>
            <w:div w:id="946931029">
              <w:marLeft w:val="0"/>
              <w:marRight w:val="0"/>
              <w:marTop w:val="0"/>
              <w:marBottom w:val="0"/>
              <w:divBdr>
                <w:top w:val="none" w:sz="0" w:space="0" w:color="auto"/>
                <w:left w:val="none" w:sz="0" w:space="0" w:color="auto"/>
                <w:bottom w:val="none" w:sz="0" w:space="0" w:color="auto"/>
                <w:right w:val="none" w:sz="0" w:space="0" w:color="auto"/>
              </w:divBdr>
            </w:div>
          </w:divsChild>
        </w:div>
        <w:div w:id="589583751">
          <w:marLeft w:val="0"/>
          <w:marRight w:val="0"/>
          <w:marTop w:val="0"/>
          <w:marBottom w:val="0"/>
          <w:divBdr>
            <w:top w:val="none" w:sz="0" w:space="0" w:color="auto"/>
            <w:left w:val="none" w:sz="0" w:space="0" w:color="auto"/>
            <w:bottom w:val="none" w:sz="0" w:space="0" w:color="auto"/>
            <w:right w:val="none" w:sz="0" w:space="0" w:color="auto"/>
          </w:divBdr>
          <w:divsChild>
            <w:div w:id="247077457">
              <w:marLeft w:val="0"/>
              <w:marRight w:val="0"/>
              <w:marTop w:val="0"/>
              <w:marBottom w:val="0"/>
              <w:divBdr>
                <w:top w:val="none" w:sz="0" w:space="0" w:color="auto"/>
                <w:left w:val="none" w:sz="0" w:space="0" w:color="auto"/>
                <w:bottom w:val="none" w:sz="0" w:space="0" w:color="auto"/>
                <w:right w:val="none" w:sz="0" w:space="0" w:color="auto"/>
              </w:divBdr>
            </w:div>
          </w:divsChild>
        </w:div>
        <w:div w:id="590508046">
          <w:marLeft w:val="0"/>
          <w:marRight w:val="0"/>
          <w:marTop w:val="0"/>
          <w:marBottom w:val="0"/>
          <w:divBdr>
            <w:top w:val="none" w:sz="0" w:space="0" w:color="auto"/>
            <w:left w:val="none" w:sz="0" w:space="0" w:color="auto"/>
            <w:bottom w:val="none" w:sz="0" w:space="0" w:color="auto"/>
            <w:right w:val="none" w:sz="0" w:space="0" w:color="auto"/>
          </w:divBdr>
          <w:divsChild>
            <w:div w:id="70280397">
              <w:marLeft w:val="0"/>
              <w:marRight w:val="0"/>
              <w:marTop w:val="0"/>
              <w:marBottom w:val="0"/>
              <w:divBdr>
                <w:top w:val="none" w:sz="0" w:space="0" w:color="auto"/>
                <w:left w:val="none" w:sz="0" w:space="0" w:color="auto"/>
                <w:bottom w:val="none" w:sz="0" w:space="0" w:color="auto"/>
                <w:right w:val="none" w:sz="0" w:space="0" w:color="auto"/>
              </w:divBdr>
            </w:div>
          </w:divsChild>
        </w:div>
        <w:div w:id="662054544">
          <w:marLeft w:val="0"/>
          <w:marRight w:val="0"/>
          <w:marTop w:val="0"/>
          <w:marBottom w:val="0"/>
          <w:divBdr>
            <w:top w:val="none" w:sz="0" w:space="0" w:color="auto"/>
            <w:left w:val="none" w:sz="0" w:space="0" w:color="auto"/>
            <w:bottom w:val="none" w:sz="0" w:space="0" w:color="auto"/>
            <w:right w:val="none" w:sz="0" w:space="0" w:color="auto"/>
          </w:divBdr>
          <w:divsChild>
            <w:div w:id="487669785">
              <w:marLeft w:val="0"/>
              <w:marRight w:val="0"/>
              <w:marTop w:val="0"/>
              <w:marBottom w:val="0"/>
              <w:divBdr>
                <w:top w:val="none" w:sz="0" w:space="0" w:color="auto"/>
                <w:left w:val="none" w:sz="0" w:space="0" w:color="auto"/>
                <w:bottom w:val="none" w:sz="0" w:space="0" w:color="auto"/>
                <w:right w:val="none" w:sz="0" w:space="0" w:color="auto"/>
              </w:divBdr>
            </w:div>
          </w:divsChild>
        </w:div>
        <w:div w:id="662662704">
          <w:marLeft w:val="0"/>
          <w:marRight w:val="0"/>
          <w:marTop w:val="0"/>
          <w:marBottom w:val="0"/>
          <w:divBdr>
            <w:top w:val="none" w:sz="0" w:space="0" w:color="auto"/>
            <w:left w:val="none" w:sz="0" w:space="0" w:color="auto"/>
            <w:bottom w:val="none" w:sz="0" w:space="0" w:color="auto"/>
            <w:right w:val="none" w:sz="0" w:space="0" w:color="auto"/>
          </w:divBdr>
          <w:divsChild>
            <w:div w:id="1875649389">
              <w:marLeft w:val="0"/>
              <w:marRight w:val="0"/>
              <w:marTop w:val="0"/>
              <w:marBottom w:val="0"/>
              <w:divBdr>
                <w:top w:val="none" w:sz="0" w:space="0" w:color="auto"/>
                <w:left w:val="none" w:sz="0" w:space="0" w:color="auto"/>
                <w:bottom w:val="none" w:sz="0" w:space="0" w:color="auto"/>
                <w:right w:val="none" w:sz="0" w:space="0" w:color="auto"/>
              </w:divBdr>
            </w:div>
          </w:divsChild>
        </w:div>
        <w:div w:id="691227813">
          <w:marLeft w:val="0"/>
          <w:marRight w:val="0"/>
          <w:marTop w:val="0"/>
          <w:marBottom w:val="0"/>
          <w:divBdr>
            <w:top w:val="none" w:sz="0" w:space="0" w:color="auto"/>
            <w:left w:val="none" w:sz="0" w:space="0" w:color="auto"/>
            <w:bottom w:val="none" w:sz="0" w:space="0" w:color="auto"/>
            <w:right w:val="none" w:sz="0" w:space="0" w:color="auto"/>
          </w:divBdr>
          <w:divsChild>
            <w:div w:id="962616487">
              <w:marLeft w:val="0"/>
              <w:marRight w:val="0"/>
              <w:marTop w:val="0"/>
              <w:marBottom w:val="0"/>
              <w:divBdr>
                <w:top w:val="none" w:sz="0" w:space="0" w:color="auto"/>
                <w:left w:val="none" w:sz="0" w:space="0" w:color="auto"/>
                <w:bottom w:val="none" w:sz="0" w:space="0" w:color="auto"/>
                <w:right w:val="none" w:sz="0" w:space="0" w:color="auto"/>
              </w:divBdr>
            </w:div>
          </w:divsChild>
        </w:div>
        <w:div w:id="724791559">
          <w:marLeft w:val="0"/>
          <w:marRight w:val="0"/>
          <w:marTop w:val="0"/>
          <w:marBottom w:val="0"/>
          <w:divBdr>
            <w:top w:val="none" w:sz="0" w:space="0" w:color="auto"/>
            <w:left w:val="none" w:sz="0" w:space="0" w:color="auto"/>
            <w:bottom w:val="none" w:sz="0" w:space="0" w:color="auto"/>
            <w:right w:val="none" w:sz="0" w:space="0" w:color="auto"/>
          </w:divBdr>
          <w:divsChild>
            <w:div w:id="789590241">
              <w:marLeft w:val="0"/>
              <w:marRight w:val="0"/>
              <w:marTop w:val="0"/>
              <w:marBottom w:val="0"/>
              <w:divBdr>
                <w:top w:val="none" w:sz="0" w:space="0" w:color="auto"/>
                <w:left w:val="none" w:sz="0" w:space="0" w:color="auto"/>
                <w:bottom w:val="none" w:sz="0" w:space="0" w:color="auto"/>
                <w:right w:val="none" w:sz="0" w:space="0" w:color="auto"/>
              </w:divBdr>
            </w:div>
          </w:divsChild>
        </w:div>
        <w:div w:id="739789691">
          <w:marLeft w:val="0"/>
          <w:marRight w:val="0"/>
          <w:marTop w:val="0"/>
          <w:marBottom w:val="0"/>
          <w:divBdr>
            <w:top w:val="none" w:sz="0" w:space="0" w:color="auto"/>
            <w:left w:val="none" w:sz="0" w:space="0" w:color="auto"/>
            <w:bottom w:val="none" w:sz="0" w:space="0" w:color="auto"/>
            <w:right w:val="none" w:sz="0" w:space="0" w:color="auto"/>
          </w:divBdr>
          <w:divsChild>
            <w:div w:id="1433091641">
              <w:marLeft w:val="0"/>
              <w:marRight w:val="0"/>
              <w:marTop w:val="0"/>
              <w:marBottom w:val="0"/>
              <w:divBdr>
                <w:top w:val="none" w:sz="0" w:space="0" w:color="auto"/>
                <w:left w:val="none" w:sz="0" w:space="0" w:color="auto"/>
                <w:bottom w:val="none" w:sz="0" w:space="0" w:color="auto"/>
                <w:right w:val="none" w:sz="0" w:space="0" w:color="auto"/>
              </w:divBdr>
            </w:div>
          </w:divsChild>
        </w:div>
        <w:div w:id="825587718">
          <w:marLeft w:val="0"/>
          <w:marRight w:val="0"/>
          <w:marTop w:val="0"/>
          <w:marBottom w:val="0"/>
          <w:divBdr>
            <w:top w:val="none" w:sz="0" w:space="0" w:color="auto"/>
            <w:left w:val="none" w:sz="0" w:space="0" w:color="auto"/>
            <w:bottom w:val="none" w:sz="0" w:space="0" w:color="auto"/>
            <w:right w:val="none" w:sz="0" w:space="0" w:color="auto"/>
          </w:divBdr>
          <w:divsChild>
            <w:div w:id="827401894">
              <w:marLeft w:val="0"/>
              <w:marRight w:val="0"/>
              <w:marTop w:val="0"/>
              <w:marBottom w:val="0"/>
              <w:divBdr>
                <w:top w:val="none" w:sz="0" w:space="0" w:color="auto"/>
                <w:left w:val="none" w:sz="0" w:space="0" w:color="auto"/>
                <w:bottom w:val="none" w:sz="0" w:space="0" w:color="auto"/>
                <w:right w:val="none" w:sz="0" w:space="0" w:color="auto"/>
              </w:divBdr>
            </w:div>
          </w:divsChild>
        </w:div>
        <w:div w:id="828178483">
          <w:marLeft w:val="0"/>
          <w:marRight w:val="0"/>
          <w:marTop w:val="0"/>
          <w:marBottom w:val="0"/>
          <w:divBdr>
            <w:top w:val="none" w:sz="0" w:space="0" w:color="auto"/>
            <w:left w:val="none" w:sz="0" w:space="0" w:color="auto"/>
            <w:bottom w:val="none" w:sz="0" w:space="0" w:color="auto"/>
            <w:right w:val="none" w:sz="0" w:space="0" w:color="auto"/>
          </w:divBdr>
          <w:divsChild>
            <w:div w:id="647052340">
              <w:marLeft w:val="0"/>
              <w:marRight w:val="0"/>
              <w:marTop w:val="0"/>
              <w:marBottom w:val="0"/>
              <w:divBdr>
                <w:top w:val="none" w:sz="0" w:space="0" w:color="auto"/>
                <w:left w:val="none" w:sz="0" w:space="0" w:color="auto"/>
                <w:bottom w:val="none" w:sz="0" w:space="0" w:color="auto"/>
                <w:right w:val="none" w:sz="0" w:space="0" w:color="auto"/>
              </w:divBdr>
            </w:div>
          </w:divsChild>
        </w:div>
        <w:div w:id="907035754">
          <w:marLeft w:val="0"/>
          <w:marRight w:val="0"/>
          <w:marTop w:val="0"/>
          <w:marBottom w:val="0"/>
          <w:divBdr>
            <w:top w:val="none" w:sz="0" w:space="0" w:color="auto"/>
            <w:left w:val="none" w:sz="0" w:space="0" w:color="auto"/>
            <w:bottom w:val="none" w:sz="0" w:space="0" w:color="auto"/>
            <w:right w:val="none" w:sz="0" w:space="0" w:color="auto"/>
          </w:divBdr>
          <w:divsChild>
            <w:div w:id="1195508504">
              <w:marLeft w:val="0"/>
              <w:marRight w:val="0"/>
              <w:marTop w:val="0"/>
              <w:marBottom w:val="0"/>
              <w:divBdr>
                <w:top w:val="none" w:sz="0" w:space="0" w:color="auto"/>
                <w:left w:val="none" w:sz="0" w:space="0" w:color="auto"/>
                <w:bottom w:val="none" w:sz="0" w:space="0" w:color="auto"/>
                <w:right w:val="none" w:sz="0" w:space="0" w:color="auto"/>
              </w:divBdr>
            </w:div>
          </w:divsChild>
        </w:div>
        <w:div w:id="933248301">
          <w:marLeft w:val="0"/>
          <w:marRight w:val="0"/>
          <w:marTop w:val="0"/>
          <w:marBottom w:val="0"/>
          <w:divBdr>
            <w:top w:val="none" w:sz="0" w:space="0" w:color="auto"/>
            <w:left w:val="none" w:sz="0" w:space="0" w:color="auto"/>
            <w:bottom w:val="none" w:sz="0" w:space="0" w:color="auto"/>
            <w:right w:val="none" w:sz="0" w:space="0" w:color="auto"/>
          </w:divBdr>
          <w:divsChild>
            <w:div w:id="2100982236">
              <w:marLeft w:val="0"/>
              <w:marRight w:val="0"/>
              <w:marTop w:val="0"/>
              <w:marBottom w:val="0"/>
              <w:divBdr>
                <w:top w:val="none" w:sz="0" w:space="0" w:color="auto"/>
                <w:left w:val="none" w:sz="0" w:space="0" w:color="auto"/>
                <w:bottom w:val="none" w:sz="0" w:space="0" w:color="auto"/>
                <w:right w:val="none" w:sz="0" w:space="0" w:color="auto"/>
              </w:divBdr>
            </w:div>
          </w:divsChild>
        </w:div>
        <w:div w:id="945887960">
          <w:marLeft w:val="0"/>
          <w:marRight w:val="0"/>
          <w:marTop w:val="0"/>
          <w:marBottom w:val="0"/>
          <w:divBdr>
            <w:top w:val="none" w:sz="0" w:space="0" w:color="auto"/>
            <w:left w:val="none" w:sz="0" w:space="0" w:color="auto"/>
            <w:bottom w:val="none" w:sz="0" w:space="0" w:color="auto"/>
            <w:right w:val="none" w:sz="0" w:space="0" w:color="auto"/>
          </w:divBdr>
          <w:divsChild>
            <w:div w:id="865749959">
              <w:marLeft w:val="0"/>
              <w:marRight w:val="0"/>
              <w:marTop w:val="0"/>
              <w:marBottom w:val="0"/>
              <w:divBdr>
                <w:top w:val="none" w:sz="0" w:space="0" w:color="auto"/>
                <w:left w:val="none" w:sz="0" w:space="0" w:color="auto"/>
                <w:bottom w:val="none" w:sz="0" w:space="0" w:color="auto"/>
                <w:right w:val="none" w:sz="0" w:space="0" w:color="auto"/>
              </w:divBdr>
            </w:div>
          </w:divsChild>
        </w:div>
        <w:div w:id="974411406">
          <w:marLeft w:val="0"/>
          <w:marRight w:val="0"/>
          <w:marTop w:val="0"/>
          <w:marBottom w:val="0"/>
          <w:divBdr>
            <w:top w:val="none" w:sz="0" w:space="0" w:color="auto"/>
            <w:left w:val="none" w:sz="0" w:space="0" w:color="auto"/>
            <w:bottom w:val="none" w:sz="0" w:space="0" w:color="auto"/>
            <w:right w:val="none" w:sz="0" w:space="0" w:color="auto"/>
          </w:divBdr>
          <w:divsChild>
            <w:div w:id="983391940">
              <w:marLeft w:val="0"/>
              <w:marRight w:val="0"/>
              <w:marTop w:val="0"/>
              <w:marBottom w:val="0"/>
              <w:divBdr>
                <w:top w:val="none" w:sz="0" w:space="0" w:color="auto"/>
                <w:left w:val="none" w:sz="0" w:space="0" w:color="auto"/>
                <w:bottom w:val="none" w:sz="0" w:space="0" w:color="auto"/>
                <w:right w:val="none" w:sz="0" w:space="0" w:color="auto"/>
              </w:divBdr>
            </w:div>
          </w:divsChild>
        </w:div>
        <w:div w:id="1019352420">
          <w:marLeft w:val="0"/>
          <w:marRight w:val="0"/>
          <w:marTop w:val="0"/>
          <w:marBottom w:val="0"/>
          <w:divBdr>
            <w:top w:val="none" w:sz="0" w:space="0" w:color="auto"/>
            <w:left w:val="none" w:sz="0" w:space="0" w:color="auto"/>
            <w:bottom w:val="none" w:sz="0" w:space="0" w:color="auto"/>
            <w:right w:val="none" w:sz="0" w:space="0" w:color="auto"/>
          </w:divBdr>
          <w:divsChild>
            <w:div w:id="1447700441">
              <w:marLeft w:val="0"/>
              <w:marRight w:val="0"/>
              <w:marTop w:val="0"/>
              <w:marBottom w:val="0"/>
              <w:divBdr>
                <w:top w:val="none" w:sz="0" w:space="0" w:color="auto"/>
                <w:left w:val="none" w:sz="0" w:space="0" w:color="auto"/>
                <w:bottom w:val="none" w:sz="0" w:space="0" w:color="auto"/>
                <w:right w:val="none" w:sz="0" w:space="0" w:color="auto"/>
              </w:divBdr>
            </w:div>
          </w:divsChild>
        </w:div>
        <w:div w:id="1041318583">
          <w:marLeft w:val="0"/>
          <w:marRight w:val="0"/>
          <w:marTop w:val="0"/>
          <w:marBottom w:val="0"/>
          <w:divBdr>
            <w:top w:val="none" w:sz="0" w:space="0" w:color="auto"/>
            <w:left w:val="none" w:sz="0" w:space="0" w:color="auto"/>
            <w:bottom w:val="none" w:sz="0" w:space="0" w:color="auto"/>
            <w:right w:val="none" w:sz="0" w:space="0" w:color="auto"/>
          </w:divBdr>
          <w:divsChild>
            <w:div w:id="262961292">
              <w:marLeft w:val="0"/>
              <w:marRight w:val="0"/>
              <w:marTop w:val="0"/>
              <w:marBottom w:val="0"/>
              <w:divBdr>
                <w:top w:val="none" w:sz="0" w:space="0" w:color="auto"/>
                <w:left w:val="none" w:sz="0" w:space="0" w:color="auto"/>
                <w:bottom w:val="none" w:sz="0" w:space="0" w:color="auto"/>
                <w:right w:val="none" w:sz="0" w:space="0" w:color="auto"/>
              </w:divBdr>
            </w:div>
          </w:divsChild>
        </w:div>
        <w:div w:id="1057902508">
          <w:marLeft w:val="0"/>
          <w:marRight w:val="0"/>
          <w:marTop w:val="0"/>
          <w:marBottom w:val="0"/>
          <w:divBdr>
            <w:top w:val="none" w:sz="0" w:space="0" w:color="auto"/>
            <w:left w:val="none" w:sz="0" w:space="0" w:color="auto"/>
            <w:bottom w:val="none" w:sz="0" w:space="0" w:color="auto"/>
            <w:right w:val="none" w:sz="0" w:space="0" w:color="auto"/>
          </w:divBdr>
          <w:divsChild>
            <w:div w:id="2089493415">
              <w:marLeft w:val="0"/>
              <w:marRight w:val="0"/>
              <w:marTop w:val="0"/>
              <w:marBottom w:val="0"/>
              <w:divBdr>
                <w:top w:val="none" w:sz="0" w:space="0" w:color="auto"/>
                <w:left w:val="none" w:sz="0" w:space="0" w:color="auto"/>
                <w:bottom w:val="none" w:sz="0" w:space="0" w:color="auto"/>
                <w:right w:val="none" w:sz="0" w:space="0" w:color="auto"/>
              </w:divBdr>
            </w:div>
          </w:divsChild>
        </w:div>
        <w:div w:id="1079980340">
          <w:marLeft w:val="0"/>
          <w:marRight w:val="0"/>
          <w:marTop w:val="0"/>
          <w:marBottom w:val="0"/>
          <w:divBdr>
            <w:top w:val="none" w:sz="0" w:space="0" w:color="auto"/>
            <w:left w:val="none" w:sz="0" w:space="0" w:color="auto"/>
            <w:bottom w:val="none" w:sz="0" w:space="0" w:color="auto"/>
            <w:right w:val="none" w:sz="0" w:space="0" w:color="auto"/>
          </w:divBdr>
          <w:divsChild>
            <w:div w:id="953904658">
              <w:marLeft w:val="0"/>
              <w:marRight w:val="0"/>
              <w:marTop w:val="0"/>
              <w:marBottom w:val="0"/>
              <w:divBdr>
                <w:top w:val="none" w:sz="0" w:space="0" w:color="auto"/>
                <w:left w:val="none" w:sz="0" w:space="0" w:color="auto"/>
                <w:bottom w:val="none" w:sz="0" w:space="0" w:color="auto"/>
                <w:right w:val="none" w:sz="0" w:space="0" w:color="auto"/>
              </w:divBdr>
            </w:div>
          </w:divsChild>
        </w:div>
        <w:div w:id="1108769963">
          <w:marLeft w:val="0"/>
          <w:marRight w:val="0"/>
          <w:marTop w:val="0"/>
          <w:marBottom w:val="0"/>
          <w:divBdr>
            <w:top w:val="none" w:sz="0" w:space="0" w:color="auto"/>
            <w:left w:val="none" w:sz="0" w:space="0" w:color="auto"/>
            <w:bottom w:val="none" w:sz="0" w:space="0" w:color="auto"/>
            <w:right w:val="none" w:sz="0" w:space="0" w:color="auto"/>
          </w:divBdr>
          <w:divsChild>
            <w:div w:id="1434744498">
              <w:marLeft w:val="0"/>
              <w:marRight w:val="0"/>
              <w:marTop w:val="0"/>
              <w:marBottom w:val="0"/>
              <w:divBdr>
                <w:top w:val="none" w:sz="0" w:space="0" w:color="auto"/>
                <w:left w:val="none" w:sz="0" w:space="0" w:color="auto"/>
                <w:bottom w:val="none" w:sz="0" w:space="0" w:color="auto"/>
                <w:right w:val="none" w:sz="0" w:space="0" w:color="auto"/>
              </w:divBdr>
            </w:div>
          </w:divsChild>
        </w:div>
        <w:div w:id="1109007130">
          <w:marLeft w:val="0"/>
          <w:marRight w:val="0"/>
          <w:marTop w:val="0"/>
          <w:marBottom w:val="0"/>
          <w:divBdr>
            <w:top w:val="none" w:sz="0" w:space="0" w:color="auto"/>
            <w:left w:val="none" w:sz="0" w:space="0" w:color="auto"/>
            <w:bottom w:val="none" w:sz="0" w:space="0" w:color="auto"/>
            <w:right w:val="none" w:sz="0" w:space="0" w:color="auto"/>
          </w:divBdr>
          <w:divsChild>
            <w:div w:id="1262185441">
              <w:marLeft w:val="0"/>
              <w:marRight w:val="0"/>
              <w:marTop w:val="0"/>
              <w:marBottom w:val="0"/>
              <w:divBdr>
                <w:top w:val="none" w:sz="0" w:space="0" w:color="auto"/>
                <w:left w:val="none" w:sz="0" w:space="0" w:color="auto"/>
                <w:bottom w:val="none" w:sz="0" w:space="0" w:color="auto"/>
                <w:right w:val="none" w:sz="0" w:space="0" w:color="auto"/>
              </w:divBdr>
            </w:div>
          </w:divsChild>
        </w:div>
        <w:div w:id="1116488896">
          <w:marLeft w:val="0"/>
          <w:marRight w:val="0"/>
          <w:marTop w:val="0"/>
          <w:marBottom w:val="0"/>
          <w:divBdr>
            <w:top w:val="none" w:sz="0" w:space="0" w:color="auto"/>
            <w:left w:val="none" w:sz="0" w:space="0" w:color="auto"/>
            <w:bottom w:val="none" w:sz="0" w:space="0" w:color="auto"/>
            <w:right w:val="none" w:sz="0" w:space="0" w:color="auto"/>
          </w:divBdr>
          <w:divsChild>
            <w:div w:id="253511179">
              <w:marLeft w:val="0"/>
              <w:marRight w:val="0"/>
              <w:marTop w:val="0"/>
              <w:marBottom w:val="0"/>
              <w:divBdr>
                <w:top w:val="none" w:sz="0" w:space="0" w:color="auto"/>
                <w:left w:val="none" w:sz="0" w:space="0" w:color="auto"/>
                <w:bottom w:val="none" w:sz="0" w:space="0" w:color="auto"/>
                <w:right w:val="none" w:sz="0" w:space="0" w:color="auto"/>
              </w:divBdr>
            </w:div>
          </w:divsChild>
        </w:div>
        <w:div w:id="1174614456">
          <w:marLeft w:val="0"/>
          <w:marRight w:val="0"/>
          <w:marTop w:val="0"/>
          <w:marBottom w:val="0"/>
          <w:divBdr>
            <w:top w:val="none" w:sz="0" w:space="0" w:color="auto"/>
            <w:left w:val="none" w:sz="0" w:space="0" w:color="auto"/>
            <w:bottom w:val="none" w:sz="0" w:space="0" w:color="auto"/>
            <w:right w:val="none" w:sz="0" w:space="0" w:color="auto"/>
          </w:divBdr>
          <w:divsChild>
            <w:div w:id="427238384">
              <w:marLeft w:val="0"/>
              <w:marRight w:val="0"/>
              <w:marTop w:val="0"/>
              <w:marBottom w:val="0"/>
              <w:divBdr>
                <w:top w:val="none" w:sz="0" w:space="0" w:color="auto"/>
                <w:left w:val="none" w:sz="0" w:space="0" w:color="auto"/>
                <w:bottom w:val="none" w:sz="0" w:space="0" w:color="auto"/>
                <w:right w:val="none" w:sz="0" w:space="0" w:color="auto"/>
              </w:divBdr>
            </w:div>
          </w:divsChild>
        </w:div>
        <w:div w:id="1257323008">
          <w:marLeft w:val="0"/>
          <w:marRight w:val="0"/>
          <w:marTop w:val="0"/>
          <w:marBottom w:val="0"/>
          <w:divBdr>
            <w:top w:val="none" w:sz="0" w:space="0" w:color="auto"/>
            <w:left w:val="none" w:sz="0" w:space="0" w:color="auto"/>
            <w:bottom w:val="none" w:sz="0" w:space="0" w:color="auto"/>
            <w:right w:val="none" w:sz="0" w:space="0" w:color="auto"/>
          </w:divBdr>
          <w:divsChild>
            <w:div w:id="685597928">
              <w:marLeft w:val="0"/>
              <w:marRight w:val="0"/>
              <w:marTop w:val="0"/>
              <w:marBottom w:val="0"/>
              <w:divBdr>
                <w:top w:val="none" w:sz="0" w:space="0" w:color="auto"/>
                <w:left w:val="none" w:sz="0" w:space="0" w:color="auto"/>
                <w:bottom w:val="none" w:sz="0" w:space="0" w:color="auto"/>
                <w:right w:val="none" w:sz="0" w:space="0" w:color="auto"/>
              </w:divBdr>
            </w:div>
          </w:divsChild>
        </w:div>
        <w:div w:id="1258557639">
          <w:marLeft w:val="0"/>
          <w:marRight w:val="0"/>
          <w:marTop w:val="0"/>
          <w:marBottom w:val="0"/>
          <w:divBdr>
            <w:top w:val="none" w:sz="0" w:space="0" w:color="auto"/>
            <w:left w:val="none" w:sz="0" w:space="0" w:color="auto"/>
            <w:bottom w:val="none" w:sz="0" w:space="0" w:color="auto"/>
            <w:right w:val="none" w:sz="0" w:space="0" w:color="auto"/>
          </w:divBdr>
          <w:divsChild>
            <w:div w:id="152258780">
              <w:marLeft w:val="0"/>
              <w:marRight w:val="0"/>
              <w:marTop w:val="0"/>
              <w:marBottom w:val="0"/>
              <w:divBdr>
                <w:top w:val="none" w:sz="0" w:space="0" w:color="auto"/>
                <w:left w:val="none" w:sz="0" w:space="0" w:color="auto"/>
                <w:bottom w:val="none" w:sz="0" w:space="0" w:color="auto"/>
                <w:right w:val="none" w:sz="0" w:space="0" w:color="auto"/>
              </w:divBdr>
            </w:div>
          </w:divsChild>
        </w:div>
        <w:div w:id="1261991962">
          <w:marLeft w:val="0"/>
          <w:marRight w:val="0"/>
          <w:marTop w:val="0"/>
          <w:marBottom w:val="0"/>
          <w:divBdr>
            <w:top w:val="none" w:sz="0" w:space="0" w:color="auto"/>
            <w:left w:val="none" w:sz="0" w:space="0" w:color="auto"/>
            <w:bottom w:val="none" w:sz="0" w:space="0" w:color="auto"/>
            <w:right w:val="none" w:sz="0" w:space="0" w:color="auto"/>
          </w:divBdr>
          <w:divsChild>
            <w:div w:id="1910143640">
              <w:marLeft w:val="0"/>
              <w:marRight w:val="0"/>
              <w:marTop w:val="0"/>
              <w:marBottom w:val="0"/>
              <w:divBdr>
                <w:top w:val="none" w:sz="0" w:space="0" w:color="auto"/>
                <w:left w:val="none" w:sz="0" w:space="0" w:color="auto"/>
                <w:bottom w:val="none" w:sz="0" w:space="0" w:color="auto"/>
                <w:right w:val="none" w:sz="0" w:space="0" w:color="auto"/>
              </w:divBdr>
            </w:div>
          </w:divsChild>
        </w:div>
        <w:div w:id="1278216109">
          <w:marLeft w:val="0"/>
          <w:marRight w:val="0"/>
          <w:marTop w:val="0"/>
          <w:marBottom w:val="0"/>
          <w:divBdr>
            <w:top w:val="none" w:sz="0" w:space="0" w:color="auto"/>
            <w:left w:val="none" w:sz="0" w:space="0" w:color="auto"/>
            <w:bottom w:val="none" w:sz="0" w:space="0" w:color="auto"/>
            <w:right w:val="none" w:sz="0" w:space="0" w:color="auto"/>
          </w:divBdr>
          <w:divsChild>
            <w:div w:id="922178638">
              <w:marLeft w:val="0"/>
              <w:marRight w:val="0"/>
              <w:marTop w:val="0"/>
              <w:marBottom w:val="0"/>
              <w:divBdr>
                <w:top w:val="none" w:sz="0" w:space="0" w:color="auto"/>
                <w:left w:val="none" w:sz="0" w:space="0" w:color="auto"/>
                <w:bottom w:val="none" w:sz="0" w:space="0" w:color="auto"/>
                <w:right w:val="none" w:sz="0" w:space="0" w:color="auto"/>
              </w:divBdr>
            </w:div>
          </w:divsChild>
        </w:div>
        <w:div w:id="1297447503">
          <w:marLeft w:val="0"/>
          <w:marRight w:val="0"/>
          <w:marTop w:val="0"/>
          <w:marBottom w:val="0"/>
          <w:divBdr>
            <w:top w:val="none" w:sz="0" w:space="0" w:color="auto"/>
            <w:left w:val="none" w:sz="0" w:space="0" w:color="auto"/>
            <w:bottom w:val="none" w:sz="0" w:space="0" w:color="auto"/>
            <w:right w:val="none" w:sz="0" w:space="0" w:color="auto"/>
          </w:divBdr>
          <w:divsChild>
            <w:div w:id="1090538543">
              <w:marLeft w:val="0"/>
              <w:marRight w:val="0"/>
              <w:marTop w:val="0"/>
              <w:marBottom w:val="0"/>
              <w:divBdr>
                <w:top w:val="none" w:sz="0" w:space="0" w:color="auto"/>
                <w:left w:val="none" w:sz="0" w:space="0" w:color="auto"/>
                <w:bottom w:val="none" w:sz="0" w:space="0" w:color="auto"/>
                <w:right w:val="none" w:sz="0" w:space="0" w:color="auto"/>
              </w:divBdr>
            </w:div>
          </w:divsChild>
        </w:div>
        <w:div w:id="1306620754">
          <w:marLeft w:val="0"/>
          <w:marRight w:val="0"/>
          <w:marTop w:val="0"/>
          <w:marBottom w:val="0"/>
          <w:divBdr>
            <w:top w:val="none" w:sz="0" w:space="0" w:color="auto"/>
            <w:left w:val="none" w:sz="0" w:space="0" w:color="auto"/>
            <w:bottom w:val="none" w:sz="0" w:space="0" w:color="auto"/>
            <w:right w:val="none" w:sz="0" w:space="0" w:color="auto"/>
          </w:divBdr>
          <w:divsChild>
            <w:div w:id="1584334060">
              <w:marLeft w:val="0"/>
              <w:marRight w:val="0"/>
              <w:marTop w:val="0"/>
              <w:marBottom w:val="0"/>
              <w:divBdr>
                <w:top w:val="none" w:sz="0" w:space="0" w:color="auto"/>
                <w:left w:val="none" w:sz="0" w:space="0" w:color="auto"/>
                <w:bottom w:val="none" w:sz="0" w:space="0" w:color="auto"/>
                <w:right w:val="none" w:sz="0" w:space="0" w:color="auto"/>
              </w:divBdr>
            </w:div>
          </w:divsChild>
        </w:div>
        <w:div w:id="1308050322">
          <w:marLeft w:val="0"/>
          <w:marRight w:val="0"/>
          <w:marTop w:val="0"/>
          <w:marBottom w:val="0"/>
          <w:divBdr>
            <w:top w:val="none" w:sz="0" w:space="0" w:color="auto"/>
            <w:left w:val="none" w:sz="0" w:space="0" w:color="auto"/>
            <w:bottom w:val="none" w:sz="0" w:space="0" w:color="auto"/>
            <w:right w:val="none" w:sz="0" w:space="0" w:color="auto"/>
          </w:divBdr>
          <w:divsChild>
            <w:div w:id="1333220163">
              <w:marLeft w:val="0"/>
              <w:marRight w:val="0"/>
              <w:marTop w:val="0"/>
              <w:marBottom w:val="0"/>
              <w:divBdr>
                <w:top w:val="none" w:sz="0" w:space="0" w:color="auto"/>
                <w:left w:val="none" w:sz="0" w:space="0" w:color="auto"/>
                <w:bottom w:val="none" w:sz="0" w:space="0" w:color="auto"/>
                <w:right w:val="none" w:sz="0" w:space="0" w:color="auto"/>
              </w:divBdr>
            </w:div>
          </w:divsChild>
        </w:div>
        <w:div w:id="1326780272">
          <w:marLeft w:val="0"/>
          <w:marRight w:val="0"/>
          <w:marTop w:val="0"/>
          <w:marBottom w:val="0"/>
          <w:divBdr>
            <w:top w:val="none" w:sz="0" w:space="0" w:color="auto"/>
            <w:left w:val="none" w:sz="0" w:space="0" w:color="auto"/>
            <w:bottom w:val="none" w:sz="0" w:space="0" w:color="auto"/>
            <w:right w:val="none" w:sz="0" w:space="0" w:color="auto"/>
          </w:divBdr>
          <w:divsChild>
            <w:div w:id="2046978458">
              <w:marLeft w:val="0"/>
              <w:marRight w:val="0"/>
              <w:marTop w:val="0"/>
              <w:marBottom w:val="0"/>
              <w:divBdr>
                <w:top w:val="none" w:sz="0" w:space="0" w:color="auto"/>
                <w:left w:val="none" w:sz="0" w:space="0" w:color="auto"/>
                <w:bottom w:val="none" w:sz="0" w:space="0" w:color="auto"/>
                <w:right w:val="none" w:sz="0" w:space="0" w:color="auto"/>
              </w:divBdr>
            </w:div>
          </w:divsChild>
        </w:div>
        <w:div w:id="1350371242">
          <w:marLeft w:val="0"/>
          <w:marRight w:val="0"/>
          <w:marTop w:val="0"/>
          <w:marBottom w:val="0"/>
          <w:divBdr>
            <w:top w:val="none" w:sz="0" w:space="0" w:color="auto"/>
            <w:left w:val="none" w:sz="0" w:space="0" w:color="auto"/>
            <w:bottom w:val="none" w:sz="0" w:space="0" w:color="auto"/>
            <w:right w:val="none" w:sz="0" w:space="0" w:color="auto"/>
          </w:divBdr>
          <w:divsChild>
            <w:div w:id="456262818">
              <w:marLeft w:val="0"/>
              <w:marRight w:val="0"/>
              <w:marTop w:val="0"/>
              <w:marBottom w:val="0"/>
              <w:divBdr>
                <w:top w:val="none" w:sz="0" w:space="0" w:color="auto"/>
                <w:left w:val="none" w:sz="0" w:space="0" w:color="auto"/>
                <w:bottom w:val="none" w:sz="0" w:space="0" w:color="auto"/>
                <w:right w:val="none" w:sz="0" w:space="0" w:color="auto"/>
              </w:divBdr>
            </w:div>
          </w:divsChild>
        </w:div>
        <w:div w:id="1385758808">
          <w:marLeft w:val="0"/>
          <w:marRight w:val="0"/>
          <w:marTop w:val="0"/>
          <w:marBottom w:val="0"/>
          <w:divBdr>
            <w:top w:val="none" w:sz="0" w:space="0" w:color="auto"/>
            <w:left w:val="none" w:sz="0" w:space="0" w:color="auto"/>
            <w:bottom w:val="none" w:sz="0" w:space="0" w:color="auto"/>
            <w:right w:val="none" w:sz="0" w:space="0" w:color="auto"/>
          </w:divBdr>
          <w:divsChild>
            <w:div w:id="349570254">
              <w:marLeft w:val="0"/>
              <w:marRight w:val="0"/>
              <w:marTop w:val="0"/>
              <w:marBottom w:val="0"/>
              <w:divBdr>
                <w:top w:val="none" w:sz="0" w:space="0" w:color="auto"/>
                <w:left w:val="none" w:sz="0" w:space="0" w:color="auto"/>
                <w:bottom w:val="none" w:sz="0" w:space="0" w:color="auto"/>
                <w:right w:val="none" w:sz="0" w:space="0" w:color="auto"/>
              </w:divBdr>
            </w:div>
          </w:divsChild>
        </w:div>
        <w:div w:id="1426414435">
          <w:marLeft w:val="0"/>
          <w:marRight w:val="0"/>
          <w:marTop w:val="0"/>
          <w:marBottom w:val="0"/>
          <w:divBdr>
            <w:top w:val="none" w:sz="0" w:space="0" w:color="auto"/>
            <w:left w:val="none" w:sz="0" w:space="0" w:color="auto"/>
            <w:bottom w:val="none" w:sz="0" w:space="0" w:color="auto"/>
            <w:right w:val="none" w:sz="0" w:space="0" w:color="auto"/>
          </w:divBdr>
          <w:divsChild>
            <w:div w:id="406802350">
              <w:marLeft w:val="0"/>
              <w:marRight w:val="0"/>
              <w:marTop w:val="0"/>
              <w:marBottom w:val="0"/>
              <w:divBdr>
                <w:top w:val="none" w:sz="0" w:space="0" w:color="auto"/>
                <w:left w:val="none" w:sz="0" w:space="0" w:color="auto"/>
                <w:bottom w:val="none" w:sz="0" w:space="0" w:color="auto"/>
                <w:right w:val="none" w:sz="0" w:space="0" w:color="auto"/>
              </w:divBdr>
            </w:div>
          </w:divsChild>
        </w:div>
        <w:div w:id="1426421995">
          <w:marLeft w:val="0"/>
          <w:marRight w:val="0"/>
          <w:marTop w:val="0"/>
          <w:marBottom w:val="0"/>
          <w:divBdr>
            <w:top w:val="none" w:sz="0" w:space="0" w:color="auto"/>
            <w:left w:val="none" w:sz="0" w:space="0" w:color="auto"/>
            <w:bottom w:val="none" w:sz="0" w:space="0" w:color="auto"/>
            <w:right w:val="none" w:sz="0" w:space="0" w:color="auto"/>
          </w:divBdr>
          <w:divsChild>
            <w:div w:id="1912423331">
              <w:marLeft w:val="0"/>
              <w:marRight w:val="0"/>
              <w:marTop w:val="0"/>
              <w:marBottom w:val="0"/>
              <w:divBdr>
                <w:top w:val="none" w:sz="0" w:space="0" w:color="auto"/>
                <w:left w:val="none" w:sz="0" w:space="0" w:color="auto"/>
                <w:bottom w:val="none" w:sz="0" w:space="0" w:color="auto"/>
                <w:right w:val="none" w:sz="0" w:space="0" w:color="auto"/>
              </w:divBdr>
            </w:div>
          </w:divsChild>
        </w:div>
        <w:div w:id="1444306052">
          <w:marLeft w:val="0"/>
          <w:marRight w:val="0"/>
          <w:marTop w:val="0"/>
          <w:marBottom w:val="0"/>
          <w:divBdr>
            <w:top w:val="none" w:sz="0" w:space="0" w:color="auto"/>
            <w:left w:val="none" w:sz="0" w:space="0" w:color="auto"/>
            <w:bottom w:val="none" w:sz="0" w:space="0" w:color="auto"/>
            <w:right w:val="none" w:sz="0" w:space="0" w:color="auto"/>
          </w:divBdr>
          <w:divsChild>
            <w:div w:id="57477346">
              <w:marLeft w:val="0"/>
              <w:marRight w:val="0"/>
              <w:marTop w:val="0"/>
              <w:marBottom w:val="0"/>
              <w:divBdr>
                <w:top w:val="none" w:sz="0" w:space="0" w:color="auto"/>
                <w:left w:val="none" w:sz="0" w:space="0" w:color="auto"/>
                <w:bottom w:val="none" w:sz="0" w:space="0" w:color="auto"/>
                <w:right w:val="none" w:sz="0" w:space="0" w:color="auto"/>
              </w:divBdr>
            </w:div>
          </w:divsChild>
        </w:div>
        <w:div w:id="1490093260">
          <w:marLeft w:val="0"/>
          <w:marRight w:val="0"/>
          <w:marTop w:val="0"/>
          <w:marBottom w:val="0"/>
          <w:divBdr>
            <w:top w:val="none" w:sz="0" w:space="0" w:color="auto"/>
            <w:left w:val="none" w:sz="0" w:space="0" w:color="auto"/>
            <w:bottom w:val="none" w:sz="0" w:space="0" w:color="auto"/>
            <w:right w:val="none" w:sz="0" w:space="0" w:color="auto"/>
          </w:divBdr>
          <w:divsChild>
            <w:div w:id="163400391">
              <w:marLeft w:val="0"/>
              <w:marRight w:val="0"/>
              <w:marTop w:val="0"/>
              <w:marBottom w:val="0"/>
              <w:divBdr>
                <w:top w:val="none" w:sz="0" w:space="0" w:color="auto"/>
                <w:left w:val="none" w:sz="0" w:space="0" w:color="auto"/>
                <w:bottom w:val="none" w:sz="0" w:space="0" w:color="auto"/>
                <w:right w:val="none" w:sz="0" w:space="0" w:color="auto"/>
              </w:divBdr>
            </w:div>
          </w:divsChild>
        </w:div>
        <w:div w:id="1502508511">
          <w:marLeft w:val="0"/>
          <w:marRight w:val="0"/>
          <w:marTop w:val="0"/>
          <w:marBottom w:val="0"/>
          <w:divBdr>
            <w:top w:val="none" w:sz="0" w:space="0" w:color="auto"/>
            <w:left w:val="none" w:sz="0" w:space="0" w:color="auto"/>
            <w:bottom w:val="none" w:sz="0" w:space="0" w:color="auto"/>
            <w:right w:val="none" w:sz="0" w:space="0" w:color="auto"/>
          </w:divBdr>
          <w:divsChild>
            <w:div w:id="1605992372">
              <w:marLeft w:val="0"/>
              <w:marRight w:val="0"/>
              <w:marTop w:val="0"/>
              <w:marBottom w:val="0"/>
              <w:divBdr>
                <w:top w:val="none" w:sz="0" w:space="0" w:color="auto"/>
                <w:left w:val="none" w:sz="0" w:space="0" w:color="auto"/>
                <w:bottom w:val="none" w:sz="0" w:space="0" w:color="auto"/>
                <w:right w:val="none" w:sz="0" w:space="0" w:color="auto"/>
              </w:divBdr>
            </w:div>
          </w:divsChild>
        </w:div>
        <w:div w:id="1517305403">
          <w:marLeft w:val="0"/>
          <w:marRight w:val="0"/>
          <w:marTop w:val="0"/>
          <w:marBottom w:val="0"/>
          <w:divBdr>
            <w:top w:val="none" w:sz="0" w:space="0" w:color="auto"/>
            <w:left w:val="none" w:sz="0" w:space="0" w:color="auto"/>
            <w:bottom w:val="none" w:sz="0" w:space="0" w:color="auto"/>
            <w:right w:val="none" w:sz="0" w:space="0" w:color="auto"/>
          </w:divBdr>
          <w:divsChild>
            <w:div w:id="88428722">
              <w:marLeft w:val="0"/>
              <w:marRight w:val="0"/>
              <w:marTop w:val="0"/>
              <w:marBottom w:val="0"/>
              <w:divBdr>
                <w:top w:val="none" w:sz="0" w:space="0" w:color="auto"/>
                <w:left w:val="none" w:sz="0" w:space="0" w:color="auto"/>
                <w:bottom w:val="none" w:sz="0" w:space="0" w:color="auto"/>
                <w:right w:val="none" w:sz="0" w:space="0" w:color="auto"/>
              </w:divBdr>
            </w:div>
          </w:divsChild>
        </w:div>
        <w:div w:id="1557669333">
          <w:marLeft w:val="0"/>
          <w:marRight w:val="0"/>
          <w:marTop w:val="0"/>
          <w:marBottom w:val="0"/>
          <w:divBdr>
            <w:top w:val="none" w:sz="0" w:space="0" w:color="auto"/>
            <w:left w:val="none" w:sz="0" w:space="0" w:color="auto"/>
            <w:bottom w:val="none" w:sz="0" w:space="0" w:color="auto"/>
            <w:right w:val="none" w:sz="0" w:space="0" w:color="auto"/>
          </w:divBdr>
          <w:divsChild>
            <w:div w:id="1319572510">
              <w:marLeft w:val="0"/>
              <w:marRight w:val="0"/>
              <w:marTop w:val="0"/>
              <w:marBottom w:val="0"/>
              <w:divBdr>
                <w:top w:val="none" w:sz="0" w:space="0" w:color="auto"/>
                <w:left w:val="none" w:sz="0" w:space="0" w:color="auto"/>
                <w:bottom w:val="none" w:sz="0" w:space="0" w:color="auto"/>
                <w:right w:val="none" w:sz="0" w:space="0" w:color="auto"/>
              </w:divBdr>
            </w:div>
          </w:divsChild>
        </w:div>
        <w:div w:id="1563517681">
          <w:marLeft w:val="0"/>
          <w:marRight w:val="0"/>
          <w:marTop w:val="0"/>
          <w:marBottom w:val="0"/>
          <w:divBdr>
            <w:top w:val="none" w:sz="0" w:space="0" w:color="auto"/>
            <w:left w:val="none" w:sz="0" w:space="0" w:color="auto"/>
            <w:bottom w:val="none" w:sz="0" w:space="0" w:color="auto"/>
            <w:right w:val="none" w:sz="0" w:space="0" w:color="auto"/>
          </w:divBdr>
          <w:divsChild>
            <w:div w:id="1838030856">
              <w:marLeft w:val="0"/>
              <w:marRight w:val="0"/>
              <w:marTop w:val="0"/>
              <w:marBottom w:val="0"/>
              <w:divBdr>
                <w:top w:val="none" w:sz="0" w:space="0" w:color="auto"/>
                <w:left w:val="none" w:sz="0" w:space="0" w:color="auto"/>
                <w:bottom w:val="none" w:sz="0" w:space="0" w:color="auto"/>
                <w:right w:val="none" w:sz="0" w:space="0" w:color="auto"/>
              </w:divBdr>
            </w:div>
          </w:divsChild>
        </w:div>
        <w:div w:id="1573616840">
          <w:marLeft w:val="0"/>
          <w:marRight w:val="0"/>
          <w:marTop w:val="0"/>
          <w:marBottom w:val="0"/>
          <w:divBdr>
            <w:top w:val="none" w:sz="0" w:space="0" w:color="auto"/>
            <w:left w:val="none" w:sz="0" w:space="0" w:color="auto"/>
            <w:bottom w:val="none" w:sz="0" w:space="0" w:color="auto"/>
            <w:right w:val="none" w:sz="0" w:space="0" w:color="auto"/>
          </w:divBdr>
          <w:divsChild>
            <w:div w:id="1079446992">
              <w:marLeft w:val="0"/>
              <w:marRight w:val="0"/>
              <w:marTop w:val="0"/>
              <w:marBottom w:val="0"/>
              <w:divBdr>
                <w:top w:val="none" w:sz="0" w:space="0" w:color="auto"/>
                <w:left w:val="none" w:sz="0" w:space="0" w:color="auto"/>
                <w:bottom w:val="none" w:sz="0" w:space="0" w:color="auto"/>
                <w:right w:val="none" w:sz="0" w:space="0" w:color="auto"/>
              </w:divBdr>
            </w:div>
          </w:divsChild>
        </w:div>
        <w:div w:id="1619678475">
          <w:marLeft w:val="0"/>
          <w:marRight w:val="0"/>
          <w:marTop w:val="0"/>
          <w:marBottom w:val="0"/>
          <w:divBdr>
            <w:top w:val="none" w:sz="0" w:space="0" w:color="auto"/>
            <w:left w:val="none" w:sz="0" w:space="0" w:color="auto"/>
            <w:bottom w:val="none" w:sz="0" w:space="0" w:color="auto"/>
            <w:right w:val="none" w:sz="0" w:space="0" w:color="auto"/>
          </w:divBdr>
          <w:divsChild>
            <w:div w:id="1477869426">
              <w:marLeft w:val="0"/>
              <w:marRight w:val="0"/>
              <w:marTop w:val="0"/>
              <w:marBottom w:val="0"/>
              <w:divBdr>
                <w:top w:val="none" w:sz="0" w:space="0" w:color="auto"/>
                <w:left w:val="none" w:sz="0" w:space="0" w:color="auto"/>
                <w:bottom w:val="none" w:sz="0" w:space="0" w:color="auto"/>
                <w:right w:val="none" w:sz="0" w:space="0" w:color="auto"/>
              </w:divBdr>
            </w:div>
          </w:divsChild>
        </w:div>
        <w:div w:id="1621110436">
          <w:marLeft w:val="0"/>
          <w:marRight w:val="0"/>
          <w:marTop w:val="0"/>
          <w:marBottom w:val="0"/>
          <w:divBdr>
            <w:top w:val="none" w:sz="0" w:space="0" w:color="auto"/>
            <w:left w:val="none" w:sz="0" w:space="0" w:color="auto"/>
            <w:bottom w:val="none" w:sz="0" w:space="0" w:color="auto"/>
            <w:right w:val="none" w:sz="0" w:space="0" w:color="auto"/>
          </w:divBdr>
          <w:divsChild>
            <w:div w:id="1939363622">
              <w:marLeft w:val="0"/>
              <w:marRight w:val="0"/>
              <w:marTop w:val="0"/>
              <w:marBottom w:val="0"/>
              <w:divBdr>
                <w:top w:val="none" w:sz="0" w:space="0" w:color="auto"/>
                <w:left w:val="none" w:sz="0" w:space="0" w:color="auto"/>
                <w:bottom w:val="none" w:sz="0" w:space="0" w:color="auto"/>
                <w:right w:val="none" w:sz="0" w:space="0" w:color="auto"/>
              </w:divBdr>
            </w:div>
          </w:divsChild>
        </w:div>
        <w:div w:id="1645623638">
          <w:marLeft w:val="0"/>
          <w:marRight w:val="0"/>
          <w:marTop w:val="0"/>
          <w:marBottom w:val="0"/>
          <w:divBdr>
            <w:top w:val="none" w:sz="0" w:space="0" w:color="auto"/>
            <w:left w:val="none" w:sz="0" w:space="0" w:color="auto"/>
            <w:bottom w:val="none" w:sz="0" w:space="0" w:color="auto"/>
            <w:right w:val="none" w:sz="0" w:space="0" w:color="auto"/>
          </w:divBdr>
          <w:divsChild>
            <w:div w:id="562330495">
              <w:marLeft w:val="0"/>
              <w:marRight w:val="0"/>
              <w:marTop w:val="0"/>
              <w:marBottom w:val="0"/>
              <w:divBdr>
                <w:top w:val="none" w:sz="0" w:space="0" w:color="auto"/>
                <w:left w:val="none" w:sz="0" w:space="0" w:color="auto"/>
                <w:bottom w:val="none" w:sz="0" w:space="0" w:color="auto"/>
                <w:right w:val="none" w:sz="0" w:space="0" w:color="auto"/>
              </w:divBdr>
            </w:div>
          </w:divsChild>
        </w:div>
        <w:div w:id="1654289101">
          <w:marLeft w:val="0"/>
          <w:marRight w:val="0"/>
          <w:marTop w:val="0"/>
          <w:marBottom w:val="0"/>
          <w:divBdr>
            <w:top w:val="none" w:sz="0" w:space="0" w:color="auto"/>
            <w:left w:val="none" w:sz="0" w:space="0" w:color="auto"/>
            <w:bottom w:val="none" w:sz="0" w:space="0" w:color="auto"/>
            <w:right w:val="none" w:sz="0" w:space="0" w:color="auto"/>
          </w:divBdr>
          <w:divsChild>
            <w:div w:id="979726126">
              <w:marLeft w:val="0"/>
              <w:marRight w:val="0"/>
              <w:marTop w:val="0"/>
              <w:marBottom w:val="0"/>
              <w:divBdr>
                <w:top w:val="none" w:sz="0" w:space="0" w:color="auto"/>
                <w:left w:val="none" w:sz="0" w:space="0" w:color="auto"/>
                <w:bottom w:val="none" w:sz="0" w:space="0" w:color="auto"/>
                <w:right w:val="none" w:sz="0" w:space="0" w:color="auto"/>
              </w:divBdr>
            </w:div>
          </w:divsChild>
        </w:div>
        <w:div w:id="1698583623">
          <w:marLeft w:val="0"/>
          <w:marRight w:val="0"/>
          <w:marTop w:val="0"/>
          <w:marBottom w:val="0"/>
          <w:divBdr>
            <w:top w:val="none" w:sz="0" w:space="0" w:color="auto"/>
            <w:left w:val="none" w:sz="0" w:space="0" w:color="auto"/>
            <w:bottom w:val="none" w:sz="0" w:space="0" w:color="auto"/>
            <w:right w:val="none" w:sz="0" w:space="0" w:color="auto"/>
          </w:divBdr>
          <w:divsChild>
            <w:div w:id="940994627">
              <w:marLeft w:val="0"/>
              <w:marRight w:val="0"/>
              <w:marTop w:val="0"/>
              <w:marBottom w:val="0"/>
              <w:divBdr>
                <w:top w:val="none" w:sz="0" w:space="0" w:color="auto"/>
                <w:left w:val="none" w:sz="0" w:space="0" w:color="auto"/>
                <w:bottom w:val="none" w:sz="0" w:space="0" w:color="auto"/>
                <w:right w:val="none" w:sz="0" w:space="0" w:color="auto"/>
              </w:divBdr>
            </w:div>
          </w:divsChild>
        </w:div>
        <w:div w:id="1717000616">
          <w:marLeft w:val="0"/>
          <w:marRight w:val="0"/>
          <w:marTop w:val="0"/>
          <w:marBottom w:val="0"/>
          <w:divBdr>
            <w:top w:val="none" w:sz="0" w:space="0" w:color="auto"/>
            <w:left w:val="none" w:sz="0" w:space="0" w:color="auto"/>
            <w:bottom w:val="none" w:sz="0" w:space="0" w:color="auto"/>
            <w:right w:val="none" w:sz="0" w:space="0" w:color="auto"/>
          </w:divBdr>
          <w:divsChild>
            <w:div w:id="1247885889">
              <w:marLeft w:val="0"/>
              <w:marRight w:val="0"/>
              <w:marTop w:val="0"/>
              <w:marBottom w:val="0"/>
              <w:divBdr>
                <w:top w:val="none" w:sz="0" w:space="0" w:color="auto"/>
                <w:left w:val="none" w:sz="0" w:space="0" w:color="auto"/>
                <w:bottom w:val="none" w:sz="0" w:space="0" w:color="auto"/>
                <w:right w:val="none" w:sz="0" w:space="0" w:color="auto"/>
              </w:divBdr>
            </w:div>
          </w:divsChild>
        </w:div>
        <w:div w:id="1724937122">
          <w:marLeft w:val="0"/>
          <w:marRight w:val="0"/>
          <w:marTop w:val="0"/>
          <w:marBottom w:val="0"/>
          <w:divBdr>
            <w:top w:val="none" w:sz="0" w:space="0" w:color="auto"/>
            <w:left w:val="none" w:sz="0" w:space="0" w:color="auto"/>
            <w:bottom w:val="none" w:sz="0" w:space="0" w:color="auto"/>
            <w:right w:val="none" w:sz="0" w:space="0" w:color="auto"/>
          </w:divBdr>
          <w:divsChild>
            <w:div w:id="1955869348">
              <w:marLeft w:val="0"/>
              <w:marRight w:val="0"/>
              <w:marTop w:val="0"/>
              <w:marBottom w:val="0"/>
              <w:divBdr>
                <w:top w:val="none" w:sz="0" w:space="0" w:color="auto"/>
                <w:left w:val="none" w:sz="0" w:space="0" w:color="auto"/>
                <w:bottom w:val="none" w:sz="0" w:space="0" w:color="auto"/>
                <w:right w:val="none" w:sz="0" w:space="0" w:color="auto"/>
              </w:divBdr>
            </w:div>
          </w:divsChild>
        </w:div>
        <w:div w:id="1755125318">
          <w:marLeft w:val="0"/>
          <w:marRight w:val="0"/>
          <w:marTop w:val="0"/>
          <w:marBottom w:val="0"/>
          <w:divBdr>
            <w:top w:val="none" w:sz="0" w:space="0" w:color="auto"/>
            <w:left w:val="none" w:sz="0" w:space="0" w:color="auto"/>
            <w:bottom w:val="none" w:sz="0" w:space="0" w:color="auto"/>
            <w:right w:val="none" w:sz="0" w:space="0" w:color="auto"/>
          </w:divBdr>
          <w:divsChild>
            <w:div w:id="505023518">
              <w:marLeft w:val="0"/>
              <w:marRight w:val="0"/>
              <w:marTop w:val="0"/>
              <w:marBottom w:val="0"/>
              <w:divBdr>
                <w:top w:val="none" w:sz="0" w:space="0" w:color="auto"/>
                <w:left w:val="none" w:sz="0" w:space="0" w:color="auto"/>
                <w:bottom w:val="none" w:sz="0" w:space="0" w:color="auto"/>
                <w:right w:val="none" w:sz="0" w:space="0" w:color="auto"/>
              </w:divBdr>
            </w:div>
          </w:divsChild>
        </w:div>
        <w:div w:id="1763140916">
          <w:marLeft w:val="0"/>
          <w:marRight w:val="0"/>
          <w:marTop w:val="0"/>
          <w:marBottom w:val="0"/>
          <w:divBdr>
            <w:top w:val="none" w:sz="0" w:space="0" w:color="auto"/>
            <w:left w:val="none" w:sz="0" w:space="0" w:color="auto"/>
            <w:bottom w:val="none" w:sz="0" w:space="0" w:color="auto"/>
            <w:right w:val="none" w:sz="0" w:space="0" w:color="auto"/>
          </w:divBdr>
          <w:divsChild>
            <w:div w:id="857816164">
              <w:marLeft w:val="0"/>
              <w:marRight w:val="0"/>
              <w:marTop w:val="0"/>
              <w:marBottom w:val="0"/>
              <w:divBdr>
                <w:top w:val="none" w:sz="0" w:space="0" w:color="auto"/>
                <w:left w:val="none" w:sz="0" w:space="0" w:color="auto"/>
                <w:bottom w:val="none" w:sz="0" w:space="0" w:color="auto"/>
                <w:right w:val="none" w:sz="0" w:space="0" w:color="auto"/>
              </w:divBdr>
            </w:div>
          </w:divsChild>
        </w:div>
        <w:div w:id="1786458709">
          <w:marLeft w:val="0"/>
          <w:marRight w:val="0"/>
          <w:marTop w:val="0"/>
          <w:marBottom w:val="0"/>
          <w:divBdr>
            <w:top w:val="none" w:sz="0" w:space="0" w:color="auto"/>
            <w:left w:val="none" w:sz="0" w:space="0" w:color="auto"/>
            <w:bottom w:val="none" w:sz="0" w:space="0" w:color="auto"/>
            <w:right w:val="none" w:sz="0" w:space="0" w:color="auto"/>
          </w:divBdr>
          <w:divsChild>
            <w:div w:id="415327015">
              <w:marLeft w:val="0"/>
              <w:marRight w:val="0"/>
              <w:marTop w:val="0"/>
              <w:marBottom w:val="0"/>
              <w:divBdr>
                <w:top w:val="none" w:sz="0" w:space="0" w:color="auto"/>
                <w:left w:val="none" w:sz="0" w:space="0" w:color="auto"/>
                <w:bottom w:val="none" w:sz="0" w:space="0" w:color="auto"/>
                <w:right w:val="none" w:sz="0" w:space="0" w:color="auto"/>
              </w:divBdr>
            </w:div>
          </w:divsChild>
        </w:div>
        <w:div w:id="1849559557">
          <w:marLeft w:val="0"/>
          <w:marRight w:val="0"/>
          <w:marTop w:val="0"/>
          <w:marBottom w:val="0"/>
          <w:divBdr>
            <w:top w:val="none" w:sz="0" w:space="0" w:color="auto"/>
            <w:left w:val="none" w:sz="0" w:space="0" w:color="auto"/>
            <w:bottom w:val="none" w:sz="0" w:space="0" w:color="auto"/>
            <w:right w:val="none" w:sz="0" w:space="0" w:color="auto"/>
          </w:divBdr>
          <w:divsChild>
            <w:div w:id="798962147">
              <w:marLeft w:val="0"/>
              <w:marRight w:val="0"/>
              <w:marTop w:val="0"/>
              <w:marBottom w:val="0"/>
              <w:divBdr>
                <w:top w:val="none" w:sz="0" w:space="0" w:color="auto"/>
                <w:left w:val="none" w:sz="0" w:space="0" w:color="auto"/>
                <w:bottom w:val="none" w:sz="0" w:space="0" w:color="auto"/>
                <w:right w:val="none" w:sz="0" w:space="0" w:color="auto"/>
              </w:divBdr>
            </w:div>
          </w:divsChild>
        </w:div>
        <w:div w:id="1892769273">
          <w:marLeft w:val="0"/>
          <w:marRight w:val="0"/>
          <w:marTop w:val="0"/>
          <w:marBottom w:val="0"/>
          <w:divBdr>
            <w:top w:val="none" w:sz="0" w:space="0" w:color="auto"/>
            <w:left w:val="none" w:sz="0" w:space="0" w:color="auto"/>
            <w:bottom w:val="none" w:sz="0" w:space="0" w:color="auto"/>
            <w:right w:val="none" w:sz="0" w:space="0" w:color="auto"/>
          </w:divBdr>
          <w:divsChild>
            <w:div w:id="871654627">
              <w:marLeft w:val="0"/>
              <w:marRight w:val="0"/>
              <w:marTop w:val="0"/>
              <w:marBottom w:val="0"/>
              <w:divBdr>
                <w:top w:val="none" w:sz="0" w:space="0" w:color="auto"/>
                <w:left w:val="none" w:sz="0" w:space="0" w:color="auto"/>
                <w:bottom w:val="none" w:sz="0" w:space="0" w:color="auto"/>
                <w:right w:val="none" w:sz="0" w:space="0" w:color="auto"/>
              </w:divBdr>
            </w:div>
          </w:divsChild>
        </w:div>
        <w:div w:id="1931038998">
          <w:marLeft w:val="0"/>
          <w:marRight w:val="0"/>
          <w:marTop w:val="0"/>
          <w:marBottom w:val="0"/>
          <w:divBdr>
            <w:top w:val="none" w:sz="0" w:space="0" w:color="auto"/>
            <w:left w:val="none" w:sz="0" w:space="0" w:color="auto"/>
            <w:bottom w:val="none" w:sz="0" w:space="0" w:color="auto"/>
            <w:right w:val="none" w:sz="0" w:space="0" w:color="auto"/>
          </w:divBdr>
          <w:divsChild>
            <w:div w:id="2094423933">
              <w:marLeft w:val="0"/>
              <w:marRight w:val="0"/>
              <w:marTop w:val="0"/>
              <w:marBottom w:val="0"/>
              <w:divBdr>
                <w:top w:val="none" w:sz="0" w:space="0" w:color="auto"/>
                <w:left w:val="none" w:sz="0" w:space="0" w:color="auto"/>
                <w:bottom w:val="none" w:sz="0" w:space="0" w:color="auto"/>
                <w:right w:val="none" w:sz="0" w:space="0" w:color="auto"/>
              </w:divBdr>
            </w:div>
          </w:divsChild>
        </w:div>
        <w:div w:id="1931308079">
          <w:marLeft w:val="0"/>
          <w:marRight w:val="0"/>
          <w:marTop w:val="0"/>
          <w:marBottom w:val="0"/>
          <w:divBdr>
            <w:top w:val="none" w:sz="0" w:space="0" w:color="auto"/>
            <w:left w:val="none" w:sz="0" w:space="0" w:color="auto"/>
            <w:bottom w:val="none" w:sz="0" w:space="0" w:color="auto"/>
            <w:right w:val="none" w:sz="0" w:space="0" w:color="auto"/>
          </w:divBdr>
          <w:divsChild>
            <w:div w:id="1416826770">
              <w:marLeft w:val="0"/>
              <w:marRight w:val="0"/>
              <w:marTop w:val="0"/>
              <w:marBottom w:val="0"/>
              <w:divBdr>
                <w:top w:val="none" w:sz="0" w:space="0" w:color="auto"/>
                <w:left w:val="none" w:sz="0" w:space="0" w:color="auto"/>
                <w:bottom w:val="none" w:sz="0" w:space="0" w:color="auto"/>
                <w:right w:val="none" w:sz="0" w:space="0" w:color="auto"/>
              </w:divBdr>
            </w:div>
          </w:divsChild>
        </w:div>
        <w:div w:id="1936353975">
          <w:marLeft w:val="0"/>
          <w:marRight w:val="0"/>
          <w:marTop w:val="0"/>
          <w:marBottom w:val="0"/>
          <w:divBdr>
            <w:top w:val="none" w:sz="0" w:space="0" w:color="auto"/>
            <w:left w:val="none" w:sz="0" w:space="0" w:color="auto"/>
            <w:bottom w:val="none" w:sz="0" w:space="0" w:color="auto"/>
            <w:right w:val="none" w:sz="0" w:space="0" w:color="auto"/>
          </w:divBdr>
          <w:divsChild>
            <w:div w:id="1986231438">
              <w:marLeft w:val="0"/>
              <w:marRight w:val="0"/>
              <w:marTop w:val="0"/>
              <w:marBottom w:val="0"/>
              <w:divBdr>
                <w:top w:val="none" w:sz="0" w:space="0" w:color="auto"/>
                <w:left w:val="none" w:sz="0" w:space="0" w:color="auto"/>
                <w:bottom w:val="none" w:sz="0" w:space="0" w:color="auto"/>
                <w:right w:val="none" w:sz="0" w:space="0" w:color="auto"/>
              </w:divBdr>
            </w:div>
          </w:divsChild>
        </w:div>
        <w:div w:id="1948543662">
          <w:marLeft w:val="0"/>
          <w:marRight w:val="0"/>
          <w:marTop w:val="0"/>
          <w:marBottom w:val="0"/>
          <w:divBdr>
            <w:top w:val="none" w:sz="0" w:space="0" w:color="auto"/>
            <w:left w:val="none" w:sz="0" w:space="0" w:color="auto"/>
            <w:bottom w:val="none" w:sz="0" w:space="0" w:color="auto"/>
            <w:right w:val="none" w:sz="0" w:space="0" w:color="auto"/>
          </w:divBdr>
          <w:divsChild>
            <w:div w:id="1969047850">
              <w:marLeft w:val="0"/>
              <w:marRight w:val="0"/>
              <w:marTop w:val="0"/>
              <w:marBottom w:val="0"/>
              <w:divBdr>
                <w:top w:val="none" w:sz="0" w:space="0" w:color="auto"/>
                <w:left w:val="none" w:sz="0" w:space="0" w:color="auto"/>
                <w:bottom w:val="none" w:sz="0" w:space="0" w:color="auto"/>
                <w:right w:val="none" w:sz="0" w:space="0" w:color="auto"/>
              </w:divBdr>
            </w:div>
          </w:divsChild>
        </w:div>
        <w:div w:id="1987591140">
          <w:marLeft w:val="0"/>
          <w:marRight w:val="0"/>
          <w:marTop w:val="0"/>
          <w:marBottom w:val="0"/>
          <w:divBdr>
            <w:top w:val="none" w:sz="0" w:space="0" w:color="auto"/>
            <w:left w:val="none" w:sz="0" w:space="0" w:color="auto"/>
            <w:bottom w:val="none" w:sz="0" w:space="0" w:color="auto"/>
            <w:right w:val="none" w:sz="0" w:space="0" w:color="auto"/>
          </w:divBdr>
          <w:divsChild>
            <w:div w:id="1006901646">
              <w:marLeft w:val="0"/>
              <w:marRight w:val="0"/>
              <w:marTop w:val="0"/>
              <w:marBottom w:val="0"/>
              <w:divBdr>
                <w:top w:val="none" w:sz="0" w:space="0" w:color="auto"/>
                <w:left w:val="none" w:sz="0" w:space="0" w:color="auto"/>
                <w:bottom w:val="none" w:sz="0" w:space="0" w:color="auto"/>
                <w:right w:val="none" w:sz="0" w:space="0" w:color="auto"/>
              </w:divBdr>
            </w:div>
          </w:divsChild>
        </w:div>
        <w:div w:id="2081979714">
          <w:marLeft w:val="0"/>
          <w:marRight w:val="0"/>
          <w:marTop w:val="0"/>
          <w:marBottom w:val="0"/>
          <w:divBdr>
            <w:top w:val="none" w:sz="0" w:space="0" w:color="auto"/>
            <w:left w:val="none" w:sz="0" w:space="0" w:color="auto"/>
            <w:bottom w:val="none" w:sz="0" w:space="0" w:color="auto"/>
            <w:right w:val="none" w:sz="0" w:space="0" w:color="auto"/>
          </w:divBdr>
          <w:divsChild>
            <w:div w:id="775757129">
              <w:marLeft w:val="0"/>
              <w:marRight w:val="0"/>
              <w:marTop w:val="0"/>
              <w:marBottom w:val="0"/>
              <w:divBdr>
                <w:top w:val="none" w:sz="0" w:space="0" w:color="auto"/>
                <w:left w:val="none" w:sz="0" w:space="0" w:color="auto"/>
                <w:bottom w:val="none" w:sz="0" w:space="0" w:color="auto"/>
                <w:right w:val="none" w:sz="0" w:space="0" w:color="auto"/>
              </w:divBdr>
            </w:div>
          </w:divsChild>
        </w:div>
        <w:div w:id="2083214384">
          <w:marLeft w:val="0"/>
          <w:marRight w:val="0"/>
          <w:marTop w:val="0"/>
          <w:marBottom w:val="0"/>
          <w:divBdr>
            <w:top w:val="none" w:sz="0" w:space="0" w:color="auto"/>
            <w:left w:val="none" w:sz="0" w:space="0" w:color="auto"/>
            <w:bottom w:val="none" w:sz="0" w:space="0" w:color="auto"/>
            <w:right w:val="none" w:sz="0" w:space="0" w:color="auto"/>
          </w:divBdr>
          <w:divsChild>
            <w:div w:id="527110679">
              <w:marLeft w:val="0"/>
              <w:marRight w:val="0"/>
              <w:marTop w:val="0"/>
              <w:marBottom w:val="0"/>
              <w:divBdr>
                <w:top w:val="none" w:sz="0" w:space="0" w:color="auto"/>
                <w:left w:val="none" w:sz="0" w:space="0" w:color="auto"/>
                <w:bottom w:val="none" w:sz="0" w:space="0" w:color="auto"/>
                <w:right w:val="none" w:sz="0" w:space="0" w:color="auto"/>
              </w:divBdr>
            </w:div>
          </w:divsChild>
        </w:div>
        <w:div w:id="2127502050">
          <w:marLeft w:val="0"/>
          <w:marRight w:val="0"/>
          <w:marTop w:val="0"/>
          <w:marBottom w:val="0"/>
          <w:divBdr>
            <w:top w:val="none" w:sz="0" w:space="0" w:color="auto"/>
            <w:left w:val="none" w:sz="0" w:space="0" w:color="auto"/>
            <w:bottom w:val="none" w:sz="0" w:space="0" w:color="auto"/>
            <w:right w:val="none" w:sz="0" w:space="0" w:color="auto"/>
          </w:divBdr>
          <w:divsChild>
            <w:div w:id="198248502">
              <w:marLeft w:val="0"/>
              <w:marRight w:val="0"/>
              <w:marTop w:val="0"/>
              <w:marBottom w:val="0"/>
              <w:divBdr>
                <w:top w:val="none" w:sz="0" w:space="0" w:color="auto"/>
                <w:left w:val="none" w:sz="0" w:space="0" w:color="auto"/>
                <w:bottom w:val="none" w:sz="0" w:space="0" w:color="auto"/>
                <w:right w:val="none" w:sz="0" w:space="0" w:color="auto"/>
              </w:divBdr>
            </w:div>
          </w:divsChild>
        </w:div>
        <w:div w:id="2143882151">
          <w:marLeft w:val="0"/>
          <w:marRight w:val="0"/>
          <w:marTop w:val="0"/>
          <w:marBottom w:val="0"/>
          <w:divBdr>
            <w:top w:val="none" w:sz="0" w:space="0" w:color="auto"/>
            <w:left w:val="none" w:sz="0" w:space="0" w:color="auto"/>
            <w:bottom w:val="none" w:sz="0" w:space="0" w:color="auto"/>
            <w:right w:val="none" w:sz="0" w:space="0" w:color="auto"/>
          </w:divBdr>
          <w:divsChild>
            <w:div w:id="6489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12170">
      <w:bodyDiv w:val="1"/>
      <w:marLeft w:val="0"/>
      <w:marRight w:val="0"/>
      <w:marTop w:val="0"/>
      <w:marBottom w:val="0"/>
      <w:divBdr>
        <w:top w:val="none" w:sz="0" w:space="0" w:color="auto"/>
        <w:left w:val="none" w:sz="0" w:space="0" w:color="auto"/>
        <w:bottom w:val="none" w:sz="0" w:space="0" w:color="auto"/>
        <w:right w:val="none" w:sz="0" w:space="0" w:color="auto"/>
      </w:divBdr>
      <w:divsChild>
        <w:div w:id="138962941">
          <w:marLeft w:val="0"/>
          <w:marRight w:val="0"/>
          <w:marTop w:val="0"/>
          <w:marBottom w:val="0"/>
          <w:divBdr>
            <w:top w:val="none" w:sz="0" w:space="0" w:color="auto"/>
            <w:left w:val="none" w:sz="0" w:space="0" w:color="auto"/>
            <w:bottom w:val="none" w:sz="0" w:space="0" w:color="auto"/>
            <w:right w:val="none" w:sz="0" w:space="0" w:color="auto"/>
          </w:divBdr>
        </w:div>
        <w:div w:id="1057826537">
          <w:marLeft w:val="0"/>
          <w:marRight w:val="0"/>
          <w:marTop w:val="0"/>
          <w:marBottom w:val="0"/>
          <w:divBdr>
            <w:top w:val="none" w:sz="0" w:space="0" w:color="auto"/>
            <w:left w:val="none" w:sz="0" w:space="0" w:color="auto"/>
            <w:bottom w:val="none" w:sz="0" w:space="0" w:color="auto"/>
            <w:right w:val="none" w:sz="0" w:space="0" w:color="auto"/>
          </w:divBdr>
        </w:div>
        <w:div w:id="1309214135">
          <w:marLeft w:val="0"/>
          <w:marRight w:val="0"/>
          <w:marTop w:val="0"/>
          <w:marBottom w:val="0"/>
          <w:divBdr>
            <w:top w:val="none" w:sz="0" w:space="0" w:color="auto"/>
            <w:left w:val="none" w:sz="0" w:space="0" w:color="auto"/>
            <w:bottom w:val="none" w:sz="0" w:space="0" w:color="auto"/>
            <w:right w:val="none" w:sz="0" w:space="0" w:color="auto"/>
          </w:divBdr>
        </w:div>
        <w:div w:id="1345552055">
          <w:marLeft w:val="0"/>
          <w:marRight w:val="0"/>
          <w:marTop w:val="0"/>
          <w:marBottom w:val="0"/>
          <w:divBdr>
            <w:top w:val="none" w:sz="0" w:space="0" w:color="auto"/>
            <w:left w:val="none" w:sz="0" w:space="0" w:color="auto"/>
            <w:bottom w:val="none" w:sz="0" w:space="0" w:color="auto"/>
            <w:right w:val="none" w:sz="0" w:space="0" w:color="auto"/>
          </w:divBdr>
        </w:div>
        <w:div w:id="1569535533">
          <w:marLeft w:val="0"/>
          <w:marRight w:val="0"/>
          <w:marTop w:val="0"/>
          <w:marBottom w:val="0"/>
          <w:divBdr>
            <w:top w:val="none" w:sz="0" w:space="0" w:color="auto"/>
            <w:left w:val="none" w:sz="0" w:space="0" w:color="auto"/>
            <w:bottom w:val="none" w:sz="0" w:space="0" w:color="auto"/>
            <w:right w:val="none" w:sz="0" w:space="0" w:color="auto"/>
          </w:divBdr>
        </w:div>
        <w:div w:id="1633320879">
          <w:marLeft w:val="0"/>
          <w:marRight w:val="0"/>
          <w:marTop w:val="0"/>
          <w:marBottom w:val="0"/>
          <w:divBdr>
            <w:top w:val="none" w:sz="0" w:space="0" w:color="auto"/>
            <w:left w:val="none" w:sz="0" w:space="0" w:color="auto"/>
            <w:bottom w:val="none" w:sz="0" w:space="0" w:color="auto"/>
            <w:right w:val="none" w:sz="0" w:space="0" w:color="auto"/>
          </w:divBdr>
        </w:div>
        <w:div w:id="1728726066">
          <w:marLeft w:val="0"/>
          <w:marRight w:val="0"/>
          <w:marTop w:val="0"/>
          <w:marBottom w:val="0"/>
          <w:divBdr>
            <w:top w:val="none" w:sz="0" w:space="0" w:color="auto"/>
            <w:left w:val="none" w:sz="0" w:space="0" w:color="auto"/>
            <w:bottom w:val="none" w:sz="0" w:space="0" w:color="auto"/>
            <w:right w:val="none" w:sz="0" w:space="0" w:color="auto"/>
          </w:divBdr>
        </w:div>
        <w:div w:id="2054305299">
          <w:marLeft w:val="0"/>
          <w:marRight w:val="0"/>
          <w:marTop w:val="0"/>
          <w:marBottom w:val="0"/>
          <w:divBdr>
            <w:top w:val="none" w:sz="0" w:space="0" w:color="auto"/>
            <w:left w:val="none" w:sz="0" w:space="0" w:color="auto"/>
            <w:bottom w:val="none" w:sz="0" w:space="0" w:color="auto"/>
            <w:right w:val="none" w:sz="0" w:space="0" w:color="auto"/>
          </w:divBdr>
        </w:div>
      </w:divsChild>
    </w:div>
    <w:div w:id="1898540991">
      <w:bodyDiv w:val="1"/>
      <w:marLeft w:val="0"/>
      <w:marRight w:val="0"/>
      <w:marTop w:val="0"/>
      <w:marBottom w:val="0"/>
      <w:divBdr>
        <w:top w:val="none" w:sz="0" w:space="0" w:color="auto"/>
        <w:left w:val="none" w:sz="0" w:space="0" w:color="auto"/>
        <w:bottom w:val="none" w:sz="0" w:space="0" w:color="auto"/>
        <w:right w:val="none" w:sz="0" w:space="0" w:color="auto"/>
      </w:divBdr>
      <w:divsChild>
        <w:div w:id="1252203484">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2082480179">
          <w:marLeft w:val="0"/>
          <w:marRight w:val="0"/>
          <w:marTop w:val="0"/>
          <w:marBottom w:val="0"/>
          <w:divBdr>
            <w:top w:val="none" w:sz="0" w:space="0" w:color="auto"/>
            <w:left w:val="none" w:sz="0" w:space="0" w:color="auto"/>
            <w:bottom w:val="none" w:sz="0" w:space="0" w:color="auto"/>
            <w:right w:val="none" w:sz="0" w:space="0" w:color="auto"/>
          </w:divBdr>
        </w:div>
        <w:div w:id="1736507788">
          <w:marLeft w:val="0"/>
          <w:marRight w:val="0"/>
          <w:marTop w:val="0"/>
          <w:marBottom w:val="0"/>
          <w:divBdr>
            <w:top w:val="none" w:sz="0" w:space="0" w:color="auto"/>
            <w:left w:val="none" w:sz="0" w:space="0" w:color="auto"/>
            <w:bottom w:val="none" w:sz="0" w:space="0" w:color="auto"/>
            <w:right w:val="none" w:sz="0" w:space="0" w:color="auto"/>
          </w:divBdr>
        </w:div>
        <w:div w:id="1818570976">
          <w:marLeft w:val="0"/>
          <w:marRight w:val="0"/>
          <w:marTop w:val="0"/>
          <w:marBottom w:val="0"/>
          <w:divBdr>
            <w:top w:val="none" w:sz="0" w:space="0" w:color="auto"/>
            <w:left w:val="none" w:sz="0" w:space="0" w:color="auto"/>
            <w:bottom w:val="none" w:sz="0" w:space="0" w:color="auto"/>
            <w:right w:val="none" w:sz="0" w:space="0" w:color="auto"/>
          </w:divBdr>
        </w:div>
        <w:div w:id="375588427">
          <w:marLeft w:val="0"/>
          <w:marRight w:val="0"/>
          <w:marTop w:val="0"/>
          <w:marBottom w:val="0"/>
          <w:divBdr>
            <w:top w:val="none" w:sz="0" w:space="0" w:color="auto"/>
            <w:left w:val="none" w:sz="0" w:space="0" w:color="auto"/>
            <w:bottom w:val="none" w:sz="0" w:space="0" w:color="auto"/>
            <w:right w:val="none" w:sz="0" w:space="0" w:color="auto"/>
          </w:divBdr>
        </w:div>
        <w:div w:id="1741058422">
          <w:marLeft w:val="0"/>
          <w:marRight w:val="0"/>
          <w:marTop w:val="0"/>
          <w:marBottom w:val="0"/>
          <w:divBdr>
            <w:top w:val="none" w:sz="0" w:space="0" w:color="auto"/>
            <w:left w:val="none" w:sz="0" w:space="0" w:color="auto"/>
            <w:bottom w:val="none" w:sz="0" w:space="0" w:color="auto"/>
            <w:right w:val="none" w:sz="0" w:space="0" w:color="auto"/>
          </w:divBdr>
        </w:div>
      </w:divsChild>
    </w:div>
    <w:div w:id="2014526237">
      <w:bodyDiv w:val="1"/>
      <w:marLeft w:val="0"/>
      <w:marRight w:val="0"/>
      <w:marTop w:val="0"/>
      <w:marBottom w:val="0"/>
      <w:divBdr>
        <w:top w:val="none" w:sz="0" w:space="0" w:color="auto"/>
        <w:left w:val="none" w:sz="0" w:space="0" w:color="auto"/>
        <w:bottom w:val="none" w:sz="0" w:space="0" w:color="auto"/>
        <w:right w:val="none" w:sz="0" w:space="0" w:color="auto"/>
      </w:divBdr>
    </w:div>
    <w:div w:id="21274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CUEEdApps@nysed.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ighered.nysed.gov/50.1.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nysed.gov/college-university-evaluation/new-york-state-taxonomy-academic-programs-hegis-cod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college-university-evaluation/education-law-rules-and-regul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5a8a11e-6997-4d6e-9a6f-60b1dede25d9">
      <UserInfo>
        <DisplayName/>
        <AccountId xsi:nil="true"/>
        <AccountType/>
      </UserInfo>
    </SharedWithUsers>
    <TaxCatchAll xmlns="b5a8a11e-6997-4d6e-9a6f-60b1dede25d9" xsi:nil="true"/>
    <lcf76f155ced4ddcb4097134ff3c332f xmlns="c59caec2-f0d0-47ff-a57c-2a933eecc6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14" ma:contentTypeDescription="Create a new document." ma:contentTypeScope="" ma:versionID="257b940524c3b6c60a2c02e1cdae5422">
  <xsd:schema xmlns:xsd="http://www.w3.org/2001/XMLSchema" xmlns:xs="http://www.w3.org/2001/XMLSchema" xmlns:p="http://schemas.microsoft.com/office/2006/metadata/properties" xmlns:ns2="c59caec2-f0d0-47ff-a57c-2a933eecc63f" xmlns:ns3="b5a8a11e-6997-4d6e-9a6f-60b1dede25d9" targetNamespace="http://schemas.microsoft.com/office/2006/metadata/properties" ma:root="true" ma:fieldsID="abe8bfec33c8c7490323950a6dcf31d1" ns2:_="" ns3:_="">
    <xsd:import namespace="c59caec2-f0d0-47ff-a57c-2a933eecc63f"/>
    <xsd:import namespace="b5a8a11e-6997-4d6e-9a6f-60b1dede2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8a11e-6997-4d6e-9a6f-60b1dede2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54b8af-1c85-4607-be8b-ecbd8182fd77}" ma:internalName="TaxCatchAll" ma:showField="CatchAllData" ma:web="b5a8a11e-6997-4d6e-9a6f-60b1dede2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62874-A18C-44FD-A2E8-B140F2EABAA0}">
  <ds:schemaRefs>
    <ds:schemaRef ds:uri="http://schemas.openxmlformats.org/officeDocument/2006/bibliography"/>
  </ds:schemaRefs>
</ds:datastoreItem>
</file>

<file path=customXml/itemProps2.xml><?xml version="1.0" encoding="utf-8"?>
<ds:datastoreItem xmlns:ds="http://schemas.openxmlformats.org/officeDocument/2006/customXml" ds:itemID="{252DEBD4-E2DD-4765-9D84-0F0069E28C59}">
  <ds:schemaRefs>
    <ds:schemaRef ds:uri="http://schemas.microsoft.com/office/2006/metadata/properties"/>
    <ds:schemaRef ds:uri="c59caec2-f0d0-47ff-a57c-2a933eecc63f"/>
    <ds:schemaRef ds:uri="http://purl.org/dc/terms/"/>
    <ds:schemaRef ds:uri="http://schemas.microsoft.com/office/2006/documentManagement/types"/>
    <ds:schemaRef ds:uri="b5a8a11e-6997-4d6e-9a6f-60b1dede25d9"/>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6888B1E-7E28-403A-A768-120DEADDF70A}">
  <ds:schemaRefs>
    <ds:schemaRef ds:uri="http://schemas.microsoft.com/sharepoint/v3/contenttype/forms"/>
  </ds:schemaRefs>
</ds:datastoreItem>
</file>

<file path=customXml/itemProps4.xml><?xml version="1.0" encoding="utf-8"?>
<ds:datastoreItem xmlns:ds="http://schemas.openxmlformats.org/officeDocument/2006/customXml" ds:itemID="{F8E3930E-9C8C-4617-A71E-CAB1B0A76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aec2-f0d0-47ff-a57c-2a933eecc63f"/>
    <ds:schemaRef ds:uri="b5a8a11e-6997-4d6e-9a6f-60b1dede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2759</Words>
  <Characters>15729</Characters>
  <Application>Microsoft Office Word</Application>
  <DocSecurity>0</DocSecurity>
  <Lines>131</Lines>
  <Paragraphs>36</Paragraphs>
  <ScaleCrop>false</ScaleCrop>
  <Company>NYSED</Company>
  <LinksUpToDate>false</LinksUpToDate>
  <CharactersWithSpaces>18452</CharactersWithSpaces>
  <SharedDoc>false</SharedDoc>
  <HLinks>
    <vt:vector size="24" baseType="variant">
      <vt:variant>
        <vt:i4>8126574</vt:i4>
      </vt:variant>
      <vt:variant>
        <vt:i4>9</vt:i4>
      </vt:variant>
      <vt:variant>
        <vt:i4>0</vt:i4>
      </vt:variant>
      <vt:variant>
        <vt:i4>5</vt:i4>
      </vt:variant>
      <vt:variant>
        <vt:lpwstr>http://www.highered.nysed.gov/50.1.htm</vt:lpwstr>
      </vt:variant>
      <vt:variant>
        <vt:lpwstr/>
      </vt:variant>
      <vt:variant>
        <vt:i4>4653122</vt:i4>
      </vt:variant>
      <vt:variant>
        <vt:i4>6</vt:i4>
      </vt:variant>
      <vt:variant>
        <vt:i4>0</vt:i4>
      </vt:variant>
      <vt:variant>
        <vt:i4>5</vt:i4>
      </vt:variant>
      <vt:variant>
        <vt:lpwstr>http://www.nysed.gov/college-university-evaluation/new-york-state-taxonomy-academic-programs-hegis-codes</vt:lpwstr>
      </vt:variant>
      <vt:variant>
        <vt:lpwstr/>
      </vt:variant>
      <vt:variant>
        <vt:i4>7798817</vt:i4>
      </vt:variant>
      <vt:variant>
        <vt:i4>3</vt:i4>
      </vt:variant>
      <vt:variant>
        <vt:i4>0</vt:i4>
      </vt:variant>
      <vt:variant>
        <vt:i4>5</vt:i4>
      </vt:variant>
      <vt:variant>
        <vt:lpwstr>http://www.nysed.gov/college-university-evaluation/education-law-rules-and-regulations</vt:lpwstr>
      </vt:variant>
      <vt:variant>
        <vt:lpwstr/>
      </vt:variant>
      <vt:variant>
        <vt:i4>1114165</vt:i4>
      </vt:variant>
      <vt:variant>
        <vt:i4>0</vt:i4>
      </vt:variant>
      <vt:variant>
        <vt:i4>0</vt:i4>
      </vt:variant>
      <vt:variant>
        <vt:i4>5</vt:i4>
      </vt:variant>
      <vt:variant>
        <vt:lpwstr>mailto:OCUEEdApps@nysed.gov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Portanova</dc:creator>
  <cp:keywords/>
  <cp:lastModifiedBy>Sarah Eveleth</cp:lastModifiedBy>
  <cp:revision>2</cp:revision>
  <cp:lastPrinted>2013-11-26T19:24:00Z</cp:lastPrinted>
  <dcterms:created xsi:type="dcterms:W3CDTF">2025-03-18T19:06:00Z</dcterms:created>
  <dcterms:modified xsi:type="dcterms:W3CDTF">2025-03-18T19:06:00Z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y fmtid="{D5CDD505-2E9C-101B-9397-08002B2CF9AE}" pid="3" name="Order">
    <vt:r8>20200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