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BFF7" w14:textId="119064A3" w:rsidR="001879E0" w:rsidRDefault="0001202F" w:rsidP="001879E0">
      <w:pPr>
        <w:rPr>
          <w:sz w:val="18"/>
          <w:szCs w:val="18"/>
        </w:rPr>
      </w:pPr>
      <w:r>
        <w:rPr>
          <w:noProof/>
          <w:sz w:val="18"/>
          <w:szCs w:val="18"/>
        </w:rPr>
        <w:drawing>
          <wp:anchor distT="0" distB="0" distL="114300" distR="114300" simplePos="0" relativeHeight="251658240" behindDoc="1" locked="0" layoutInCell="1" allowOverlap="1" wp14:anchorId="656E75FF" wp14:editId="4463FCAC">
            <wp:simplePos x="0" y="0"/>
            <wp:positionH relativeFrom="column">
              <wp:posOffset>4160520</wp:posOffset>
            </wp:positionH>
            <wp:positionV relativeFrom="paragraph">
              <wp:posOffset>91440</wp:posOffset>
            </wp:positionV>
            <wp:extent cx="2697480" cy="2697480"/>
            <wp:effectExtent l="0" t="0" r="7620" b="7620"/>
            <wp:wrapTight wrapText="bothSides">
              <wp:wrapPolygon edited="0">
                <wp:start x="0" y="0"/>
                <wp:lineTo x="0" y="21508"/>
                <wp:lineTo x="21508" y="21508"/>
                <wp:lineTo x="21508"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2697480"/>
                    </a:xfrm>
                    <a:prstGeom prst="rect">
                      <a:avLst/>
                    </a:prstGeom>
                  </pic:spPr>
                </pic:pic>
              </a:graphicData>
            </a:graphic>
            <wp14:sizeRelH relativeFrom="margin">
              <wp14:pctWidth>0</wp14:pctWidth>
            </wp14:sizeRelH>
            <wp14:sizeRelV relativeFrom="margin">
              <wp14:pctHeight>0</wp14:pctHeight>
            </wp14:sizeRelV>
          </wp:anchor>
        </w:drawing>
      </w:r>
    </w:p>
    <w:p w14:paraId="2C274F42" w14:textId="39F0DFD1" w:rsidR="0001202F" w:rsidRDefault="0001202F" w:rsidP="001879E0">
      <w:pPr>
        <w:rPr>
          <w:sz w:val="18"/>
          <w:szCs w:val="18"/>
        </w:rPr>
      </w:pPr>
      <w:bookmarkStart w:id="0" w:name="_Hlk132893751"/>
      <w:bookmarkEnd w:id="0"/>
    </w:p>
    <w:p w14:paraId="4EB46927" w14:textId="77777777" w:rsidR="0001202F" w:rsidRDefault="0001202F" w:rsidP="001879E0">
      <w:pPr>
        <w:rPr>
          <w:sz w:val="18"/>
          <w:szCs w:val="18"/>
        </w:rPr>
      </w:pPr>
    </w:p>
    <w:p w14:paraId="6552D522" w14:textId="44D0CF04" w:rsidR="0001202F" w:rsidRDefault="0001202F" w:rsidP="0001202F">
      <w:pPr>
        <w:rPr>
          <w:sz w:val="18"/>
          <w:szCs w:val="18"/>
        </w:rPr>
      </w:pPr>
      <w:r>
        <w:rPr>
          <w:noProof/>
        </w:rPr>
        <w:drawing>
          <wp:inline distT="0" distB="0" distL="0" distR="0" wp14:anchorId="46F15F40" wp14:editId="4D139F06">
            <wp:extent cx="3459480" cy="878947"/>
            <wp:effectExtent l="0" t="0" r="7620" b="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Education Departmen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878947"/>
                    </a:xfrm>
                    <a:prstGeom prst="rect">
                      <a:avLst/>
                    </a:prstGeom>
                    <a:noFill/>
                    <a:ln>
                      <a:noFill/>
                    </a:ln>
                  </pic:spPr>
                </pic:pic>
              </a:graphicData>
            </a:graphic>
          </wp:inline>
        </w:drawing>
      </w:r>
    </w:p>
    <w:p w14:paraId="52169B10" w14:textId="081D15EE" w:rsidR="0001202F" w:rsidRDefault="0001202F" w:rsidP="001879E0">
      <w:pPr>
        <w:rPr>
          <w:sz w:val="18"/>
          <w:szCs w:val="18"/>
        </w:rPr>
      </w:pPr>
    </w:p>
    <w:p w14:paraId="062794CE" w14:textId="77777777" w:rsidR="0001202F" w:rsidRDefault="0001202F" w:rsidP="0001202F">
      <w:pPr>
        <w:pStyle w:val="Title"/>
      </w:pPr>
    </w:p>
    <w:p w14:paraId="1B83B5D3" w14:textId="77777777" w:rsidR="0001202F" w:rsidRDefault="0001202F" w:rsidP="0001202F">
      <w:pPr>
        <w:pStyle w:val="Title"/>
      </w:pPr>
    </w:p>
    <w:p w14:paraId="4898F60A" w14:textId="6F699938" w:rsidR="0001202F" w:rsidRDefault="0001202F" w:rsidP="00EA213C">
      <w:pPr>
        <w:pStyle w:val="Title"/>
        <w:spacing w:after="0"/>
        <w:jc w:val="center"/>
      </w:pPr>
      <w:r>
        <w:t>DCIP Planning Document for 202</w:t>
      </w:r>
      <w:r w:rsidR="006331ED">
        <w:t>4</w:t>
      </w:r>
      <w:r>
        <w:t>-2</w:t>
      </w:r>
      <w:r w:rsidR="006331ED">
        <w:t>5</w:t>
      </w:r>
      <w:r>
        <w:t xml:space="preserve"> DCIP</w:t>
      </w:r>
    </w:p>
    <w:p w14:paraId="56AD8551" w14:textId="6550390B" w:rsidR="00EA213C" w:rsidRPr="00EA213C" w:rsidRDefault="00EA213C" w:rsidP="00EA213C">
      <w:pPr>
        <w:spacing w:after="0"/>
        <w:jc w:val="center"/>
        <w:rPr>
          <w:i/>
          <w:iCs/>
        </w:rPr>
      </w:pPr>
    </w:p>
    <w:tbl>
      <w:tblPr>
        <w:tblStyle w:val="PlainTable1"/>
        <w:tblpPr w:leftFromText="180" w:rightFromText="180" w:vertAnchor="text" w:horzAnchor="margin" w:tblpXSpec="center" w:tblpY="82"/>
        <w:tblW w:w="7731" w:type="dxa"/>
        <w:tblLook w:val="04A0" w:firstRow="1" w:lastRow="0" w:firstColumn="1" w:lastColumn="0" w:noHBand="0" w:noVBand="1"/>
      </w:tblPr>
      <w:tblGrid>
        <w:gridCol w:w="7731"/>
      </w:tblGrid>
      <w:tr w:rsidR="00EA213C" w:rsidRPr="00463FCB" w14:paraId="0A78B528" w14:textId="22191839" w:rsidTr="00EA21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31" w:type="dxa"/>
            <w:shd w:val="clear" w:color="auto" w:fill="ACB9CA" w:themeFill="text2" w:themeFillTint="66"/>
            <w:vAlign w:val="center"/>
          </w:tcPr>
          <w:p w14:paraId="2F23C63C" w14:textId="77777777" w:rsidR="00EA213C" w:rsidRPr="00E9054A" w:rsidRDefault="00EA213C" w:rsidP="008F2105">
            <w:pPr>
              <w:jc w:val="center"/>
              <w:rPr>
                <w:sz w:val="28"/>
                <w:szCs w:val="28"/>
              </w:rPr>
            </w:pPr>
            <w:r w:rsidRPr="00E9054A">
              <w:rPr>
                <w:sz w:val="28"/>
                <w:szCs w:val="28"/>
              </w:rPr>
              <w:t>District</w:t>
            </w:r>
          </w:p>
        </w:tc>
      </w:tr>
      <w:tr w:rsidR="00EA213C" w14:paraId="17AB10E9" w14:textId="5008FC9D" w:rsidTr="00EA213C">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7731" w:type="dxa"/>
            <w:shd w:val="clear" w:color="auto" w:fill="FFFFFF" w:themeFill="background1"/>
            <w:vAlign w:val="center"/>
          </w:tcPr>
          <w:p w14:paraId="53CA6C56" w14:textId="77777777" w:rsidR="00EA213C" w:rsidRPr="00093DA2" w:rsidRDefault="00EA213C" w:rsidP="008F2105">
            <w:pPr>
              <w:jc w:val="center"/>
              <w:rPr>
                <w:b w:val="0"/>
                <w:bCs w:val="0"/>
                <w:sz w:val="36"/>
                <w:szCs w:val="36"/>
              </w:rPr>
            </w:pPr>
          </w:p>
        </w:tc>
      </w:tr>
    </w:tbl>
    <w:p w14:paraId="5EDF139E" w14:textId="5FF9B21C" w:rsidR="0001202F" w:rsidRDefault="0001202F" w:rsidP="001879E0">
      <w:pPr>
        <w:rPr>
          <w:sz w:val="18"/>
          <w:szCs w:val="18"/>
        </w:rPr>
      </w:pPr>
    </w:p>
    <w:p w14:paraId="0932B557" w14:textId="77777777" w:rsidR="0001202F" w:rsidRDefault="0001202F" w:rsidP="001879E0">
      <w:pPr>
        <w:rPr>
          <w:sz w:val="18"/>
          <w:szCs w:val="18"/>
        </w:rPr>
      </w:pPr>
    </w:p>
    <w:p w14:paraId="73D31CC0" w14:textId="2F2440D9" w:rsidR="001879E0" w:rsidRDefault="001879E0" w:rsidP="002E56C9">
      <w:pPr>
        <w:jc w:val="center"/>
        <w:rPr>
          <w:sz w:val="18"/>
          <w:szCs w:val="18"/>
        </w:rPr>
      </w:pPr>
    </w:p>
    <w:p w14:paraId="03DBF13D" w14:textId="77777777" w:rsidR="001F055E" w:rsidRDefault="001F055E" w:rsidP="001F055E">
      <w:pPr>
        <w:spacing w:after="160" w:line="259" w:lineRule="auto"/>
      </w:pPr>
    </w:p>
    <w:p w14:paraId="6856B82D" w14:textId="77777777" w:rsidR="00A569BB" w:rsidRDefault="00A569BB" w:rsidP="001F055E">
      <w:pPr>
        <w:spacing w:after="160" w:line="259" w:lineRule="auto"/>
      </w:pPr>
    </w:p>
    <w:p w14:paraId="3DECE39F" w14:textId="77777777" w:rsidR="00A569BB" w:rsidRDefault="00A569BB" w:rsidP="001F055E">
      <w:pPr>
        <w:spacing w:after="160" w:line="259" w:lineRule="auto"/>
      </w:pPr>
    </w:p>
    <w:p w14:paraId="3225D5C1" w14:textId="77777777" w:rsidR="00EA213C" w:rsidRDefault="00EA213C" w:rsidP="001F055E">
      <w:pPr>
        <w:spacing w:after="160" w:line="259" w:lineRule="auto"/>
      </w:pPr>
    </w:p>
    <w:p w14:paraId="63F06E90" w14:textId="77777777" w:rsidR="00EA213C" w:rsidRDefault="00EA213C" w:rsidP="001F055E">
      <w:pPr>
        <w:spacing w:after="160" w:line="259" w:lineRule="auto"/>
      </w:pPr>
    </w:p>
    <w:p w14:paraId="2359FEFD" w14:textId="77777777" w:rsidR="00EA213C" w:rsidRDefault="00EA213C" w:rsidP="001F055E">
      <w:pPr>
        <w:spacing w:after="160" w:line="259" w:lineRule="auto"/>
      </w:pPr>
    </w:p>
    <w:p w14:paraId="3878EAE8" w14:textId="77777777" w:rsidR="00EA213C" w:rsidRDefault="00EA213C" w:rsidP="001F055E">
      <w:pPr>
        <w:spacing w:after="160" w:line="259" w:lineRule="auto"/>
      </w:pPr>
    </w:p>
    <w:p w14:paraId="3EA055A4" w14:textId="77777777" w:rsidR="00EA213C" w:rsidRDefault="00EA213C" w:rsidP="001F055E">
      <w:pPr>
        <w:spacing w:after="160" w:line="259" w:lineRule="auto"/>
      </w:pPr>
    </w:p>
    <w:p w14:paraId="7B08B63B" w14:textId="77777777" w:rsidR="00EA213C" w:rsidRDefault="00EA213C" w:rsidP="001F055E">
      <w:pPr>
        <w:spacing w:after="160" w:line="259" w:lineRule="auto"/>
      </w:pPr>
    </w:p>
    <w:p w14:paraId="008F92D9" w14:textId="77777777" w:rsidR="00EA213C" w:rsidRDefault="00EA213C" w:rsidP="001F055E">
      <w:pPr>
        <w:spacing w:after="160" w:line="259" w:lineRule="auto"/>
      </w:pPr>
    </w:p>
    <w:p w14:paraId="0D820C13" w14:textId="77777777" w:rsidR="00EA213C" w:rsidRDefault="00EA213C" w:rsidP="001F055E">
      <w:pPr>
        <w:spacing w:after="160" w:line="259" w:lineRule="auto"/>
      </w:pPr>
    </w:p>
    <w:p w14:paraId="527BFC15" w14:textId="77777777" w:rsidR="00EA213C" w:rsidRDefault="00EA213C" w:rsidP="001F055E">
      <w:pPr>
        <w:spacing w:after="160" w:line="259" w:lineRule="auto"/>
      </w:pPr>
    </w:p>
    <w:p w14:paraId="23384938" w14:textId="77777777" w:rsidR="00EA213C" w:rsidRDefault="00EA213C" w:rsidP="001F055E">
      <w:pPr>
        <w:spacing w:after="160" w:line="259" w:lineRule="auto"/>
      </w:pPr>
    </w:p>
    <w:p w14:paraId="44637BC4" w14:textId="77777777" w:rsidR="00EA213C" w:rsidRDefault="00EA213C" w:rsidP="001F055E">
      <w:pPr>
        <w:spacing w:after="160" w:line="259" w:lineRule="auto"/>
      </w:pPr>
    </w:p>
    <w:p w14:paraId="43747E28" w14:textId="73E3B1BB" w:rsidR="00EA213C" w:rsidRPr="00EA213C" w:rsidRDefault="00EA213C" w:rsidP="00EA213C">
      <w:pPr>
        <w:spacing w:after="0"/>
        <w:jc w:val="center"/>
        <w:rPr>
          <w:i/>
          <w:iCs/>
        </w:rPr>
      </w:pPr>
      <w:r>
        <w:rPr>
          <w:i/>
          <w:iCs/>
        </w:rPr>
        <w:t>Districts with No Identified Schools</w:t>
      </w:r>
    </w:p>
    <w:p w14:paraId="76B2A52E" w14:textId="662303D4" w:rsidR="00EA213C" w:rsidRDefault="00EA213C" w:rsidP="001F055E">
      <w:pPr>
        <w:spacing w:after="160" w:line="259" w:lineRule="auto"/>
        <w:sectPr w:rsidR="00EA213C" w:rsidSect="00B505AA">
          <w:headerReference w:type="default" r:id="rId10"/>
          <w:footerReference w:type="default" r:id="rId11"/>
          <w:pgSz w:w="12240" w:h="15840" w:code="1"/>
          <w:pgMar w:top="720" w:right="720" w:bottom="720" w:left="720" w:header="360" w:footer="720" w:gutter="0"/>
          <w:cols w:space="720"/>
          <w:titlePg/>
          <w:docGrid w:linePitch="360"/>
        </w:sectPr>
      </w:pPr>
    </w:p>
    <w:p w14:paraId="56F07351" w14:textId="6DB292B2" w:rsidR="0020003B" w:rsidRPr="0020003B" w:rsidRDefault="0020003B" w:rsidP="001F055E">
      <w:pPr>
        <w:spacing w:after="160" w:line="259" w:lineRule="auto"/>
      </w:pPr>
      <w:r w:rsidRPr="0020003B">
        <w:lastRenderedPageBreak/>
        <w:t>A Message to District Leaders:</w:t>
      </w:r>
    </w:p>
    <w:p w14:paraId="19B136A3" w14:textId="24C056F3" w:rsidR="00BA7CBD" w:rsidRDefault="008F0A3B" w:rsidP="008F0A3B">
      <w:pPr>
        <w:jc w:val="both"/>
      </w:pPr>
      <w:r>
        <w:t xml:space="preserve">The </w:t>
      </w:r>
      <w:r w:rsidR="00C35AEF">
        <w:t>District Comprehensive Improvement Plan (DCIP) Planning Document</w:t>
      </w:r>
      <w:r w:rsidR="007F0BBA">
        <w:t xml:space="preserve"> is d</w:t>
      </w:r>
      <w:r w:rsidR="00732B33">
        <w:t xml:space="preserve">esigned to </w:t>
      </w:r>
      <w:r w:rsidR="004603E5">
        <w:t xml:space="preserve">help </w:t>
      </w:r>
      <w:r w:rsidR="00732B33">
        <w:t xml:space="preserve">districts consider the conditions within the </w:t>
      </w:r>
      <w:r w:rsidR="00EA213C">
        <w:t>d</w:t>
      </w:r>
      <w:r w:rsidR="00732B33">
        <w:t xml:space="preserve">istrict that need attention when developing the </w:t>
      </w:r>
      <w:r w:rsidR="00022D14">
        <w:t>20</w:t>
      </w:r>
      <w:r w:rsidR="00FD0613">
        <w:t>2</w:t>
      </w:r>
      <w:r w:rsidR="006331ED">
        <w:t>4</w:t>
      </w:r>
      <w:r w:rsidR="00732B33">
        <w:t>-</w:t>
      </w:r>
      <w:r w:rsidR="00A47FF0">
        <w:t>2</w:t>
      </w:r>
      <w:r w:rsidR="006331ED">
        <w:t>5</w:t>
      </w:r>
      <w:r w:rsidR="00732B33">
        <w:t xml:space="preserve"> DCIP.  </w:t>
      </w:r>
      <w:r w:rsidR="00E665F1">
        <w:t xml:space="preserve">This document is the district-level needs assessment that informs the final plan, and similar to the </w:t>
      </w:r>
      <w:hyperlink r:id="rId12" w:history="1">
        <w:r w:rsidR="00E665F1" w:rsidRPr="00E665F1">
          <w:rPr>
            <w:rStyle w:val="Hyperlink"/>
          </w:rPr>
          <w:t>school-level needs assessment</w:t>
        </w:r>
      </w:hyperlink>
      <w:r w:rsidR="00E665F1">
        <w:t xml:space="preserve">, the document is organized around NYSED’s core needs assessment concepts: Envision, Analyze, and Listen. </w:t>
      </w:r>
    </w:p>
    <w:p w14:paraId="2FA6E966" w14:textId="0C17A846" w:rsidR="002A0076" w:rsidRDefault="002A0076" w:rsidP="007E177E">
      <w:pPr>
        <w:jc w:val="both"/>
      </w:pPr>
      <w:r>
        <w:t>This document will involve:</w:t>
      </w:r>
    </w:p>
    <w:p w14:paraId="12501171" w14:textId="7C0AFD3D" w:rsidR="002A0076" w:rsidRDefault="00E665F1" w:rsidP="00393F39">
      <w:pPr>
        <w:pStyle w:val="ListParagraph"/>
        <w:numPr>
          <w:ilvl w:val="0"/>
          <w:numId w:val="31"/>
        </w:numPr>
        <w:jc w:val="both"/>
      </w:pPr>
      <w:r>
        <w:rPr>
          <w:b/>
          <w:bCs/>
        </w:rPr>
        <w:t>Analyze</w:t>
      </w:r>
      <w:r w:rsidRPr="00E665F1">
        <w:rPr>
          <w:b/>
          <w:bCs/>
        </w:rPr>
        <w:t>:</w:t>
      </w:r>
      <w:r>
        <w:t xml:space="preserve"> </w:t>
      </w:r>
      <w:r w:rsidR="00743298">
        <w:t>Understanding Data</w:t>
      </w:r>
    </w:p>
    <w:p w14:paraId="3F8F5559" w14:textId="3E7153BF" w:rsidR="0051469F" w:rsidRDefault="00E665F1" w:rsidP="0051469F">
      <w:pPr>
        <w:pStyle w:val="ListParagraph"/>
        <w:numPr>
          <w:ilvl w:val="0"/>
          <w:numId w:val="31"/>
        </w:numPr>
        <w:jc w:val="both"/>
      </w:pPr>
      <w:r w:rsidRPr="00E665F1">
        <w:rPr>
          <w:b/>
          <w:bCs/>
        </w:rPr>
        <w:t>Listen:</w:t>
      </w:r>
      <w:r>
        <w:t xml:space="preserve"> </w:t>
      </w:r>
      <w:r w:rsidR="0051469F">
        <w:t>Considering the Perspectives of the Identified Subgroup</w:t>
      </w:r>
      <w:r w:rsidR="0051469F" w:rsidRPr="0051469F">
        <w:t xml:space="preserve"> </w:t>
      </w:r>
    </w:p>
    <w:p w14:paraId="36EA85D3" w14:textId="206B50C8" w:rsidR="0051469F" w:rsidRDefault="00E665F1" w:rsidP="0051469F">
      <w:pPr>
        <w:pStyle w:val="ListParagraph"/>
        <w:numPr>
          <w:ilvl w:val="0"/>
          <w:numId w:val="31"/>
        </w:numPr>
        <w:jc w:val="both"/>
      </w:pPr>
      <w:r w:rsidRPr="00E665F1">
        <w:rPr>
          <w:b/>
          <w:bCs/>
        </w:rPr>
        <w:t>Envision:</w:t>
      </w:r>
      <w:r>
        <w:t xml:space="preserve"> </w:t>
      </w:r>
      <w:r w:rsidR="0051469F">
        <w:t>Re</w:t>
      </w:r>
      <w:r w:rsidR="005547E8">
        <w:t>flecting on</w:t>
      </w:r>
      <w:r w:rsidR="0051469F">
        <w:t xml:space="preserve"> the District’s vision, values, and aspirations</w:t>
      </w:r>
    </w:p>
    <w:p w14:paraId="1EEE6B39" w14:textId="7138AAC1" w:rsidR="000F5F24" w:rsidRDefault="000F5F24" w:rsidP="00FD5682">
      <w:pPr>
        <w:jc w:val="both"/>
      </w:pPr>
      <w:r>
        <w:t>NYSED encourages districts to be strategic in how they address their needs and to be mindful of the number of priorities and changes they attempt to address each year.  When developing your 202</w:t>
      </w:r>
      <w:r w:rsidR="00DC660C">
        <w:t>4</w:t>
      </w:r>
      <w:r>
        <w:t>-2</w:t>
      </w:r>
      <w:r w:rsidR="00DC660C">
        <w:t>5</w:t>
      </w:r>
      <w:r>
        <w:t xml:space="preserve"> DCIP, consider ways the </w:t>
      </w:r>
      <w:r w:rsidR="00EA213C">
        <w:t>p</w:t>
      </w:r>
      <w:r>
        <w:t>riorities intersect so that the DCIP is aligned to support the pressing needs of the district.   Rather than identify</w:t>
      </w:r>
      <w:r w:rsidR="005E76AD">
        <w:t>ing</w:t>
      </w:r>
      <w:r>
        <w:t xml:space="preserve"> multiple independent </w:t>
      </w:r>
      <w:r w:rsidR="00EA213C">
        <w:t>p</w:t>
      </w:r>
      <w:r>
        <w:t>riorities within the DCIP, consider ways that</w:t>
      </w:r>
      <w:r w:rsidR="00B1003E">
        <w:t xml:space="preserve"> </w:t>
      </w:r>
      <w:r w:rsidR="00EA213C">
        <w:t>p</w:t>
      </w:r>
      <w:r>
        <w:t xml:space="preserve">riorities could be supported through a strategic approach that allows for the work being done in one area to support the work being done in another area. </w:t>
      </w:r>
    </w:p>
    <w:sdt>
      <w:sdtPr>
        <w:rPr>
          <w:rFonts w:ascii="Calibri" w:eastAsia="Times New Roman" w:hAnsi="Calibri" w:cs="Times New Roman"/>
          <w:color w:val="auto"/>
          <w:sz w:val="22"/>
          <w:szCs w:val="22"/>
        </w:rPr>
        <w:id w:val="-1370986736"/>
        <w:docPartObj>
          <w:docPartGallery w:val="Table of Contents"/>
          <w:docPartUnique/>
        </w:docPartObj>
      </w:sdtPr>
      <w:sdtEndPr>
        <w:rPr>
          <w:b/>
          <w:bCs/>
          <w:noProof/>
        </w:rPr>
      </w:sdtEndPr>
      <w:sdtContent>
        <w:p w14:paraId="2B893119" w14:textId="7F0753BE" w:rsidR="00022D14" w:rsidRPr="00B505AA" w:rsidRDefault="00022D14">
          <w:pPr>
            <w:pStyle w:val="TOCHeading"/>
            <w:rPr>
              <w:rStyle w:val="Heading1Char"/>
            </w:rPr>
          </w:pPr>
          <w:r w:rsidRPr="00B505AA">
            <w:rPr>
              <w:rStyle w:val="Heading1Char"/>
            </w:rPr>
            <w:t>Contents</w:t>
          </w:r>
        </w:p>
        <w:p w14:paraId="19651786" w14:textId="61AE4A07" w:rsidR="00E665F1" w:rsidRDefault="00022D14" w:rsidP="00E665F1">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6827797" w:history="1">
            <w:r w:rsidR="00E665F1" w:rsidRPr="00AC042C">
              <w:rPr>
                <w:rStyle w:val="Hyperlink"/>
                <w:b/>
                <w:bCs/>
                <w:noProof/>
              </w:rPr>
              <w:t>Section 1: Analyze: Understanding Data</w:t>
            </w:r>
            <w:r w:rsidR="00E665F1">
              <w:rPr>
                <w:noProof/>
                <w:webHidden/>
              </w:rPr>
              <w:tab/>
            </w:r>
            <w:r w:rsidR="00E665F1">
              <w:rPr>
                <w:noProof/>
                <w:webHidden/>
              </w:rPr>
              <w:fldChar w:fldCharType="begin"/>
            </w:r>
            <w:r w:rsidR="00E665F1">
              <w:rPr>
                <w:noProof/>
                <w:webHidden/>
              </w:rPr>
              <w:instrText xml:space="preserve"> PAGEREF _Toc166827797 \h </w:instrText>
            </w:r>
            <w:r w:rsidR="00E665F1">
              <w:rPr>
                <w:noProof/>
                <w:webHidden/>
              </w:rPr>
            </w:r>
            <w:r w:rsidR="00E665F1">
              <w:rPr>
                <w:noProof/>
                <w:webHidden/>
              </w:rPr>
              <w:fldChar w:fldCharType="separate"/>
            </w:r>
            <w:r w:rsidR="00E665F1">
              <w:rPr>
                <w:noProof/>
                <w:webHidden/>
              </w:rPr>
              <w:t>3</w:t>
            </w:r>
            <w:r w:rsidR="00E665F1">
              <w:rPr>
                <w:noProof/>
                <w:webHidden/>
              </w:rPr>
              <w:fldChar w:fldCharType="end"/>
            </w:r>
          </w:hyperlink>
        </w:p>
        <w:p w14:paraId="564440E7" w14:textId="1C7DBF62" w:rsidR="00E665F1" w:rsidRDefault="00000000">
          <w:pPr>
            <w:pStyle w:val="TOC2"/>
            <w:rPr>
              <w:rFonts w:asciiTheme="minorHAnsi" w:eastAsiaTheme="minorEastAsia" w:hAnsiTheme="minorHAnsi" w:cstheme="minorBidi"/>
              <w:noProof/>
              <w:kern w:val="2"/>
              <w14:ligatures w14:val="standardContextual"/>
            </w:rPr>
          </w:pPr>
          <w:hyperlink w:anchor="_Toc166827798" w:history="1">
            <w:r w:rsidR="00E665F1" w:rsidRPr="00AC042C">
              <w:rPr>
                <w:rStyle w:val="Hyperlink"/>
                <w:noProof/>
              </w:rPr>
              <w:t>Section 1A: Local Data</w:t>
            </w:r>
            <w:r w:rsidR="00E665F1">
              <w:rPr>
                <w:noProof/>
                <w:webHidden/>
              </w:rPr>
              <w:tab/>
            </w:r>
            <w:r w:rsidR="00E665F1">
              <w:rPr>
                <w:noProof/>
                <w:webHidden/>
              </w:rPr>
              <w:fldChar w:fldCharType="begin"/>
            </w:r>
            <w:r w:rsidR="00E665F1">
              <w:rPr>
                <w:noProof/>
                <w:webHidden/>
              </w:rPr>
              <w:instrText xml:space="preserve"> PAGEREF _Toc166827798 \h </w:instrText>
            </w:r>
            <w:r w:rsidR="00E665F1">
              <w:rPr>
                <w:noProof/>
                <w:webHidden/>
              </w:rPr>
            </w:r>
            <w:r w:rsidR="00E665F1">
              <w:rPr>
                <w:noProof/>
                <w:webHidden/>
              </w:rPr>
              <w:fldChar w:fldCharType="separate"/>
            </w:r>
            <w:r w:rsidR="00E665F1">
              <w:rPr>
                <w:noProof/>
                <w:webHidden/>
              </w:rPr>
              <w:t>3</w:t>
            </w:r>
            <w:r w:rsidR="00E665F1">
              <w:rPr>
                <w:noProof/>
                <w:webHidden/>
              </w:rPr>
              <w:fldChar w:fldCharType="end"/>
            </w:r>
          </w:hyperlink>
        </w:p>
        <w:p w14:paraId="137AB3DD" w14:textId="33A7C2C8" w:rsidR="00E665F1" w:rsidRDefault="00000000">
          <w:pPr>
            <w:pStyle w:val="TOC2"/>
            <w:rPr>
              <w:rFonts w:asciiTheme="minorHAnsi" w:eastAsiaTheme="minorEastAsia" w:hAnsiTheme="minorHAnsi" w:cstheme="minorBidi"/>
              <w:noProof/>
              <w:kern w:val="2"/>
              <w14:ligatures w14:val="standardContextual"/>
            </w:rPr>
          </w:pPr>
          <w:hyperlink w:anchor="_Toc166827799" w:history="1">
            <w:r w:rsidR="00E665F1" w:rsidRPr="00AC042C">
              <w:rPr>
                <w:rStyle w:val="Hyperlink"/>
                <w:noProof/>
              </w:rPr>
              <w:t>Section 1B: Accountability Data</w:t>
            </w:r>
            <w:r w:rsidR="00E665F1">
              <w:rPr>
                <w:noProof/>
                <w:webHidden/>
              </w:rPr>
              <w:tab/>
            </w:r>
            <w:r w:rsidR="00E665F1">
              <w:rPr>
                <w:noProof/>
                <w:webHidden/>
              </w:rPr>
              <w:fldChar w:fldCharType="begin"/>
            </w:r>
            <w:r w:rsidR="00E665F1">
              <w:rPr>
                <w:noProof/>
                <w:webHidden/>
              </w:rPr>
              <w:instrText xml:space="preserve"> PAGEREF _Toc166827799 \h </w:instrText>
            </w:r>
            <w:r w:rsidR="00E665F1">
              <w:rPr>
                <w:noProof/>
                <w:webHidden/>
              </w:rPr>
            </w:r>
            <w:r w:rsidR="00E665F1">
              <w:rPr>
                <w:noProof/>
                <w:webHidden/>
              </w:rPr>
              <w:fldChar w:fldCharType="separate"/>
            </w:r>
            <w:r w:rsidR="00E665F1">
              <w:rPr>
                <w:noProof/>
                <w:webHidden/>
              </w:rPr>
              <w:t>4</w:t>
            </w:r>
            <w:r w:rsidR="00E665F1">
              <w:rPr>
                <w:noProof/>
                <w:webHidden/>
              </w:rPr>
              <w:fldChar w:fldCharType="end"/>
            </w:r>
          </w:hyperlink>
        </w:p>
        <w:p w14:paraId="6552E5DF" w14:textId="29B4DF90" w:rsidR="00E665F1" w:rsidRDefault="00000000" w:rsidP="00E665F1">
          <w:pPr>
            <w:pStyle w:val="TOC1"/>
            <w:rPr>
              <w:rFonts w:asciiTheme="minorHAnsi" w:eastAsiaTheme="minorEastAsia" w:hAnsiTheme="minorHAnsi" w:cstheme="minorBidi"/>
              <w:noProof/>
              <w:kern w:val="2"/>
              <w14:ligatures w14:val="standardContextual"/>
            </w:rPr>
          </w:pPr>
          <w:hyperlink w:anchor="_Toc166827800" w:history="1">
            <w:r w:rsidR="00E665F1" w:rsidRPr="00AC042C">
              <w:rPr>
                <w:rStyle w:val="Hyperlink"/>
                <w:b/>
                <w:bCs/>
                <w:noProof/>
              </w:rPr>
              <w:t>Section 2: Listen: Considering the Perspectives of the Identified Subgroup</w:t>
            </w:r>
            <w:r w:rsidR="00E665F1">
              <w:rPr>
                <w:noProof/>
                <w:webHidden/>
              </w:rPr>
              <w:tab/>
            </w:r>
            <w:r w:rsidR="00E665F1">
              <w:rPr>
                <w:noProof/>
                <w:webHidden/>
              </w:rPr>
              <w:fldChar w:fldCharType="begin"/>
            </w:r>
            <w:r w:rsidR="00E665F1">
              <w:rPr>
                <w:noProof/>
                <w:webHidden/>
              </w:rPr>
              <w:instrText xml:space="preserve"> PAGEREF _Toc166827800 \h </w:instrText>
            </w:r>
            <w:r w:rsidR="00E665F1">
              <w:rPr>
                <w:noProof/>
                <w:webHidden/>
              </w:rPr>
            </w:r>
            <w:r w:rsidR="00E665F1">
              <w:rPr>
                <w:noProof/>
                <w:webHidden/>
              </w:rPr>
              <w:fldChar w:fldCharType="separate"/>
            </w:r>
            <w:r w:rsidR="00E665F1">
              <w:rPr>
                <w:noProof/>
                <w:webHidden/>
              </w:rPr>
              <w:t>7</w:t>
            </w:r>
            <w:r w:rsidR="00E665F1">
              <w:rPr>
                <w:noProof/>
                <w:webHidden/>
              </w:rPr>
              <w:fldChar w:fldCharType="end"/>
            </w:r>
          </w:hyperlink>
        </w:p>
        <w:p w14:paraId="38498BE1" w14:textId="7521342D" w:rsidR="00E665F1" w:rsidRDefault="00000000" w:rsidP="00E665F1">
          <w:pPr>
            <w:pStyle w:val="TOC1"/>
            <w:rPr>
              <w:rFonts w:asciiTheme="minorHAnsi" w:eastAsiaTheme="minorEastAsia" w:hAnsiTheme="minorHAnsi" w:cstheme="minorBidi"/>
              <w:noProof/>
              <w:kern w:val="2"/>
              <w14:ligatures w14:val="standardContextual"/>
            </w:rPr>
          </w:pPr>
          <w:hyperlink w:anchor="_Toc166827801" w:history="1">
            <w:r w:rsidR="00E665F1" w:rsidRPr="00AC042C">
              <w:rPr>
                <w:rStyle w:val="Hyperlink"/>
                <w:b/>
                <w:bCs/>
                <w:noProof/>
              </w:rPr>
              <w:t>Section 3: Envision: District’s Vision, Values, and Aspirations</w:t>
            </w:r>
            <w:r w:rsidR="00E665F1">
              <w:rPr>
                <w:noProof/>
                <w:webHidden/>
              </w:rPr>
              <w:tab/>
            </w:r>
            <w:r w:rsidR="00E665F1">
              <w:rPr>
                <w:noProof/>
                <w:webHidden/>
              </w:rPr>
              <w:fldChar w:fldCharType="begin"/>
            </w:r>
            <w:r w:rsidR="00E665F1">
              <w:rPr>
                <w:noProof/>
                <w:webHidden/>
              </w:rPr>
              <w:instrText xml:space="preserve"> PAGEREF _Toc166827801 \h </w:instrText>
            </w:r>
            <w:r w:rsidR="00E665F1">
              <w:rPr>
                <w:noProof/>
                <w:webHidden/>
              </w:rPr>
            </w:r>
            <w:r w:rsidR="00E665F1">
              <w:rPr>
                <w:noProof/>
                <w:webHidden/>
              </w:rPr>
              <w:fldChar w:fldCharType="separate"/>
            </w:r>
            <w:r w:rsidR="00E665F1">
              <w:rPr>
                <w:noProof/>
                <w:webHidden/>
              </w:rPr>
              <w:t>8</w:t>
            </w:r>
            <w:r w:rsidR="00E665F1">
              <w:rPr>
                <w:noProof/>
                <w:webHidden/>
              </w:rPr>
              <w:fldChar w:fldCharType="end"/>
            </w:r>
          </w:hyperlink>
        </w:p>
        <w:p w14:paraId="788817D8" w14:textId="1F2608F7" w:rsidR="00E665F1" w:rsidRDefault="00000000" w:rsidP="00E665F1">
          <w:pPr>
            <w:pStyle w:val="TOC1"/>
            <w:rPr>
              <w:rFonts w:asciiTheme="minorHAnsi" w:eastAsiaTheme="minorEastAsia" w:hAnsiTheme="minorHAnsi" w:cstheme="minorBidi"/>
              <w:noProof/>
              <w:kern w:val="2"/>
              <w14:ligatures w14:val="standardContextual"/>
            </w:rPr>
          </w:pPr>
          <w:hyperlink w:anchor="_Toc166827802" w:history="1">
            <w:r w:rsidR="00E665F1" w:rsidRPr="00AC042C">
              <w:rPr>
                <w:rStyle w:val="Hyperlink"/>
                <w:b/>
                <w:bCs/>
                <w:noProof/>
              </w:rPr>
              <w:t>Section 4: Putting it all Together</w:t>
            </w:r>
            <w:r w:rsidR="00E665F1">
              <w:rPr>
                <w:noProof/>
                <w:webHidden/>
              </w:rPr>
              <w:tab/>
            </w:r>
            <w:r w:rsidR="00E665F1">
              <w:rPr>
                <w:noProof/>
                <w:webHidden/>
              </w:rPr>
              <w:fldChar w:fldCharType="begin"/>
            </w:r>
            <w:r w:rsidR="00E665F1">
              <w:rPr>
                <w:noProof/>
                <w:webHidden/>
              </w:rPr>
              <w:instrText xml:space="preserve"> PAGEREF _Toc166827802 \h </w:instrText>
            </w:r>
            <w:r w:rsidR="00E665F1">
              <w:rPr>
                <w:noProof/>
                <w:webHidden/>
              </w:rPr>
            </w:r>
            <w:r w:rsidR="00E665F1">
              <w:rPr>
                <w:noProof/>
                <w:webHidden/>
              </w:rPr>
              <w:fldChar w:fldCharType="separate"/>
            </w:r>
            <w:r w:rsidR="00E665F1">
              <w:rPr>
                <w:noProof/>
                <w:webHidden/>
              </w:rPr>
              <w:t>9</w:t>
            </w:r>
            <w:r w:rsidR="00E665F1">
              <w:rPr>
                <w:noProof/>
                <w:webHidden/>
              </w:rPr>
              <w:fldChar w:fldCharType="end"/>
            </w:r>
          </w:hyperlink>
        </w:p>
        <w:p w14:paraId="1807A2E5" w14:textId="1CD2B568" w:rsidR="00E665F1" w:rsidRDefault="00000000">
          <w:pPr>
            <w:pStyle w:val="TOC2"/>
            <w:rPr>
              <w:rFonts w:asciiTheme="minorHAnsi" w:eastAsiaTheme="minorEastAsia" w:hAnsiTheme="minorHAnsi" w:cstheme="minorBidi"/>
              <w:noProof/>
              <w:kern w:val="2"/>
              <w14:ligatures w14:val="standardContextual"/>
            </w:rPr>
          </w:pPr>
          <w:hyperlink w:anchor="_Toc166827803" w:history="1">
            <w:r w:rsidR="00E665F1" w:rsidRPr="00AC042C">
              <w:rPr>
                <w:rStyle w:val="Hyperlink"/>
                <w:noProof/>
              </w:rPr>
              <w:t>Priority 1:</w:t>
            </w:r>
            <w:r w:rsidR="00E665F1">
              <w:rPr>
                <w:noProof/>
                <w:webHidden/>
              </w:rPr>
              <w:tab/>
            </w:r>
            <w:r w:rsidR="00E665F1">
              <w:rPr>
                <w:noProof/>
                <w:webHidden/>
              </w:rPr>
              <w:fldChar w:fldCharType="begin"/>
            </w:r>
            <w:r w:rsidR="00E665F1">
              <w:rPr>
                <w:noProof/>
                <w:webHidden/>
              </w:rPr>
              <w:instrText xml:space="preserve"> PAGEREF _Toc166827803 \h </w:instrText>
            </w:r>
            <w:r w:rsidR="00E665F1">
              <w:rPr>
                <w:noProof/>
                <w:webHidden/>
              </w:rPr>
            </w:r>
            <w:r w:rsidR="00E665F1">
              <w:rPr>
                <w:noProof/>
                <w:webHidden/>
              </w:rPr>
              <w:fldChar w:fldCharType="separate"/>
            </w:r>
            <w:r w:rsidR="00E665F1">
              <w:rPr>
                <w:noProof/>
                <w:webHidden/>
              </w:rPr>
              <w:t>9</w:t>
            </w:r>
            <w:r w:rsidR="00E665F1">
              <w:rPr>
                <w:noProof/>
                <w:webHidden/>
              </w:rPr>
              <w:fldChar w:fldCharType="end"/>
            </w:r>
          </w:hyperlink>
        </w:p>
        <w:p w14:paraId="7800F48B" w14:textId="5B6BCA2F" w:rsidR="00E665F1" w:rsidRDefault="00000000">
          <w:pPr>
            <w:pStyle w:val="TOC2"/>
            <w:rPr>
              <w:rFonts w:asciiTheme="minorHAnsi" w:eastAsiaTheme="minorEastAsia" w:hAnsiTheme="minorHAnsi" w:cstheme="minorBidi"/>
              <w:noProof/>
              <w:kern w:val="2"/>
              <w14:ligatures w14:val="standardContextual"/>
            </w:rPr>
          </w:pPr>
          <w:hyperlink w:anchor="_Toc166827804" w:history="1">
            <w:r w:rsidR="00E665F1" w:rsidRPr="00AC042C">
              <w:rPr>
                <w:rStyle w:val="Hyperlink"/>
                <w:noProof/>
              </w:rPr>
              <w:t>Priority 2:</w:t>
            </w:r>
            <w:r w:rsidR="00E665F1">
              <w:rPr>
                <w:noProof/>
                <w:webHidden/>
              </w:rPr>
              <w:tab/>
            </w:r>
            <w:r w:rsidR="00E665F1">
              <w:rPr>
                <w:noProof/>
                <w:webHidden/>
              </w:rPr>
              <w:fldChar w:fldCharType="begin"/>
            </w:r>
            <w:r w:rsidR="00E665F1">
              <w:rPr>
                <w:noProof/>
                <w:webHidden/>
              </w:rPr>
              <w:instrText xml:space="preserve"> PAGEREF _Toc166827804 \h </w:instrText>
            </w:r>
            <w:r w:rsidR="00E665F1">
              <w:rPr>
                <w:noProof/>
                <w:webHidden/>
              </w:rPr>
            </w:r>
            <w:r w:rsidR="00E665F1">
              <w:rPr>
                <w:noProof/>
                <w:webHidden/>
              </w:rPr>
              <w:fldChar w:fldCharType="separate"/>
            </w:r>
            <w:r w:rsidR="00E665F1">
              <w:rPr>
                <w:noProof/>
                <w:webHidden/>
              </w:rPr>
              <w:t>9</w:t>
            </w:r>
            <w:r w:rsidR="00E665F1">
              <w:rPr>
                <w:noProof/>
                <w:webHidden/>
              </w:rPr>
              <w:fldChar w:fldCharType="end"/>
            </w:r>
          </w:hyperlink>
        </w:p>
        <w:p w14:paraId="57B27207" w14:textId="0A2962FB" w:rsidR="00E665F1" w:rsidRDefault="00000000">
          <w:pPr>
            <w:pStyle w:val="TOC2"/>
            <w:rPr>
              <w:rFonts w:asciiTheme="minorHAnsi" w:eastAsiaTheme="minorEastAsia" w:hAnsiTheme="minorHAnsi" w:cstheme="minorBidi"/>
              <w:noProof/>
              <w:kern w:val="2"/>
              <w14:ligatures w14:val="standardContextual"/>
            </w:rPr>
          </w:pPr>
          <w:hyperlink w:anchor="_Toc166827805" w:history="1">
            <w:r w:rsidR="00E665F1" w:rsidRPr="00AC042C">
              <w:rPr>
                <w:rStyle w:val="Hyperlink"/>
                <w:noProof/>
              </w:rPr>
              <w:t>Priority 3:</w:t>
            </w:r>
            <w:r w:rsidR="00E665F1">
              <w:rPr>
                <w:noProof/>
                <w:webHidden/>
              </w:rPr>
              <w:tab/>
            </w:r>
            <w:r w:rsidR="00E665F1">
              <w:rPr>
                <w:noProof/>
                <w:webHidden/>
              </w:rPr>
              <w:fldChar w:fldCharType="begin"/>
            </w:r>
            <w:r w:rsidR="00E665F1">
              <w:rPr>
                <w:noProof/>
                <w:webHidden/>
              </w:rPr>
              <w:instrText xml:space="preserve"> PAGEREF _Toc166827805 \h </w:instrText>
            </w:r>
            <w:r w:rsidR="00E665F1">
              <w:rPr>
                <w:noProof/>
                <w:webHidden/>
              </w:rPr>
            </w:r>
            <w:r w:rsidR="00E665F1">
              <w:rPr>
                <w:noProof/>
                <w:webHidden/>
              </w:rPr>
              <w:fldChar w:fldCharType="separate"/>
            </w:r>
            <w:r w:rsidR="00E665F1">
              <w:rPr>
                <w:noProof/>
                <w:webHidden/>
              </w:rPr>
              <w:t>9</w:t>
            </w:r>
            <w:r w:rsidR="00E665F1">
              <w:rPr>
                <w:noProof/>
                <w:webHidden/>
              </w:rPr>
              <w:fldChar w:fldCharType="end"/>
            </w:r>
          </w:hyperlink>
        </w:p>
        <w:p w14:paraId="73CD685B" w14:textId="5102DD4B" w:rsidR="00E665F1" w:rsidRDefault="00000000">
          <w:pPr>
            <w:pStyle w:val="TOC2"/>
            <w:rPr>
              <w:rFonts w:asciiTheme="minorHAnsi" w:eastAsiaTheme="minorEastAsia" w:hAnsiTheme="minorHAnsi" w:cstheme="minorBidi"/>
              <w:noProof/>
              <w:kern w:val="2"/>
              <w14:ligatures w14:val="standardContextual"/>
            </w:rPr>
          </w:pPr>
          <w:hyperlink w:anchor="_Toc166827806" w:history="1">
            <w:r w:rsidR="00E665F1" w:rsidRPr="00AC042C">
              <w:rPr>
                <w:rStyle w:val="Hyperlink"/>
                <w:noProof/>
              </w:rPr>
              <w:t>Priority 4 (if applicable)</w:t>
            </w:r>
            <w:r w:rsidR="00E665F1">
              <w:rPr>
                <w:noProof/>
                <w:webHidden/>
              </w:rPr>
              <w:tab/>
            </w:r>
            <w:r w:rsidR="00E665F1">
              <w:rPr>
                <w:noProof/>
                <w:webHidden/>
              </w:rPr>
              <w:fldChar w:fldCharType="begin"/>
            </w:r>
            <w:r w:rsidR="00E665F1">
              <w:rPr>
                <w:noProof/>
                <w:webHidden/>
              </w:rPr>
              <w:instrText xml:space="preserve"> PAGEREF _Toc166827806 \h </w:instrText>
            </w:r>
            <w:r w:rsidR="00E665F1">
              <w:rPr>
                <w:noProof/>
                <w:webHidden/>
              </w:rPr>
            </w:r>
            <w:r w:rsidR="00E665F1">
              <w:rPr>
                <w:noProof/>
                <w:webHidden/>
              </w:rPr>
              <w:fldChar w:fldCharType="separate"/>
            </w:r>
            <w:r w:rsidR="00E665F1">
              <w:rPr>
                <w:noProof/>
                <w:webHidden/>
              </w:rPr>
              <w:t>9</w:t>
            </w:r>
            <w:r w:rsidR="00E665F1">
              <w:rPr>
                <w:noProof/>
                <w:webHidden/>
              </w:rPr>
              <w:fldChar w:fldCharType="end"/>
            </w:r>
          </w:hyperlink>
        </w:p>
        <w:p w14:paraId="2A2967E4" w14:textId="23F40EC8" w:rsidR="00E665F1" w:rsidRDefault="00000000">
          <w:pPr>
            <w:pStyle w:val="TOC2"/>
            <w:rPr>
              <w:rFonts w:asciiTheme="minorHAnsi" w:eastAsiaTheme="minorEastAsia" w:hAnsiTheme="minorHAnsi" w:cstheme="minorBidi"/>
              <w:noProof/>
              <w:kern w:val="2"/>
              <w14:ligatures w14:val="standardContextual"/>
            </w:rPr>
          </w:pPr>
          <w:hyperlink w:anchor="_Toc166827807" w:history="1">
            <w:r w:rsidR="00E665F1" w:rsidRPr="00AC042C">
              <w:rPr>
                <w:rStyle w:val="Hyperlink"/>
                <w:noProof/>
              </w:rPr>
              <w:t>Priority 5 (if applicable):</w:t>
            </w:r>
            <w:r w:rsidR="00E665F1">
              <w:rPr>
                <w:noProof/>
                <w:webHidden/>
              </w:rPr>
              <w:tab/>
            </w:r>
            <w:r w:rsidR="00E665F1">
              <w:rPr>
                <w:noProof/>
                <w:webHidden/>
              </w:rPr>
              <w:fldChar w:fldCharType="begin"/>
            </w:r>
            <w:r w:rsidR="00E665F1">
              <w:rPr>
                <w:noProof/>
                <w:webHidden/>
              </w:rPr>
              <w:instrText xml:space="preserve"> PAGEREF _Toc166827807 \h </w:instrText>
            </w:r>
            <w:r w:rsidR="00E665F1">
              <w:rPr>
                <w:noProof/>
                <w:webHidden/>
              </w:rPr>
            </w:r>
            <w:r w:rsidR="00E665F1">
              <w:rPr>
                <w:noProof/>
                <w:webHidden/>
              </w:rPr>
              <w:fldChar w:fldCharType="separate"/>
            </w:r>
            <w:r w:rsidR="00E665F1">
              <w:rPr>
                <w:noProof/>
                <w:webHidden/>
              </w:rPr>
              <w:t>10</w:t>
            </w:r>
            <w:r w:rsidR="00E665F1">
              <w:rPr>
                <w:noProof/>
                <w:webHidden/>
              </w:rPr>
              <w:fldChar w:fldCharType="end"/>
            </w:r>
          </w:hyperlink>
        </w:p>
        <w:p w14:paraId="118360FC" w14:textId="77F8FB17" w:rsidR="00E665F1" w:rsidRDefault="00000000" w:rsidP="00E665F1">
          <w:pPr>
            <w:pStyle w:val="TOC1"/>
            <w:rPr>
              <w:rFonts w:asciiTheme="minorHAnsi" w:eastAsiaTheme="minorEastAsia" w:hAnsiTheme="minorHAnsi" w:cstheme="minorBidi"/>
              <w:noProof/>
              <w:kern w:val="2"/>
              <w14:ligatures w14:val="standardContextual"/>
            </w:rPr>
          </w:pPr>
          <w:hyperlink w:anchor="_Toc166827808" w:history="1">
            <w:r w:rsidR="00E665F1" w:rsidRPr="00AC042C">
              <w:rPr>
                <w:rStyle w:val="Hyperlink"/>
                <w:noProof/>
              </w:rPr>
              <w:t>NEXT STEPS</w:t>
            </w:r>
            <w:r w:rsidR="00E665F1">
              <w:rPr>
                <w:noProof/>
                <w:webHidden/>
              </w:rPr>
              <w:tab/>
            </w:r>
            <w:r w:rsidR="00E665F1">
              <w:rPr>
                <w:noProof/>
                <w:webHidden/>
              </w:rPr>
              <w:fldChar w:fldCharType="begin"/>
            </w:r>
            <w:r w:rsidR="00E665F1">
              <w:rPr>
                <w:noProof/>
                <w:webHidden/>
              </w:rPr>
              <w:instrText xml:space="preserve"> PAGEREF _Toc166827808 \h </w:instrText>
            </w:r>
            <w:r w:rsidR="00E665F1">
              <w:rPr>
                <w:noProof/>
                <w:webHidden/>
              </w:rPr>
            </w:r>
            <w:r w:rsidR="00E665F1">
              <w:rPr>
                <w:noProof/>
                <w:webHidden/>
              </w:rPr>
              <w:fldChar w:fldCharType="separate"/>
            </w:r>
            <w:r w:rsidR="00E665F1">
              <w:rPr>
                <w:noProof/>
                <w:webHidden/>
              </w:rPr>
              <w:t>10</w:t>
            </w:r>
            <w:r w:rsidR="00E665F1">
              <w:rPr>
                <w:noProof/>
                <w:webHidden/>
              </w:rPr>
              <w:fldChar w:fldCharType="end"/>
            </w:r>
          </w:hyperlink>
        </w:p>
        <w:p w14:paraId="492D6279" w14:textId="31C2F326" w:rsidR="00022D14" w:rsidRDefault="00022D14">
          <w:r>
            <w:rPr>
              <w:b/>
              <w:bCs/>
              <w:noProof/>
            </w:rPr>
            <w:fldChar w:fldCharType="end"/>
          </w:r>
        </w:p>
      </w:sdtContent>
    </w:sdt>
    <w:p w14:paraId="7A3F56C9" w14:textId="77777777" w:rsidR="001F055E" w:rsidRDefault="001F055E">
      <w:pPr>
        <w:pStyle w:val="Heading1"/>
        <w:sectPr w:rsidR="001F055E" w:rsidSect="00B505AA">
          <w:headerReference w:type="first" r:id="rId13"/>
          <w:pgSz w:w="12240" w:h="15840" w:code="1"/>
          <w:pgMar w:top="720" w:right="720" w:bottom="720" w:left="720" w:header="360" w:footer="720" w:gutter="0"/>
          <w:cols w:space="720"/>
          <w:titlePg/>
          <w:docGrid w:linePitch="360"/>
        </w:sectPr>
      </w:pPr>
    </w:p>
    <w:p w14:paraId="010E2259" w14:textId="3C467B2A" w:rsidR="008F2A69" w:rsidRPr="00BE769C" w:rsidRDefault="008F2A69" w:rsidP="008F2A69">
      <w:pPr>
        <w:pStyle w:val="Heading1"/>
        <w:rPr>
          <w:b/>
          <w:bCs/>
        </w:rPr>
      </w:pPr>
      <w:bookmarkStart w:id="1" w:name="_Section_1:_Considering"/>
      <w:bookmarkStart w:id="2" w:name="_Section_2:_Understanding"/>
      <w:bookmarkStart w:id="3" w:name="_Toc166827797"/>
      <w:bookmarkEnd w:id="1"/>
      <w:bookmarkEnd w:id="2"/>
      <w:r w:rsidRPr="00BE769C">
        <w:rPr>
          <w:b/>
          <w:bCs/>
        </w:rPr>
        <w:lastRenderedPageBreak/>
        <w:t xml:space="preserve">Section </w:t>
      </w:r>
      <w:r w:rsidR="00393F39" w:rsidRPr="00BE769C">
        <w:rPr>
          <w:b/>
          <w:bCs/>
        </w:rPr>
        <w:t>1</w:t>
      </w:r>
      <w:r w:rsidRPr="00BE769C">
        <w:rPr>
          <w:b/>
          <w:bCs/>
        </w:rPr>
        <w:t xml:space="preserve">: </w:t>
      </w:r>
      <w:r w:rsidR="00E665F1">
        <w:rPr>
          <w:b/>
          <w:bCs/>
        </w:rPr>
        <w:t xml:space="preserve">Analyze: </w:t>
      </w:r>
      <w:r w:rsidRPr="00BE769C">
        <w:rPr>
          <w:b/>
          <w:bCs/>
        </w:rPr>
        <w:t>Understanding Data</w:t>
      </w:r>
      <w:bookmarkEnd w:id="3"/>
    </w:p>
    <w:p w14:paraId="1AB8375B" w14:textId="3C0CAA2D" w:rsidR="00BE769C" w:rsidRPr="00BE769C" w:rsidRDefault="00BE769C" w:rsidP="00BE769C">
      <w:pPr>
        <w:pStyle w:val="Heading2"/>
      </w:pPr>
      <w:bookmarkStart w:id="4" w:name="_Toc166827798"/>
      <w:r>
        <w:t>Section 1A: Local Data</w:t>
      </w:r>
      <w:bookmarkEnd w:id="4"/>
    </w:p>
    <w:p w14:paraId="16484EFB" w14:textId="77777777" w:rsidR="008F2A69" w:rsidRDefault="008F2A69" w:rsidP="008F2A69">
      <w:pPr>
        <w:jc w:val="both"/>
      </w:pPr>
      <w:r w:rsidRPr="008C72F8">
        <w:t xml:space="preserve">Use the space below to include </w:t>
      </w:r>
      <w:r>
        <w:t>at least five local</w:t>
      </w:r>
      <w:r w:rsidRPr="008C72F8">
        <w:t xml:space="preserve"> data </w:t>
      </w:r>
      <w:r>
        <w:t xml:space="preserve">points that </w:t>
      </w:r>
      <w:r w:rsidRPr="008C72F8">
        <w:t xml:space="preserve">the </w:t>
      </w:r>
      <w:r>
        <w:t>D</w:t>
      </w:r>
      <w:r w:rsidRPr="008C72F8">
        <w:t xml:space="preserve">istrict has collected that </w:t>
      </w:r>
      <w:r>
        <w:t xml:space="preserve">are </w:t>
      </w:r>
      <w:r w:rsidRPr="008C72F8">
        <w:t xml:space="preserve">relevant to </w:t>
      </w:r>
      <w:r>
        <w:t>understanding the District.  These</w:t>
      </w:r>
      <w:r w:rsidRPr="008C72F8">
        <w:t xml:space="preserve"> could include</w:t>
      </w:r>
      <w:r>
        <w:t>:</w:t>
      </w:r>
    </w:p>
    <w:p w14:paraId="6F0AB1D3" w14:textId="77777777" w:rsidR="008F2A69" w:rsidRDefault="008F2A69" w:rsidP="008F2A69">
      <w:pPr>
        <w:pStyle w:val="ListParagraph"/>
        <w:numPr>
          <w:ilvl w:val="0"/>
          <w:numId w:val="32"/>
        </w:numPr>
        <w:jc w:val="both"/>
      </w:pPr>
      <w:r>
        <w:t>State-collected data from t</w:t>
      </w:r>
      <w:r w:rsidRPr="008C72F8">
        <w:t>he NYSED District Report Card, such as</w:t>
      </w:r>
      <w:r>
        <w:t xml:space="preserve"> the teacher turnover rate</w:t>
      </w:r>
    </w:p>
    <w:p w14:paraId="7B4371AF" w14:textId="618527D8" w:rsidR="00393F39" w:rsidRDefault="00393F39" w:rsidP="008F2A69">
      <w:pPr>
        <w:pStyle w:val="ListParagraph"/>
        <w:numPr>
          <w:ilvl w:val="0"/>
          <w:numId w:val="32"/>
        </w:numPr>
        <w:jc w:val="both"/>
      </w:pPr>
      <w:r>
        <w:t>School-</w:t>
      </w:r>
      <w:r w:rsidR="00EA213C">
        <w:t>c</w:t>
      </w:r>
      <w:r>
        <w:t xml:space="preserve">ollected </w:t>
      </w:r>
      <w:r w:rsidR="00EA213C">
        <w:t>d</w:t>
      </w:r>
      <w:r>
        <w:t>ata, such as walkthrough data or report card data</w:t>
      </w:r>
    </w:p>
    <w:p w14:paraId="0854CB4D" w14:textId="0FBA5B0B" w:rsidR="008F2A69" w:rsidRDefault="008F2A69" w:rsidP="008F2A69">
      <w:pPr>
        <w:pStyle w:val="ListParagraph"/>
        <w:numPr>
          <w:ilvl w:val="0"/>
          <w:numId w:val="32"/>
        </w:numPr>
        <w:jc w:val="both"/>
      </w:pPr>
      <w:r>
        <w:t>District-collected data</w:t>
      </w:r>
      <w:r w:rsidRPr="008C72F8">
        <w:t xml:space="preserve">, such as </w:t>
      </w:r>
      <w:r>
        <w:t>survey results</w:t>
      </w:r>
    </w:p>
    <w:p w14:paraId="38080A89" w14:textId="77777777" w:rsidR="008F2A69" w:rsidRDefault="008F2A69" w:rsidP="008F2A69">
      <w:pPr>
        <w:pStyle w:val="ListParagraph"/>
        <w:numPr>
          <w:ilvl w:val="0"/>
          <w:numId w:val="32"/>
        </w:numPr>
        <w:jc w:val="both"/>
      </w:pPr>
      <w:r>
        <w:t>Districtwide academic assessment data</w:t>
      </w:r>
    </w:p>
    <w:p w14:paraId="27890123" w14:textId="77777777" w:rsidR="008F2A69" w:rsidRDefault="008F2A69" w:rsidP="008F2A69">
      <w:pPr>
        <w:pStyle w:val="ListParagraph"/>
        <w:numPr>
          <w:ilvl w:val="0"/>
          <w:numId w:val="32"/>
        </w:numPr>
        <w:jc w:val="both"/>
      </w:pPr>
      <w:r>
        <w:t>Student engagement/attendance data</w:t>
      </w:r>
    </w:p>
    <w:p w14:paraId="4DFD6D9C" w14:textId="77777777" w:rsidR="008F2A69" w:rsidRDefault="008F2A69" w:rsidP="008F2A69">
      <w:pPr>
        <w:pStyle w:val="ListParagraph"/>
        <w:numPr>
          <w:ilvl w:val="0"/>
          <w:numId w:val="32"/>
        </w:numPr>
        <w:jc w:val="both"/>
      </w:pPr>
      <w:r>
        <w:t>Student social-emotional health data</w:t>
      </w:r>
    </w:p>
    <w:p w14:paraId="0369D6F6" w14:textId="77777777" w:rsidR="008F2A69" w:rsidRPr="00F13EBF" w:rsidRDefault="008F2A69" w:rsidP="008F2A69">
      <w:pPr>
        <w:autoSpaceDE w:val="0"/>
        <w:autoSpaceDN w:val="0"/>
        <w:adjustRightInd w:val="0"/>
        <w:spacing w:after="0"/>
        <w:rPr>
          <w:rFonts w:eastAsiaTheme="minorHAnsi" w:cs="Calibri"/>
          <w:color w:val="000000"/>
        </w:rPr>
      </w:pPr>
      <w:r>
        <w:rPr>
          <w:rFonts w:eastAsiaTheme="minorHAnsi" w:cs="Calibri"/>
          <w:color w:val="000000"/>
        </w:rPr>
        <w:t xml:space="preserve">As you review your district-level data, </w:t>
      </w:r>
      <w:r>
        <w:rPr>
          <w:rFonts w:eastAsiaTheme="minorHAnsi" w:cs="Calibri"/>
          <w:b/>
          <w:bCs/>
          <w:color w:val="000000"/>
        </w:rPr>
        <w:t>f</w:t>
      </w:r>
      <w:r w:rsidRPr="00F13EBF">
        <w:rPr>
          <w:rFonts w:eastAsiaTheme="minorHAnsi" w:cs="Calibri"/>
          <w:b/>
          <w:bCs/>
          <w:color w:val="000000"/>
        </w:rPr>
        <w:t xml:space="preserve">ocus on </w:t>
      </w:r>
      <w:r>
        <w:rPr>
          <w:rFonts w:eastAsiaTheme="minorHAnsi" w:cs="Calibri"/>
          <w:b/>
          <w:bCs/>
          <w:color w:val="000000"/>
        </w:rPr>
        <w:t>v</w:t>
      </w:r>
      <w:r w:rsidRPr="00F13EBF">
        <w:rPr>
          <w:rFonts w:eastAsiaTheme="minorHAnsi" w:cs="Calibri"/>
          <w:b/>
          <w:bCs/>
          <w:color w:val="000000"/>
        </w:rPr>
        <w:t xml:space="preserve">ariation in </w:t>
      </w:r>
      <w:r>
        <w:rPr>
          <w:rFonts w:eastAsiaTheme="minorHAnsi" w:cs="Calibri"/>
          <w:b/>
          <w:bCs/>
          <w:color w:val="000000"/>
        </w:rPr>
        <w:t>p</w:t>
      </w:r>
      <w:r w:rsidRPr="00F13EBF">
        <w:rPr>
          <w:rFonts w:eastAsiaTheme="minorHAnsi" w:cs="Calibri"/>
          <w:b/>
          <w:bCs/>
          <w:color w:val="000000"/>
        </w:rPr>
        <w:t>erformance: “</w:t>
      </w:r>
      <w:r w:rsidRPr="00F13EBF">
        <w:rPr>
          <w:rFonts w:eastAsiaTheme="minorHAnsi" w:cs="Calibri"/>
          <w:i/>
          <w:iCs/>
          <w:color w:val="000000"/>
        </w:rPr>
        <w:t>Understanding the sources of variation in outcomes, and responding effectively to them, lies in the heart of quality improvement.</w:t>
      </w:r>
      <w:r w:rsidRPr="00F13EBF">
        <w:rPr>
          <w:rFonts w:eastAsiaTheme="minorHAnsi" w:cs="Calibri"/>
          <w:b/>
          <w:bCs/>
          <w:color w:val="000000"/>
        </w:rPr>
        <w:t>”</w:t>
      </w:r>
      <w:r w:rsidRPr="002B770E">
        <w:rPr>
          <w:rFonts w:eastAsiaTheme="minorHAnsi" w:cs="Calibri"/>
          <w:b/>
          <w:bCs/>
          <w:color w:val="000000"/>
          <w:sz w:val="20"/>
          <w:szCs w:val="20"/>
          <w:vertAlign w:val="superscript"/>
        </w:rPr>
        <w:t xml:space="preserve">1 </w:t>
      </w:r>
      <w:r w:rsidRPr="00F13EBF">
        <w:rPr>
          <w:rFonts w:eastAsiaTheme="minorHAnsi" w:cs="Calibri"/>
          <w:color w:val="000000"/>
        </w:rPr>
        <w:t xml:space="preserve">Select data that identifies areas where there is </w:t>
      </w:r>
      <w:r w:rsidRPr="00F13EBF">
        <w:rPr>
          <w:rFonts w:eastAsiaTheme="minorHAnsi" w:cs="Calibri"/>
          <w:b/>
          <w:bCs/>
          <w:color w:val="000000"/>
        </w:rPr>
        <w:t xml:space="preserve">variation in outcomes </w:t>
      </w:r>
      <w:r w:rsidRPr="00F13EBF">
        <w:rPr>
          <w:rFonts w:eastAsiaTheme="minorHAnsi" w:cs="Calibri"/>
          <w:color w:val="000000"/>
        </w:rPr>
        <w:t>(i.e.</w:t>
      </w:r>
      <w:r>
        <w:rPr>
          <w:rFonts w:eastAsiaTheme="minorHAnsi" w:cs="Calibri"/>
          <w:color w:val="000000"/>
        </w:rPr>
        <w:t>,</w:t>
      </w:r>
      <w:r w:rsidRPr="00F13EBF">
        <w:rPr>
          <w:rFonts w:eastAsiaTheme="minorHAnsi" w:cs="Calibri"/>
          <w:color w:val="000000"/>
        </w:rPr>
        <w:t xml:space="preserve"> the performance in one area is not the same as the performance in another area). This could result in looking at variation within </w:t>
      </w:r>
      <w:r w:rsidRPr="00F13EBF">
        <w:rPr>
          <w:rFonts w:eastAsiaTheme="minorHAnsi" w:cs="Calibri"/>
          <w:b/>
          <w:bCs/>
          <w:color w:val="000000"/>
        </w:rPr>
        <w:t xml:space="preserve">certain subjects </w:t>
      </w:r>
      <w:r w:rsidRPr="00F13EBF">
        <w:rPr>
          <w:rFonts w:eastAsiaTheme="minorHAnsi" w:cs="Calibri"/>
          <w:color w:val="000000"/>
        </w:rPr>
        <w:t xml:space="preserve">(i.e., students perform better on some standards or skills compared to others), or variation within </w:t>
      </w:r>
      <w:r w:rsidRPr="00F13EBF">
        <w:rPr>
          <w:rFonts w:eastAsiaTheme="minorHAnsi" w:cs="Calibri"/>
          <w:b/>
          <w:bCs/>
          <w:color w:val="000000"/>
        </w:rPr>
        <w:t xml:space="preserve">certain standards or skills </w:t>
      </w:r>
      <w:r w:rsidRPr="00F13EBF">
        <w:rPr>
          <w:rFonts w:eastAsiaTheme="minorHAnsi" w:cs="Calibri"/>
          <w:color w:val="000000"/>
        </w:rPr>
        <w:t>(i.e., some students perform better on a certain standard than other students), or variation across classrooms</w:t>
      </w:r>
      <w:r>
        <w:rPr>
          <w:rFonts w:eastAsiaTheme="minorHAnsi" w:cs="Calibri"/>
          <w:color w:val="000000"/>
        </w:rPr>
        <w:t xml:space="preserve">, </w:t>
      </w:r>
      <w:r w:rsidRPr="00F13EBF">
        <w:rPr>
          <w:rFonts w:eastAsiaTheme="minorHAnsi" w:cs="Calibri"/>
          <w:color w:val="000000"/>
        </w:rPr>
        <w:t xml:space="preserve">grade levels, </w:t>
      </w:r>
      <w:r>
        <w:rPr>
          <w:rFonts w:eastAsiaTheme="minorHAnsi" w:cs="Calibri"/>
          <w:color w:val="000000"/>
        </w:rPr>
        <w:t xml:space="preserve">or schools, </w:t>
      </w:r>
      <w:r w:rsidRPr="00F13EBF">
        <w:rPr>
          <w:rFonts w:eastAsiaTheme="minorHAnsi" w:cs="Calibri"/>
          <w:color w:val="000000"/>
        </w:rPr>
        <w:t xml:space="preserve">or variation across groups of students. The job of team can then be to </w:t>
      </w:r>
      <w:r w:rsidRPr="00F13EBF">
        <w:rPr>
          <w:rFonts w:eastAsiaTheme="minorHAnsi" w:cs="Calibri"/>
          <w:b/>
          <w:bCs/>
          <w:color w:val="000000"/>
        </w:rPr>
        <w:t xml:space="preserve">consider WHY those variations </w:t>
      </w:r>
      <w:r w:rsidRPr="00F13EBF">
        <w:rPr>
          <w:rFonts w:eastAsiaTheme="minorHAnsi" w:cs="Calibri"/>
          <w:color w:val="000000"/>
        </w:rPr>
        <w:t>exist</w:t>
      </w:r>
      <w:r>
        <w:rPr>
          <w:rFonts w:eastAsiaTheme="minorHAnsi" w:cs="Calibri"/>
          <w:color w:val="000000"/>
        </w:rPr>
        <w:t>.</w:t>
      </w:r>
      <w:r w:rsidRPr="00F13EBF">
        <w:rPr>
          <w:rFonts w:eastAsiaTheme="minorHAnsi" w:cs="Calibri"/>
          <w:color w:val="000000"/>
        </w:rPr>
        <w:t xml:space="preserve"> </w:t>
      </w:r>
    </w:p>
    <w:p w14:paraId="0E6841E2" w14:textId="77777777" w:rsidR="008F2A69" w:rsidRDefault="008F2A69" w:rsidP="008F2A69">
      <w:pPr>
        <w:spacing w:after="0"/>
        <w:jc w:val="both"/>
      </w:pPr>
    </w:p>
    <w:p w14:paraId="50B43C83" w14:textId="77777777" w:rsidR="008F2A69" w:rsidRDefault="008F2A69" w:rsidP="008F2A69">
      <w:pPr>
        <w:spacing w:after="0"/>
        <w:jc w:val="both"/>
      </w:pPr>
      <w:r>
        <w:t>When possible, consider data from the 2023-24 school year.</w:t>
      </w:r>
    </w:p>
    <w:p w14:paraId="2D825D62" w14:textId="77777777" w:rsidR="008F2A69" w:rsidRDefault="008F2A69" w:rsidP="008F2A69">
      <w:pPr>
        <w:spacing w:after="0"/>
        <w:jc w:val="both"/>
      </w:pPr>
    </w:p>
    <w:tbl>
      <w:tblPr>
        <w:tblStyle w:val="TableGrid"/>
        <w:tblW w:w="0" w:type="auto"/>
        <w:tblLook w:val="04A0" w:firstRow="1" w:lastRow="0" w:firstColumn="1" w:lastColumn="0" w:noHBand="0" w:noVBand="1"/>
      </w:tblPr>
      <w:tblGrid>
        <w:gridCol w:w="5395"/>
        <w:gridCol w:w="5395"/>
      </w:tblGrid>
      <w:tr w:rsidR="008F2A69" w14:paraId="4F885C4F" w14:textId="77777777" w:rsidTr="002B770E">
        <w:trPr>
          <w:trHeight w:hRule="exact" w:val="288"/>
        </w:trPr>
        <w:tc>
          <w:tcPr>
            <w:tcW w:w="5395" w:type="dxa"/>
            <w:shd w:val="clear" w:color="auto" w:fill="F2F2F2" w:themeFill="background1" w:themeFillShade="F2"/>
          </w:tcPr>
          <w:p w14:paraId="7D4552BD" w14:textId="77777777" w:rsidR="008F2A69" w:rsidRDefault="008F2A69" w:rsidP="002B770E">
            <w:pPr>
              <w:jc w:val="center"/>
            </w:pPr>
            <w:r>
              <w:t>District-level Data Reviewed</w:t>
            </w:r>
          </w:p>
        </w:tc>
        <w:tc>
          <w:tcPr>
            <w:tcW w:w="5395" w:type="dxa"/>
            <w:shd w:val="clear" w:color="auto" w:fill="F2F2F2" w:themeFill="background1" w:themeFillShade="F2"/>
          </w:tcPr>
          <w:p w14:paraId="67840A34" w14:textId="77777777" w:rsidR="008F2A69" w:rsidRDefault="008F2A69" w:rsidP="002B770E">
            <w:pPr>
              <w:jc w:val="center"/>
            </w:pPr>
            <w:r>
              <w:t>What We Noticed When Reviewing this Data</w:t>
            </w:r>
          </w:p>
        </w:tc>
      </w:tr>
      <w:tr w:rsidR="008F2A69" w14:paraId="2113EFA7" w14:textId="77777777" w:rsidTr="002B770E">
        <w:tc>
          <w:tcPr>
            <w:tcW w:w="5395" w:type="dxa"/>
          </w:tcPr>
          <w:p w14:paraId="3D4A205C" w14:textId="77777777" w:rsidR="008F2A69" w:rsidRPr="002715D6" w:rsidRDefault="008F2A69" w:rsidP="002B770E">
            <w:pPr>
              <w:jc w:val="both"/>
              <w:rPr>
                <w:i/>
                <w:iCs/>
              </w:rPr>
            </w:pPr>
            <w:r>
              <w:rPr>
                <w:i/>
                <w:iCs/>
              </w:rPr>
              <w:t>Example: Districtwide student survey data</w:t>
            </w:r>
          </w:p>
        </w:tc>
        <w:tc>
          <w:tcPr>
            <w:tcW w:w="5395" w:type="dxa"/>
          </w:tcPr>
          <w:p w14:paraId="5FC84535" w14:textId="77777777" w:rsidR="008F2A69" w:rsidRPr="002715D6" w:rsidRDefault="008F2A69" w:rsidP="002B770E">
            <w:pPr>
              <w:jc w:val="both"/>
              <w:rPr>
                <w:i/>
                <w:iCs/>
              </w:rPr>
            </w:pPr>
            <w:r>
              <w:rPr>
                <w:i/>
                <w:iCs/>
              </w:rPr>
              <w:t>44% of students agreed that they do not feel challenged in class</w:t>
            </w:r>
          </w:p>
        </w:tc>
      </w:tr>
      <w:tr w:rsidR="008F2A69" w14:paraId="64190CFD" w14:textId="77777777" w:rsidTr="002B770E">
        <w:tc>
          <w:tcPr>
            <w:tcW w:w="5395" w:type="dxa"/>
          </w:tcPr>
          <w:p w14:paraId="14DD94A4" w14:textId="77777777" w:rsidR="008F2A69" w:rsidRDefault="008F2A69" w:rsidP="002B770E">
            <w:pPr>
              <w:jc w:val="both"/>
            </w:pPr>
          </w:p>
        </w:tc>
        <w:tc>
          <w:tcPr>
            <w:tcW w:w="5395" w:type="dxa"/>
          </w:tcPr>
          <w:p w14:paraId="139C092F" w14:textId="77777777" w:rsidR="008F2A69" w:rsidRDefault="008F2A69" w:rsidP="002B770E">
            <w:pPr>
              <w:jc w:val="both"/>
            </w:pPr>
          </w:p>
        </w:tc>
      </w:tr>
      <w:tr w:rsidR="008F2A69" w14:paraId="7E36EEE6" w14:textId="77777777" w:rsidTr="002B770E">
        <w:tc>
          <w:tcPr>
            <w:tcW w:w="5395" w:type="dxa"/>
          </w:tcPr>
          <w:p w14:paraId="3014399A" w14:textId="77777777" w:rsidR="008F2A69" w:rsidRDefault="008F2A69" w:rsidP="002B770E">
            <w:pPr>
              <w:jc w:val="both"/>
            </w:pPr>
          </w:p>
        </w:tc>
        <w:tc>
          <w:tcPr>
            <w:tcW w:w="5395" w:type="dxa"/>
          </w:tcPr>
          <w:p w14:paraId="12F28DCF" w14:textId="77777777" w:rsidR="008F2A69" w:rsidRDefault="008F2A69" w:rsidP="002B770E">
            <w:pPr>
              <w:jc w:val="both"/>
            </w:pPr>
          </w:p>
        </w:tc>
      </w:tr>
      <w:tr w:rsidR="008F2A69" w14:paraId="0DA1645A" w14:textId="77777777" w:rsidTr="002B770E">
        <w:tc>
          <w:tcPr>
            <w:tcW w:w="5395" w:type="dxa"/>
          </w:tcPr>
          <w:p w14:paraId="1C77F04F" w14:textId="77777777" w:rsidR="008F2A69" w:rsidRDefault="008F2A69" w:rsidP="002B770E">
            <w:pPr>
              <w:jc w:val="both"/>
            </w:pPr>
          </w:p>
        </w:tc>
        <w:tc>
          <w:tcPr>
            <w:tcW w:w="5395" w:type="dxa"/>
          </w:tcPr>
          <w:p w14:paraId="404AB8D4" w14:textId="77777777" w:rsidR="008F2A69" w:rsidRDefault="008F2A69" w:rsidP="002B770E">
            <w:pPr>
              <w:jc w:val="both"/>
            </w:pPr>
          </w:p>
        </w:tc>
      </w:tr>
      <w:tr w:rsidR="008F2A69" w14:paraId="4B0F43CB" w14:textId="77777777" w:rsidTr="002B770E">
        <w:tc>
          <w:tcPr>
            <w:tcW w:w="5395" w:type="dxa"/>
          </w:tcPr>
          <w:p w14:paraId="0393812E" w14:textId="77777777" w:rsidR="008F2A69" w:rsidRDefault="008F2A69" w:rsidP="002B770E">
            <w:pPr>
              <w:jc w:val="both"/>
            </w:pPr>
          </w:p>
        </w:tc>
        <w:tc>
          <w:tcPr>
            <w:tcW w:w="5395" w:type="dxa"/>
          </w:tcPr>
          <w:p w14:paraId="4CCF62D4" w14:textId="77777777" w:rsidR="008F2A69" w:rsidRDefault="008F2A69" w:rsidP="002B770E">
            <w:pPr>
              <w:jc w:val="both"/>
            </w:pPr>
          </w:p>
        </w:tc>
      </w:tr>
      <w:tr w:rsidR="008F2A69" w14:paraId="33EB2D7C" w14:textId="77777777" w:rsidTr="002B770E">
        <w:tc>
          <w:tcPr>
            <w:tcW w:w="5395" w:type="dxa"/>
          </w:tcPr>
          <w:p w14:paraId="23A8A85A" w14:textId="77777777" w:rsidR="008F2A69" w:rsidRDefault="008F2A69" w:rsidP="002B770E">
            <w:pPr>
              <w:jc w:val="both"/>
            </w:pPr>
          </w:p>
        </w:tc>
        <w:tc>
          <w:tcPr>
            <w:tcW w:w="5395" w:type="dxa"/>
          </w:tcPr>
          <w:p w14:paraId="184F43DD" w14:textId="77777777" w:rsidR="008F2A69" w:rsidRDefault="008F2A69" w:rsidP="002B770E">
            <w:pPr>
              <w:jc w:val="both"/>
            </w:pPr>
          </w:p>
        </w:tc>
      </w:tr>
    </w:tbl>
    <w:p w14:paraId="603CAA5D" w14:textId="77777777" w:rsidR="008F2A69" w:rsidRDefault="008F2A69" w:rsidP="008F2A69">
      <w:pPr>
        <w:pStyle w:val="Heading1"/>
        <w:sectPr w:rsidR="008F2A69" w:rsidSect="00271B74">
          <w:headerReference w:type="default" r:id="rId14"/>
          <w:footerReference w:type="default" r:id="rId15"/>
          <w:headerReference w:type="first" r:id="rId16"/>
          <w:pgSz w:w="12240" w:h="15840" w:code="1"/>
          <w:pgMar w:top="720" w:right="720" w:bottom="720" w:left="720" w:header="360" w:footer="720" w:gutter="0"/>
          <w:cols w:space="720"/>
          <w:docGrid w:linePitch="360"/>
        </w:sectPr>
      </w:pPr>
    </w:p>
    <w:p w14:paraId="0328FEB9" w14:textId="6F4D60A9" w:rsidR="00393F39" w:rsidRDefault="00393F39" w:rsidP="00393F39">
      <w:pPr>
        <w:pStyle w:val="Heading2"/>
        <w:spacing w:before="360"/>
      </w:pPr>
      <w:bookmarkStart w:id="5" w:name="_Toc39486162"/>
      <w:bookmarkStart w:id="6" w:name="_Toc166827799"/>
      <w:r>
        <w:lastRenderedPageBreak/>
        <w:t xml:space="preserve">Section </w:t>
      </w:r>
      <w:r w:rsidR="00BE769C">
        <w:t>1</w:t>
      </w:r>
      <w:r>
        <w:t xml:space="preserve">B: </w:t>
      </w:r>
      <w:r w:rsidR="00BE769C">
        <w:t>Accountability Data</w:t>
      </w:r>
      <w:bookmarkEnd w:id="5"/>
      <w:bookmarkEnd w:id="6"/>
    </w:p>
    <w:p w14:paraId="4C6A1109" w14:textId="65EF6FE5" w:rsidR="00E665F1" w:rsidRPr="00E665F1" w:rsidRDefault="00E665F1" w:rsidP="00E665F1">
      <w:r w:rsidRPr="00E665F1">
        <w:rPr>
          <w:b/>
          <w:bCs/>
        </w:rPr>
        <w:t>Background</w:t>
      </w:r>
      <w:r>
        <w:t>: Districts with no identified schools were identified as Target Districts last year when the subgroup performance of one or more subgroups was among the bottom 10% of districts for Core and Weighted Performance in Elementary/Middle Schools, or Core Performance, Weighted Performance, and Graduation Rate in High Schools.  This section is designed to have districts review the data of the identified subgroup(s) at the district-level and at the school-level and identify where the district and school may have been in the bottom 10 percent.</w:t>
      </w:r>
    </w:p>
    <w:p w14:paraId="27D6EAED" w14:textId="77777777" w:rsidR="00BE769C" w:rsidRPr="00BE769C" w:rsidRDefault="00BE769C" w:rsidP="00393F39">
      <w:pPr>
        <w:spacing w:after="160" w:line="259" w:lineRule="auto"/>
        <w:rPr>
          <w:b/>
          <w:bCs/>
        </w:rPr>
      </w:pPr>
      <w:r w:rsidRPr="00BE769C">
        <w:rPr>
          <w:b/>
          <w:bCs/>
        </w:rPr>
        <w:t>Elementary/Middle</w:t>
      </w:r>
    </w:p>
    <w:p w14:paraId="56C0B66E" w14:textId="1FB989FF" w:rsidR="00393F39" w:rsidRDefault="00BE769C" w:rsidP="00393F39">
      <w:pPr>
        <w:spacing w:after="160" w:line="259" w:lineRule="auto"/>
      </w:pPr>
      <w:r>
        <w:t xml:space="preserve">Districts that had a </w:t>
      </w:r>
      <w:r w:rsidR="004B43FE" w:rsidRPr="00E665F1">
        <w:rPr>
          <w:b/>
          <w:bCs/>
        </w:rPr>
        <w:t>District-level</w:t>
      </w:r>
      <w:r w:rsidR="004B43FE">
        <w:t xml:space="preserve"> </w:t>
      </w:r>
      <w:r>
        <w:t xml:space="preserve">subgroup among the lowest 10% of districts for </w:t>
      </w:r>
      <w:r w:rsidRPr="00BE769C">
        <w:rPr>
          <w:b/>
          <w:bCs/>
        </w:rPr>
        <w:t>Elementary/Middle Weighted Academic Performance</w:t>
      </w:r>
      <w:r>
        <w:t xml:space="preserve"> received a Level 1 for this indicator.  Did any subgroups in the district receive a Level 1 for this indicator? </w:t>
      </w:r>
      <w:r w:rsidR="00393F39">
        <w:t>Check all that apply.</w:t>
      </w:r>
    </w:p>
    <w:p w14:paraId="41D7958D" w14:textId="77777777" w:rsidR="00BE769C" w:rsidRDefault="00BE769C" w:rsidP="00BE769C">
      <w:pPr>
        <w:spacing w:after="0" w:line="259" w:lineRule="auto"/>
        <w:ind w:left="720"/>
        <w:rPr>
          <w:szCs w:val="18"/>
        </w:rPr>
        <w:sectPr w:rsidR="00BE769C" w:rsidSect="00B505AA">
          <w:headerReference w:type="default" r:id="rId17"/>
          <w:footerReference w:type="default" r:id="rId18"/>
          <w:footerReference w:type="first" r:id="rId19"/>
          <w:pgSz w:w="12240" w:h="15840" w:code="1"/>
          <w:pgMar w:top="720" w:right="720" w:bottom="720" w:left="720" w:header="360" w:footer="720" w:gutter="0"/>
          <w:cols w:space="720"/>
          <w:titlePg/>
          <w:docGrid w:linePitch="360"/>
        </w:sectPr>
      </w:pPr>
    </w:p>
    <w:p w14:paraId="303AB455" w14:textId="77777777" w:rsidR="00BE769C" w:rsidRDefault="00393F39"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w:t>
      </w:r>
      <w:r w:rsidR="00BE769C">
        <w:rPr>
          <w:szCs w:val="18"/>
        </w:rPr>
        <w:t>Economically Disadvantaged</w:t>
      </w:r>
    </w:p>
    <w:p w14:paraId="521DE741" w14:textId="3F93C373"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English Language Learner</w:t>
      </w:r>
    </w:p>
    <w:p w14:paraId="2C4A7E94" w14:textId="1D189988"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Students With Disability</w:t>
      </w:r>
    </w:p>
    <w:p w14:paraId="310961CF" w14:textId="34B61955"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Asian</w:t>
      </w:r>
    </w:p>
    <w:p w14:paraId="4FFA21A8" w14:textId="5AD81DB8"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Black</w:t>
      </w:r>
    </w:p>
    <w:p w14:paraId="31E3974D"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Hispanic</w:t>
      </w:r>
    </w:p>
    <w:p w14:paraId="47A44F10" w14:textId="07A1F4C6"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Native American</w:t>
      </w:r>
    </w:p>
    <w:p w14:paraId="476ACFAD" w14:textId="26BE5043"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White</w:t>
      </w:r>
    </w:p>
    <w:p w14:paraId="06912CC6" w14:textId="77777777" w:rsidR="00BE769C" w:rsidRDefault="00BE769C" w:rsidP="00BE769C">
      <w:pPr>
        <w:spacing w:after="160" w:line="259" w:lineRule="auto"/>
        <w:rPr>
          <w:szCs w:val="18"/>
        </w:rPr>
        <w:sectPr w:rsidR="00BE769C" w:rsidSect="00BE769C">
          <w:type w:val="continuous"/>
          <w:pgSz w:w="12240" w:h="15840" w:code="1"/>
          <w:pgMar w:top="720" w:right="720" w:bottom="720" w:left="720" w:header="360" w:footer="720" w:gutter="0"/>
          <w:cols w:num="2" w:space="720"/>
          <w:titlePg/>
          <w:docGrid w:linePitch="360"/>
        </w:sectPr>
      </w:pPr>
    </w:p>
    <w:p w14:paraId="3B2C641C" w14:textId="77777777" w:rsidR="00BE769C" w:rsidRDefault="00BE769C" w:rsidP="00BE769C">
      <w:pPr>
        <w:spacing w:after="160" w:line="259" w:lineRule="auto"/>
        <w:rPr>
          <w:szCs w:val="18"/>
        </w:rPr>
      </w:pPr>
    </w:p>
    <w:p w14:paraId="079E12B5" w14:textId="191075A8" w:rsidR="00BE769C" w:rsidRPr="00BE769C" w:rsidRDefault="00BE769C" w:rsidP="00BE769C">
      <w:pPr>
        <w:pStyle w:val="ListParagraph"/>
        <w:numPr>
          <w:ilvl w:val="0"/>
          <w:numId w:val="43"/>
        </w:numPr>
        <w:spacing w:after="160" w:line="259" w:lineRule="auto"/>
        <w:rPr>
          <w:b/>
          <w:bCs/>
          <w:szCs w:val="18"/>
        </w:rPr>
      </w:pPr>
      <w:r w:rsidRPr="00BE769C">
        <w:rPr>
          <w:b/>
          <w:bCs/>
          <w:szCs w:val="18"/>
        </w:rPr>
        <w:t xml:space="preserve">Did </w:t>
      </w:r>
      <w:r w:rsidR="002F1CC7">
        <w:rPr>
          <w:b/>
          <w:bCs/>
          <w:szCs w:val="18"/>
        </w:rPr>
        <w:t xml:space="preserve">the </w:t>
      </w:r>
      <w:r w:rsidR="004B43FE" w:rsidRPr="00EA213C">
        <w:rPr>
          <w:b/>
          <w:bCs/>
          <w:color w:val="2E74B5" w:themeColor="accent1" w:themeShade="BF"/>
          <w:szCs w:val="18"/>
        </w:rPr>
        <w:t xml:space="preserve">School-level </w:t>
      </w:r>
      <w:r w:rsidR="002F1CC7">
        <w:rPr>
          <w:b/>
          <w:bCs/>
          <w:szCs w:val="18"/>
        </w:rPr>
        <w:t xml:space="preserve">subgroups of any </w:t>
      </w:r>
      <w:r w:rsidRPr="00BE769C">
        <w:rPr>
          <w:b/>
          <w:bCs/>
          <w:szCs w:val="18"/>
        </w:rPr>
        <w:t xml:space="preserve">Elementary/Middle Schools also </w:t>
      </w:r>
      <w:r w:rsidR="002F1CC7">
        <w:rPr>
          <w:b/>
          <w:bCs/>
          <w:szCs w:val="18"/>
        </w:rPr>
        <w:t>receive</w:t>
      </w:r>
      <w:r w:rsidRPr="00BE769C">
        <w:rPr>
          <w:b/>
          <w:bCs/>
          <w:szCs w:val="18"/>
        </w:rPr>
        <w:t xml:space="preserve"> a Level 1 for Weighted Academic Performance?  If so, which one(s)?</w:t>
      </w:r>
    </w:p>
    <w:tbl>
      <w:tblPr>
        <w:tblStyle w:val="TableGrid"/>
        <w:tblW w:w="0" w:type="auto"/>
        <w:jc w:val="center"/>
        <w:tblLook w:val="04A0" w:firstRow="1" w:lastRow="0" w:firstColumn="1" w:lastColumn="0" w:noHBand="0" w:noVBand="1"/>
      </w:tblPr>
      <w:tblGrid>
        <w:gridCol w:w="2721"/>
        <w:gridCol w:w="2721"/>
      </w:tblGrid>
      <w:tr w:rsidR="002F1CC7" w14:paraId="4E1154C7" w14:textId="77777777" w:rsidTr="002F1CC7">
        <w:trPr>
          <w:trHeight w:val="144"/>
          <w:jc w:val="center"/>
        </w:trPr>
        <w:tc>
          <w:tcPr>
            <w:tcW w:w="2721" w:type="dxa"/>
            <w:shd w:val="clear" w:color="auto" w:fill="F2F2F2" w:themeFill="background1" w:themeFillShade="F2"/>
          </w:tcPr>
          <w:p w14:paraId="2ACE2A67" w14:textId="0C81C2C9" w:rsidR="002F1CC7" w:rsidRPr="002F1CC7" w:rsidRDefault="002F1CC7" w:rsidP="002F1CC7">
            <w:pPr>
              <w:spacing w:after="0" w:line="259" w:lineRule="auto"/>
              <w:rPr>
                <w:b/>
                <w:bCs/>
                <w:szCs w:val="18"/>
              </w:rPr>
            </w:pPr>
            <w:r w:rsidRPr="002F1CC7">
              <w:rPr>
                <w:b/>
                <w:bCs/>
                <w:szCs w:val="18"/>
              </w:rPr>
              <w:t>School</w:t>
            </w:r>
          </w:p>
        </w:tc>
        <w:tc>
          <w:tcPr>
            <w:tcW w:w="2721" w:type="dxa"/>
            <w:shd w:val="clear" w:color="auto" w:fill="F2F2F2" w:themeFill="background1" w:themeFillShade="F2"/>
          </w:tcPr>
          <w:p w14:paraId="423D8B2F" w14:textId="2C81A083" w:rsidR="002F1CC7" w:rsidRPr="002F1CC7" w:rsidRDefault="002F1CC7" w:rsidP="002F1CC7">
            <w:pPr>
              <w:spacing w:after="0" w:line="259" w:lineRule="auto"/>
              <w:rPr>
                <w:b/>
                <w:bCs/>
                <w:szCs w:val="18"/>
              </w:rPr>
            </w:pPr>
            <w:r w:rsidRPr="002F1CC7">
              <w:rPr>
                <w:b/>
                <w:bCs/>
                <w:szCs w:val="18"/>
              </w:rPr>
              <w:t>Subgroup</w:t>
            </w:r>
          </w:p>
        </w:tc>
      </w:tr>
      <w:tr w:rsidR="002F1CC7" w14:paraId="2A39B637" w14:textId="77777777" w:rsidTr="002F1CC7">
        <w:trPr>
          <w:trHeight w:val="144"/>
          <w:jc w:val="center"/>
        </w:trPr>
        <w:tc>
          <w:tcPr>
            <w:tcW w:w="2721" w:type="dxa"/>
          </w:tcPr>
          <w:p w14:paraId="09EE33CF" w14:textId="77777777" w:rsidR="002F1CC7" w:rsidRDefault="002F1CC7" w:rsidP="002F1CC7">
            <w:pPr>
              <w:spacing w:after="0" w:line="259" w:lineRule="auto"/>
              <w:rPr>
                <w:szCs w:val="18"/>
              </w:rPr>
            </w:pPr>
          </w:p>
        </w:tc>
        <w:tc>
          <w:tcPr>
            <w:tcW w:w="2721" w:type="dxa"/>
          </w:tcPr>
          <w:p w14:paraId="124633B1" w14:textId="77777777" w:rsidR="002F1CC7" w:rsidRDefault="002F1CC7" w:rsidP="002F1CC7">
            <w:pPr>
              <w:spacing w:after="0" w:line="259" w:lineRule="auto"/>
              <w:rPr>
                <w:szCs w:val="18"/>
              </w:rPr>
            </w:pPr>
          </w:p>
        </w:tc>
      </w:tr>
      <w:tr w:rsidR="002F1CC7" w14:paraId="2EE64AE7" w14:textId="77777777" w:rsidTr="002F1CC7">
        <w:trPr>
          <w:trHeight w:val="144"/>
          <w:jc w:val="center"/>
        </w:trPr>
        <w:tc>
          <w:tcPr>
            <w:tcW w:w="2721" w:type="dxa"/>
          </w:tcPr>
          <w:p w14:paraId="03101634" w14:textId="77777777" w:rsidR="002F1CC7" w:rsidRDefault="002F1CC7" w:rsidP="002F1CC7">
            <w:pPr>
              <w:spacing w:after="0" w:line="259" w:lineRule="auto"/>
              <w:rPr>
                <w:szCs w:val="18"/>
              </w:rPr>
            </w:pPr>
          </w:p>
        </w:tc>
        <w:tc>
          <w:tcPr>
            <w:tcW w:w="2721" w:type="dxa"/>
          </w:tcPr>
          <w:p w14:paraId="1B30818A" w14:textId="77777777" w:rsidR="002F1CC7" w:rsidRDefault="002F1CC7" w:rsidP="002F1CC7">
            <w:pPr>
              <w:spacing w:after="0" w:line="259" w:lineRule="auto"/>
              <w:rPr>
                <w:szCs w:val="18"/>
              </w:rPr>
            </w:pPr>
          </w:p>
        </w:tc>
      </w:tr>
      <w:tr w:rsidR="002F1CC7" w14:paraId="677EB255" w14:textId="77777777" w:rsidTr="002F1CC7">
        <w:trPr>
          <w:trHeight w:val="144"/>
          <w:jc w:val="center"/>
        </w:trPr>
        <w:tc>
          <w:tcPr>
            <w:tcW w:w="2721" w:type="dxa"/>
          </w:tcPr>
          <w:p w14:paraId="53D43A23" w14:textId="77777777" w:rsidR="002F1CC7" w:rsidRDefault="002F1CC7" w:rsidP="002F1CC7">
            <w:pPr>
              <w:spacing w:after="0" w:line="259" w:lineRule="auto"/>
              <w:rPr>
                <w:szCs w:val="18"/>
              </w:rPr>
            </w:pPr>
          </w:p>
        </w:tc>
        <w:tc>
          <w:tcPr>
            <w:tcW w:w="2721" w:type="dxa"/>
          </w:tcPr>
          <w:p w14:paraId="0FC72FBA" w14:textId="77777777" w:rsidR="002F1CC7" w:rsidRDefault="002F1CC7" w:rsidP="002F1CC7">
            <w:pPr>
              <w:spacing w:after="0" w:line="259" w:lineRule="auto"/>
              <w:rPr>
                <w:szCs w:val="18"/>
              </w:rPr>
            </w:pPr>
          </w:p>
        </w:tc>
      </w:tr>
      <w:tr w:rsidR="002F1CC7" w14:paraId="56273B17" w14:textId="77777777" w:rsidTr="002F1CC7">
        <w:trPr>
          <w:trHeight w:val="144"/>
          <w:jc w:val="center"/>
        </w:trPr>
        <w:tc>
          <w:tcPr>
            <w:tcW w:w="2721" w:type="dxa"/>
          </w:tcPr>
          <w:p w14:paraId="028C56D3" w14:textId="77777777" w:rsidR="002F1CC7" w:rsidRDefault="002F1CC7" w:rsidP="002F1CC7">
            <w:pPr>
              <w:spacing w:after="0" w:line="259" w:lineRule="auto"/>
              <w:rPr>
                <w:szCs w:val="18"/>
              </w:rPr>
            </w:pPr>
          </w:p>
        </w:tc>
        <w:tc>
          <w:tcPr>
            <w:tcW w:w="2721" w:type="dxa"/>
          </w:tcPr>
          <w:p w14:paraId="5CEB9E5D" w14:textId="77777777" w:rsidR="002F1CC7" w:rsidRDefault="002F1CC7" w:rsidP="002F1CC7">
            <w:pPr>
              <w:spacing w:after="0" w:line="259" w:lineRule="auto"/>
              <w:rPr>
                <w:szCs w:val="18"/>
              </w:rPr>
            </w:pPr>
          </w:p>
        </w:tc>
      </w:tr>
    </w:tbl>
    <w:p w14:paraId="60623D4D" w14:textId="77777777" w:rsidR="00BE769C" w:rsidRDefault="00BE769C" w:rsidP="00BE769C">
      <w:pPr>
        <w:spacing w:after="160" w:line="259" w:lineRule="auto"/>
        <w:rPr>
          <w:szCs w:val="18"/>
        </w:rPr>
      </w:pPr>
    </w:p>
    <w:p w14:paraId="41CCB5B1" w14:textId="6EDF5DE9" w:rsidR="00BE769C" w:rsidRDefault="00BE769C" w:rsidP="00BE769C">
      <w:pPr>
        <w:spacing w:after="160" w:line="259" w:lineRule="auto"/>
      </w:pPr>
      <w:r>
        <w:t xml:space="preserve">Districts that had a </w:t>
      </w:r>
      <w:r w:rsidR="004B43FE" w:rsidRPr="00E665F1">
        <w:rPr>
          <w:b/>
          <w:bCs/>
        </w:rPr>
        <w:t>District-level</w:t>
      </w:r>
      <w:r w:rsidR="004B43FE">
        <w:t xml:space="preserve"> </w:t>
      </w:r>
      <w:r>
        <w:t xml:space="preserve">subgroup among the lowest 10% of districts for </w:t>
      </w:r>
      <w:r w:rsidRPr="00BE769C">
        <w:rPr>
          <w:b/>
          <w:bCs/>
        </w:rPr>
        <w:t xml:space="preserve">Elementary/Middle </w:t>
      </w:r>
      <w:r>
        <w:rPr>
          <w:b/>
          <w:bCs/>
        </w:rPr>
        <w:t>Core</w:t>
      </w:r>
      <w:r w:rsidRPr="00BE769C">
        <w:rPr>
          <w:b/>
          <w:bCs/>
        </w:rPr>
        <w:t xml:space="preserve"> Academic Performance</w:t>
      </w:r>
      <w:r>
        <w:t xml:space="preserve"> received a Level 1 for this indicator.  Did any subgroups in the district receive a Level 1 for this indicator? Check all that apply.</w:t>
      </w:r>
    </w:p>
    <w:p w14:paraId="65631C0B" w14:textId="77777777" w:rsidR="00BE769C" w:rsidRDefault="00BE769C" w:rsidP="00BE769C">
      <w:pPr>
        <w:spacing w:after="0" w:line="259" w:lineRule="auto"/>
        <w:ind w:left="720"/>
        <w:rPr>
          <w:szCs w:val="18"/>
        </w:rPr>
        <w:sectPr w:rsidR="00BE769C" w:rsidSect="00BE769C">
          <w:headerReference w:type="default" r:id="rId20"/>
          <w:footerReference w:type="default" r:id="rId21"/>
          <w:footerReference w:type="first" r:id="rId22"/>
          <w:type w:val="continuous"/>
          <w:pgSz w:w="12240" w:h="15840" w:code="1"/>
          <w:pgMar w:top="720" w:right="720" w:bottom="720" w:left="720" w:header="360" w:footer="720" w:gutter="0"/>
          <w:cols w:space="720"/>
          <w:titlePg/>
          <w:docGrid w:linePitch="360"/>
        </w:sectPr>
      </w:pPr>
    </w:p>
    <w:p w14:paraId="2637BC8C"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Economically Disadvantaged</w:t>
      </w:r>
    </w:p>
    <w:p w14:paraId="43490593"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English Language Learner</w:t>
      </w:r>
    </w:p>
    <w:p w14:paraId="6367B383"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Students With Disability</w:t>
      </w:r>
    </w:p>
    <w:p w14:paraId="1C5EA400"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Asian</w:t>
      </w:r>
    </w:p>
    <w:p w14:paraId="75C64DB1"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Black</w:t>
      </w:r>
    </w:p>
    <w:p w14:paraId="539F7A42"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Hispanic</w:t>
      </w:r>
    </w:p>
    <w:p w14:paraId="282212AA"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Native American</w:t>
      </w:r>
    </w:p>
    <w:p w14:paraId="3E32D1AF"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White</w:t>
      </w:r>
    </w:p>
    <w:p w14:paraId="12B5BDEA" w14:textId="77777777" w:rsidR="00BE769C" w:rsidRDefault="00BE769C" w:rsidP="00BE769C">
      <w:pPr>
        <w:spacing w:after="160" w:line="259" w:lineRule="auto"/>
        <w:rPr>
          <w:szCs w:val="18"/>
        </w:rPr>
        <w:sectPr w:rsidR="00BE769C" w:rsidSect="00BE769C">
          <w:type w:val="continuous"/>
          <w:pgSz w:w="12240" w:h="15840" w:code="1"/>
          <w:pgMar w:top="720" w:right="720" w:bottom="720" w:left="720" w:header="360" w:footer="720" w:gutter="0"/>
          <w:cols w:num="2" w:space="720"/>
          <w:titlePg/>
          <w:docGrid w:linePitch="360"/>
        </w:sectPr>
      </w:pPr>
    </w:p>
    <w:p w14:paraId="40BA2FE8" w14:textId="77777777" w:rsidR="00BE769C" w:rsidRDefault="00BE769C" w:rsidP="00BE769C">
      <w:pPr>
        <w:spacing w:after="160" w:line="259" w:lineRule="auto"/>
        <w:rPr>
          <w:szCs w:val="18"/>
        </w:rPr>
      </w:pPr>
    </w:p>
    <w:p w14:paraId="2ED264A6" w14:textId="10F1D6E6" w:rsidR="00BE769C" w:rsidRPr="00BE769C" w:rsidRDefault="00BE769C" w:rsidP="00BE769C">
      <w:pPr>
        <w:pStyle w:val="ListParagraph"/>
        <w:numPr>
          <w:ilvl w:val="0"/>
          <w:numId w:val="43"/>
        </w:numPr>
        <w:spacing w:after="160" w:line="259" w:lineRule="auto"/>
        <w:rPr>
          <w:b/>
          <w:bCs/>
          <w:szCs w:val="18"/>
        </w:rPr>
      </w:pPr>
      <w:r w:rsidRPr="00BE769C">
        <w:rPr>
          <w:b/>
          <w:bCs/>
          <w:szCs w:val="18"/>
        </w:rPr>
        <w:t xml:space="preserve">Did </w:t>
      </w:r>
      <w:r w:rsidR="002F1CC7">
        <w:rPr>
          <w:b/>
          <w:bCs/>
          <w:szCs w:val="18"/>
        </w:rPr>
        <w:t xml:space="preserve">the </w:t>
      </w:r>
      <w:r w:rsidR="004B43FE" w:rsidRPr="00EA213C">
        <w:rPr>
          <w:b/>
          <w:bCs/>
          <w:color w:val="2E74B5" w:themeColor="accent1" w:themeShade="BF"/>
          <w:szCs w:val="18"/>
        </w:rPr>
        <w:t xml:space="preserve">School-level </w:t>
      </w:r>
      <w:r w:rsidR="002F1CC7">
        <w:rPr>
          <w:b/>
          <w:bCs/>
          <w:szCs w:val="18"/>
        </w:rPr>
        <w:t xml:space="preserve">subgroups of </w:t>
      </w:r>
      <w:r w:rsidRPr="00BE769C">
        <w:rPr>
          <w:b/>
          <w:bCs/>
          <w:szCs w:val="18"/>
        </w:rPr>
        <w:t xml:space="preserve">any Elementary/Middle Schools also have a Level 1 for </w:t>
      </w:r>
      <w:r>
        <w:rPr>
          <w:b/>
          <w:bCs/>
          <w:szCs w:val="18"/>
        </w:rPr>
        <w:t>Core</w:t>
      </w:r>
      <w:r w:rsidRPr="00BE769C">
        <w:rPr>
          <w:b/>
          <w:bCs/>
          <w:szCs w:val="18"/>
        </w:rPr>
        <w:t xml:space="preserve"> Academic Performance?  If so, which one(s)?</w:t>
      </w:r>
    </w:p>
    <w:tbl>
      <w:tblPr>
        <w:tblStyle w:val="TableGrid"/>
        <w:tblW w:w="0" w:type="auto"/>
        <w:jc w:val="center"/>
        <w:tblLook w:val="04A0" w:firstRow="1" w:lastRow="0" w:firstColumn="1" w:lastColumn="0" w:noHBand="0" w:noVBand="1"/>
      </w:tblPr>
      <w:tblGrid>
        <w:gridCol w:w="2721"/>
        <w:gridCol w:w="2721"/>
      </w:tblGrid>
      <w:tr w:rsidR="002F1CC7" w14:paraId="13C6E5BA" w14:textId="77777777" w:rsidTr="004D775F">
        <w:trPr>
          <w:trHeight w:val="144"/>
          <w:jc w:val="center"/>
        </w:trPr>
        <w:tc>
          <w:tcPr>
            <w:tcW w:w="2721" w:type="dxa"/>
            <w:shd w:val="clear" w:color="auto" w:fill="F2F2F2" w:themeFill="background1" w:themeFillShade="F2"/>
          </w:tcPr>
          <w:p w14:paraId="4EC4E7E6" w14:textId="77777777" w:rsidR="002F1CC7" w:rsidRPr="002F1CC7" w:rsidRDefault="002F1CC7" w:rsidP="004D775F">
            <w:pPr>
              <w:spacing w:after="0" w:line="259" w:lineRule="auto"/>
              <w:rPr>
                <w:b/>
                <w:bCs/>
                <w:szCs w:val="18"/>
              </w:rPr>
            </w:pPr>
            <w:r w:rsidRPr="002F1CC7">
              <w:rPr>
                <w:b/>
                <w:bCs/>
                <w:szCs w:val="18"/>
              </w:rPr>
              <w:t>School</w:t>
            </w:r>
          </w:p>
        </w:tc>
        <w:tc>
          <w:tcPr>
            <w:tcW w:w="2721" w:type="dxa"/>
            <w:shd w:val="clear" w:color="auto" w:fill="F2F2F2" w:themeFill="background1" w:themeFillShade="F2"/>
          </w:tcPr>
          <w:p w14:paraId="73014BD3" w14:textId="77777777" w:rsidR="002F1CC7" w:rsidRPr="002F1CC7" w:rsidRDefault="002F1CC7" w:rsidP="004D775F">
            <w:pPr>
              <w:spacing w:after="0" w:line="259" w:lineRule="auto"/>
              <w:rPr>
                <w:b/>
                <w:bCs/>
                <w:szCs w:val="18"/>
              </w:rPr>
            </w:pPr>
            <w:r w:rsidRPr="002F1CC7">
              <w:rPr>
                <w:b/>
                <w:bCs/>
                <w:szCs w:val="18"/>
              </w:rPr>
              <w:t>Subgroup</w:t>
            </w:r>
          </w:p>
        </w:tc>
      </w:tr>
      <w:tr w:rsidR="002F1CC7" w14:paraId="10308E2C" w14:textId="77777777" w:rsidTr="004D775F">
        <w:trPr>
          <w:trHeight w:val="144"/>
          <w:jc w:val="center"/>
        </w:trPr>
        <w:tc>
          <w:tcPr>
            <w:tcW w:w="2721" w:type="dxa"/>
          </w:tcPr>
          <w:p w14:paraId="5067BEA7" w14:textId="77777777" w:rsidR="002F1CC7" w:rsidRDefault="002F1CC7" w:rsidP="004D775F">
            <w:pPr>
              <w:spacing w:after="0" w:line="259" w:lineRule="auto"/>
              <w:rPr>
                <w:szCs w:val="18"/>
              </w:rPr>
            </w:pPr>
          </w:p>
        </w:tc>
        <w:tc>
          <w:tcPr>
            <w:tcW w:w="2721" w:type="dxa"/>
          </w:tcPr>
          <w:p w14:paraId="3709DB58" w14:textId="77777777" w:rsidR="002F1CC7" w:rsidRDefault="002F1CC7" w:rsidP="004D775F">
            <w:pPr>
              <w:spacing w:after="0" w:line="259" w:lineRule="auto"/>
              <w:rPr>
                <w:szCs w:val="18"/>
              </w:rPr>
            </w:pPr>
          </w:p>
        </w:tc>
      </w:tr>
      <w:tr w:rsidR="002F1CC7" w14:paraId="70CA72D9" w14:textId="77777777" w:rsidTr="004D775F">
        <w:trPr>
          <w:trHeight w:val="144"/>
          <w:jc w:val="center"/>
        </w:trPr>
        <w:tc>
          <w:tcPr>
            <w:tcW w:w="2721" w:type="dxa"/>
          </w:tcPr>
          <w:p w14:paraId="31CAE13D" w14:textId="77777777" w:rsidR="002F1CC7" w:rsidRDefault="002F1CC7" w:rsidP="004D775F">
            <w:pPr>
              <w:spacing w:after="0" w:line="259" w:lineRule="auto"/>
              <w:rPr>
                <w:szCs w:val="18"/>
              </w:rPr>
            </w:pPr>
          </w:p>
        </w:tc>
        <w:tc>
          <w:tcPr>
            <w:tcW w:w="2721" w:type="dxa"/>
          </w:tcPr>
          <w:p w14:paraId="4F2F9DED" w14:textId="77777777" w:rsidR="002F1CC7" w:rsidRDefault="002F1CC7" w:rsidP="004D775F">
            <w:pPr>
              <w:spacing w:after="0" w:line="259" w:lineRule="auto"/>
              <w:rPr>
                <w:szCs w:val="18"/>
              </w:rPr>
            </w:pPr>
          </w:p>
        </w:tc>
      </w:tr>
      <w:tr w:rsidR="002F1CC7" w14:paraId="4EC56E66" w14:textId="77777777" w:rsidTr="004D775F">
        <w:trPr>
          <w:trHeight w:val="144"/>
          <w:jc w:val="center"/>
        </w:trPr>
        <w:tc>
          <w:tcPr>
            <w:tcW w:w="2721" w:type="dxa"/>
          </w:tcPr>
          <w:p w14:paraId="21A4E24C" w14:textId="77777777" w:rsidR="002F1CC7" w:rsidRDefault="002F1CC7" w:rsidP="004D775F">
            <w:pPr>
              <w:spacing w:after="0" w:line="259" w:lineRule="auto"/>
              <w:rPr>
                <w:szCs w:val="18"/>
              </w:rPr>
            </w:pPr>
          </w:p>
        </w:tc>
        <w:tc>
          <w:tcPr>
            <w:tcW w:w="2721" w:type="dxa"/>
          </w:tcPr>
          <w:p w14:paraId="4D8A5400" w14:textId="77777777" w:rsidR="002F1CC7" w:rsidRDefault="002F1CC7" w:rsidP="004D775F">
            <w:pPr>
              <w:spacing w:after="0" w:line="259" w:lineRule="auto"/>
              <w:rPr>
                <w:szCs w:val="18"/>
              </w:rPr>
            </w:pPr>
          </w:p>
        </w:tc>
      </w:tr>
      <w:tr w:rsidR="002F1CC7" w14:paraId="566E459C" w14:textId="77777777" w:rsidTr="004D775F">
        <w:trPr>
          <w:trHeight w:val="144"/>
          <w:jc w:val="center"/>
        </w:trPr>
        <w:tc>
          <w:tcPr>
            <w:tcW w:w="2721" w:type="dxa"/>
          </w:tcPr>
          <w:p w14:paraId="07291633" w14:textId="77777777" w:rsidR="002F1CC7" w:rsidRDefault="002F1CC7" w:rsidP="004D775F">
            <w:pPr>
              <w:spacing w:after="0" w:line="259" w:lineRule="auto"/>
              <w:rPr>
                <w:szCs w:val="18"/>
              </w:rPr>
            </w:pPr>
          </w:p>
        </w:tc>
        <w:tc>
          <w:tcPr>
            <w:tcW w:w="2721" w:type="dxa"/>
          </w:tcPr>
          <w:p w14:paraId="4E455F85" w14:textId="77777777" w:rsidR="002F1CC7" w:rsidRDefault="002F1CC7" w:rsidP="004D775F">
            <w:pPr>
              <w:spacing w:after="0" w:line="259" w:lineRule="auto"/>
              <w:rPr>
                <w:szCs w:val="18"/>
              </w:rPr>
            </w:pPr>
          </w:p>
        </w:tc>
      </w:tr>
    </w:tbl>
    <w:p w14:paraId="4C47881E" w14:textId="77777777" w:rsidR="00BE769C" w:rsidRDefault="00BE769C" w:rsidP="00BE769C">
      <w:pPr>
        <w:spacing w:after="160" w:line="259" w:lineRule="auto"/>
        <w:rPr>
          <w:szCs w:val="18"/>
        </w:rPr>
      </w:pPr>
    </w:p>
    <w:p w14:paraId="41B5D9A8" w14:textId="77777777" w:rsidR="00EA213C" w:rsidRDefault="00EA213C" w:rsidP="00BE769C">
      <w:pPr>
        <w:spacing w:after="160" w:line="259" w:lineRule="auto"/>
        <w:rPr>
          <w:b/>
          <w:bCs/>
          <w:szCs w:val="18"/>
        </w:rPr>
      </w:pPr>
    </w:p>
    <w:p w14:paraId="7CC03133" w14:textId="60CD5EAC" w:rsidR="00BE769C" w:rsidRPr="00BE769C" w:rsidRDefault="00BE769C" w:rsidP="00BE769C">
      <w:pPr>
        <w:spacing w:after="160" w:line="259" w:lineRule="auto"/>
        <w:rPr>
          <w:b/>
          <w:bCs/>
          <w:szCs w:val="18"/>
        </w:rPr>
      </w:pPr>
      <w:r w:rsidRPr="00BE769C">
        <w:rPr>
          <w:b/>
          <w:bCs/>
          <w:szCs w:val="18"/>
        </w:rPr>
        <w:lastRenderedPageBreak/>
        <w:t>High Schools</w:t>
      </w:r>
    </w:p>
    <w:p w14:paraId="2ABF986D" w14:textId="373A1D43" w:rsidR="00BE769C" w:rsidRDefault="00BE769C" w:rsidP="00BE769C">
      <w:pPr>
        <w:spacing w:after="160" w:line="259" w:lineRule="auto"/>
      </w:pPr>
      <w:r>
        <w:t xml:space="preserve">Districts that had a </w:t>
      </w:r>
      <w:r w:rsidR="004B43FE" w:rsidRPr="00E665F1">
        <w:rPr>
          <w:b/>
          <w:bCs/>
        </w:rPr>
        <w:t>District-level</w:t>
      </w:r>
      <w:r w:rsidR="004B43FE">
        <w:t xml:space="preserve"> </w:t>
      </w:r>
      <w:r>
        <w:t xml:space="preserve">subgroup among the lowest 10% of districts for </w:t>
      </w:r>
      <w:r w:rsidRPr="00BE769C">
        <w:rPr>
          <w:b/>
          <w:bCs/>
        </w:rPr>
        <w:t>High School Weighted Academic Performance</w:t>
      </w:r>
      <w:r>
        <w:t xml:space="preserve"> received a Level 1 for this indicator.  Did any subgroups in the district receive a Level 1 for this indicator? Check all that apply.</w:t>
      </w:r>
    </w:p>
    <w:p w14:paraId="1347687D" w14:textId="77777777" w:rsidR="00BE769C" w:rsidRDefault="00BE769C" w:rsidP="00BE769C">
      <w:pPr>
        <w:spacing w:after="0" w:line="259" w:lineRule="auto"/>
        <w:ind w:left="720"/>
        <w:rPr>
          <w:szCs w:val="18"/>
        </w:rPr>
        <w:sectPr w:rsidR="00BE769C" w:rsidSect="00BE769C">
          <w:headerReference w:type="default" r:id="rId23"/>
          <w:footerReference w:type="default" r:id="rId24"/>
          <w:footerReference w:type="first" r:id="rId25"/>
          <w:type w:val="continuous"/>
          <w:pgSz w:w="12240" w:h="15840" w:code="1"/>
          <w:pgMar w:top="720" w:right="720" w:bottom="720" w:left="720" w:header="360" w:footer="720" w:gutter="0"/>
          <w:cols w:space="720"/>
          <w:titlePg/>
          <w:docGrid w:linePitch="360"/>
        </w:sectPr>
      </w:pPr>
    </w:p>
    <w:p w14:paraId="3580438D"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Economically Disadvantaged</w:t>
      </w:r>
    </w:p>
    <w:p w14:paraId="14AC3E49"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English Language Learner</w:t>
      </w:r>
    </w:p>
    <w:p w14:paraId="2EDE23A1"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Students With Disability</w:t>
      </w:r>
    </w:p>
    <w:p w14:paraId="1B09984E"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Asian</w:t>
      </w:r>
    </w:p>
    <w:p w14:paraId="5A24A062"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Black</w:t>
      </w:r>
    </w:p>
    <w:p w14:paraId="4A29A458"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Hispanic</w:t>
      </w:r>
    </w:p>
    <w:p w14:paraId="3A92AE84"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Native American</w:t>
      </w:r>
    </w:p>
    <w:p w14:paraId="283DE308" w14:textId="77777777" w:rsidR="00BE769C" w:rsidRDefault="00BE769C" w:rsidP="00BE769C">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White</w:t>
      </w:r>
    </w:p>
    <w:p w14:paraId="693B8504" w14:textId="77777777" w:rsidR="00BE769C" w:rsidRDefault="00BE769C" w:rsidP="00BE769C">
      <w:pPr>
        <w:spacing w:after="160" w:line="259" w:lineRule="auto"/>
        <w:rPr>
          <w:szCs w:val="18"/>
        </w:rPr>
        <w:sectPr w:rsidR="00BE769C" w:rsidSect="00BE769C">
          <w:type w:val="continuous"/>
          <w:pgSz w:w="12240" w:h="15840" w:code="1"/>
          <w:pgMar w:top="720" w:right="720" w:bottom="720" w:left="720" w:header="360" w:footer="720" w:gutter="0"/>
          <w:cols w:num="2" w:space="720"/>
          <w:titlePg/>
          <w:docGrid w:linePitch="360"/>
        </w:sectPr>
      </w:pPr>
    </w:p>
    <w:p w14:paraId="2B6AE5DD" w14:textId="77777777" w:rsidR="00BE769C" w:rsidRDefault="00BE769C" w:rsidP="00BE769C">
      <w:pPr>
        <w:spacing w:after="160" w:line="259" w:lineRule="auto"/>
        <w:rPr>
          <w:szCs w:val="18"/>
        </w:rPr>
      </w:pPr>
    </w:p>
    <w:p w14:paraId="3F0108FB" w14:textId="2FD99090" w:rsidR="00BE769C" w:rsidRPr="00BE769C" w:rsidRDefault="00BE769C" w:rsidP="00BE769C">
      <w:pPr>
        <w:pStyle w:val="ListParagraph"/>
        <w:numPr>
          <w:ilvl w:val="0"/>
          <w:numId w:val="43"/>
        </w:numPr>
        <w:spacing w:after="160" w:line="259" w:lineRule="auto"/>
        <w:rPr>
          <w:b/>
          <w:bCs/>
          <w:szCs w:val="18"/>
        </w:rPr>
      </w:pPr>
      <w:r w:rsidRPr="00BE769C">
        <w:rPr>
          <w:b/>
          <w:bCs/>
          <w:szCs w:val="18"/>
        </w:rPr>
        <w:t xml:space="preserve">Did </w:t>
      </w:r>
      <w:r w:rsidR="002F1CC7">
        <w:rPr>
          <w:b/>
          <w:bCs/>
          <w:szCs w:val="18"/>
        </w:rPr>
        <w:t xml:space="preserve">the </w:t>
      </w:r>
      <w:r w:rsidR="004B43FE" w:rsidRPr="00EA213C">
        <w:rPr>
          <w:b/>
          <w:bCs/>
          <w:color w:val="2E74B5" w:themeColor="accent1" w:themeShade="BF"/>
          <w:szCs w:val="18"/>
        </w:rPr>
        <w:t xml:space="preserve">School-level </w:t>
      </w:r>
      <w:r w:rsidR="002F1CC7">
        <w:rPr>
          <w:b/>
          <w:bCs/>
          <w:szCs w:val="18"/>
        </w:rPr>
        <w:t xml:space="preserve">subgroups of </w:t>
      </w:r>
      <w:r w:rsidRPr="00BE769C">
        <w:rPr>
          <w:b/>
          <w:bCs/>
          <w:szCs w:val="18"/>
        </w:rPr>
        <w:t xml:space="preserve">any </w:t>
      </w:r>
      <w:r>
        <w:rPr>
          <w:b/>
          <w:bCs/>
          <w:szCs w:val="18"/>
        </w:rPr>
        <w:t>High</w:t>
      </w:r>
      <w:r w:rsidRPr="00BE769C">
        <w:rPr>
          <w:b/>
          <w:bCs/>
          <w:szCs w:val="18"/>
        </w:rPr>
        <w:t xml:space="preserve"> Schools also have a Level 1 for Weighted Academic Performance?  If so, which one(s)?</w:t>
      </w:r>
    </w:p>
    <w:tbl>
      <w:tblPr>
        <w:tblStyle w:val="TableGrid"/>
        <w:tblW w:w="0" w:type="auto"/>
        <w:jc w:val="center"/>
        <w:tblLook w:val="04A0" w:firstRow="1" w:lastRow="0" w:firstColumn="1" w:lastColumn="0" w:noHBand="0" w:noVBand="1"/>
      </w:tblPr>
      <w:tblGrid>
        <w:gridCol w:w="2721"/>
        <w:gridCol w:w="2721"/>
      </w:tblGrid>
      <w:tr w:rsidR="002F1CC7" w14:paraId="08133DEB" w14:textId="77777777" w:rsidTr="004D775F">
        <w:trPr>
          <w:trHeight w:val="144"/>
          <w:jc w:val="center"/>
        </w:trPr>
        <w:tc>
          <w:tcPr>
            <w:tcW w:w="2721" w:type="dxa"/>
            <w:shd w:val="clear" w:color="auto" w:fill="F2F2F2" w:themeFill="background1" w:themeFillShade="F2"/>
          </w:tcPr>
          <w:p w14:paraId="584C9481" w14:textId="77777777" w:rsidR="002F1CC7" w:rsidRPr="002F1CC7" w:rsidRDefault="002F1CC7" w:rsidP="004D775F">
            <w:pPr>
              <w:spacing w:after="0" w:line="259" w:lineRule="auto"/>
              <w:rPr>
                <w:b/>
                <w:bCs/>
                <w:szCs w:val="18"/>
              </w:rPr>
            </w:pPr>
            <w:r w:rsidRPr="002F1CC7">
              <w:rPr>
                <w:b/>
                <w:bCs/>
                <w:szCs w:val="18"/>
              </w:rPr>
              <w:t>School</w:t>
            </w:r>
          </w:p>
        </w:tc>
        <w:tc>
          <w:tcPr>
            <w:tcW w:w="2721" w:type="dxa"/>
            <w:shd w:val="clear" w:color="auto" w:fill="F2F2F2" w:themeFill="background1" w:themeFillShade="F2"/>
          </w:tcPr>
          <w:p w14:paraId="0CEA001E" w14:textId="77777777" w:rsidR="002F1CC7" w:rsidRPr="002F1CC7" w:rsidRDefault="002F1CC7" w:rsidP="004D775F">
            <w:pPr>
              <w:spacing w:after="0" w:line="259" w:lineRule="auto"/>
              <w:rPr>
                <w:b/>
                <w:bCs/>
                <w:szCs w:val="18"/>
              </w:rPr>
            </w:pPr>
            <w:r w:rsidRPr="002F1CC7">
              <w:rPr>
                <w:b/>
                <w:bCs/>
                <w:szCs w:val="18"/>
              </w:rPr>
              <w:t>Subgroup</w:t>
            </w:r>
          </w:p>
        </w:tc>
      </w:tr>
      <w:tr w:rsidR="002F1CC7" w14:paraId="7EF076B3" w14:textId="77777777" w:rsidTr="004D775F">
        <w:trPr>
          <w:trHeight w:val="144"/>
          <w:jc w:val="center"/>
        </w:trPr>
        <w:tc>
          <w:tcPr>
            <w:tcW w:w="2721" w:type="dxa"/>
          </w:tcPr>
          <w:p w14:paraId="653B0AA1" w14:textId="77777777" w:rsidR="002F1CC7" w:rsidRDefault="002F1CC7" w:rsidP="004D775F">
            <w:pPr>
              <w:spacing w:after="0" w:line="259" w:lineRule="auto"/>
              <w:rPr>
                <w:szCs w:val="18"/>
              </w:rPr>
            </w:pPr>
          </w:p>
        </w:tc>
        <w:tc>
          <w:tcPr>
            <w:tcW w:w="2721" w:type="dxa"/>
          </w:tcPr>
          <w:p w14:paraId="2513AD6A" w14:textId="77777777" w:rsidR="002F1CC7" w:rsidRDefault="002F1CC7" w:rsidP="004D775F">
            <w:pPr>
              <w:spacing w:after="0" w:line="259" w:lineRule="auto"/>
              <w:rPr>
                <w:szCs w:val="18"/>
              </w:rPr>
            </w:pPr>
          </w:p>
        </w:tc>
      </w:tr>
      <w:tr w:rsidR="002F1CC7" w14:paraId="44FF6B47" w14:textId="77777777" w:rsidTr="004D775F">
        <w:trPr>
          <w:trHeight w:val="144"/>
          <w:jc w:val="center"/>
        </w:trPr>
        <w:tc>
          <w:tcPr>
            <w:tcW w:w="2721" w:type="dxa"/>
          </w:tcPr>
          <w:p w14:paraId="6A069DE5" w14:textId="77777777" w:rsidR="002F1CC7" w:rsidRDefault="002F1CC7" w:rsidP="004D775F">
            <w:pPr>
              <w:spacing w:after="0" w:line="259" w:lineRule="auto"/>
              <w:rPr>
                <w:szCs w:val="18"/>
              </w:rPr>
            </w:pPr>
          </w:p>
        </w:tc>
        <w:tc>
          <w:tcPr>
            <w:tcW w:w="2721" w:type="dxa"/>
          </w:tcPr>
          <w:p w14:paraId="1AE4578D" w14:textId="77777777" w:rsidR="002F1CC7" w:rsidRDefault="002F1CC7" w:rsidP="004D775F">
            <w:pPr>
              <w:spacing w:after="0" w:line="259" w:lineRule="auto"/>
              <w:rPr>
                <w:szCs w:val="18"/>
              </w:rPr>
            </w:pPr>
          </w:p>
        </w:tc>
      </w:tr>
      <w:tr w:rsidR="002F1CC7" w14:paraId="7060C621" w14:textId="77777777" w:rsidTr="004D775F">
        <w:trPr>
          <w:trHeight w:val="144"/>
          <w:jc w:val="center"/>
        </w:trPr>
        <w:tc>
          <w:tcPr>
            <w:tcW w:w="2721" w:type="dxa"/>
          </w:tcPr>
          <w:p w14:paraId="15C35F55" w14:textId="77777777" w:rsidR="002F1CC7" w:rsidRDefault="002F1CC7" w:rsidP="004D775F">
            <w:pPr>
              <w:spacing w:after="0" w:line="259" w:lineRule="auto"/>
              <w:rPr>
                <w:szCs w:val="18"/>
              </w:rPr>
            </w:pPr>
          </w:p>
        </w:tc>
        <w:tc>
          <w:tcPr>
            <w:tcW w:w="2721" w:type="dxa"/>
          </w:tcPr>
          <w:p w14:paraId="032CFFDF" w14:textId="77777777" w:rsidR="002F1CC7" w:rsidRDefault="002F1CC7" w:rsidP="004D775F">
            <w:pPr>
              <w:spacing w:after="0" w:line="259" w:lineRule="auto"/>
              <w:rPr>
                <w:szCs w:val="18"/>
              </w:rPr>
            </w:pPr>
          </w:p>
        </w:tc>
      </w:tr>
      <w:tr w:rsidR="002F1CC7" w14:paraId="45326FC8" w14:textId="77777777" w:rsidTr="004D775F">
        <w:trPr>
          <w:trHeight w:val="144"/>
          <w:jc w:val="center"/>
        </w:trPr>
        <w:tc>
          <w:tcPr>
            <w:tcW w:w="2721" w:type="dxa"/>
          </w:tcPr>
          <w:p w14:paraId="4B9DE211" w14:textId="77777777" w:rsidR="002F1CC7" w:rsidRDefault="002F1CC7" w:rsidP="004D775F">
            <w:pPr>
              <w:spacing w:after="0" w:line="259" w:lineRule="auto"/>
              <w:rPr>
                <w:szCs w:val="18"/>
              </w:rPr>
            </w:pPr>
          </w:p>
        </w:tc>
        <w:tc>
          <w:tcPr>
            <w:tcW w:w="2721" w:type="dxa"/>
          </w:tcPr>
          <w:p w14:paraId="02F67D52" w14:textId="77777777" w:rsidR="002F1CC7" w:rsidRDefault="002F1CC7" w:rsidP="004D775F">
            <w:pPr>
              <w:spacing w:after="0" w:line="259" w:lineRule="auto"/>
              <w:rPr>
                <w:szCs w:val="18"/>
              </w:rPr>
            </w:pPr>
          </w:p>
        </w:tc>
      </w:tr>
    </w:tbl>
    <w:p w14:paraId="0C370AA7" w14:textId="77777777" w:rsidR="00BE769C" w:rsidRDefault="00BE769C" w:rsidP="00BE769C">
      <w:pPr>
        <w:spacing w:after="160" w:line="259" w:lineRule="auto"/>
        <w:rPr>
          <w:szCs w:val="18"/>
        </w:rPr>
      </w:pPr>
    </w:p>
    <w:p w14:paraId="078EB982" w14:textId="09CEDC8D" w:rsidR="002F1CC7" w:rsidRDefault="002F1CC7" w:rsidP="002F1CC7">
      <w:pPr>
        <w:spacing w:after="160" w:line="259" w:lineRule="auto"/>
      </w:pPr>
      <w:r>
        <w:t xml:space="preserve">Districts that had a </w:t>
      </w:r>
      <w:r w:rsidR="004B43FE" w:rsidRPr="00E665F1">
        <w:rPr>
          <w:b/>
          <w:bCs/>
        </w:rPr>
        <w:t>District-level</w:t>
      </w:r>
      <w:r w:rsidR="004B43FE">
        <w:t xml:space="preserve"> </w:t>
      </w:r>
      <w:r>
        <w:t xml:space="preserve">subgroup among the lowest 10% of districts for </w:t>
      </w:r>
      <w:r w:rsidRPr="00BE769C">
        <w:rPr>
          <w:b/>
          <w:bCs/>
        </w:rPr>
        <w:t xml:space="preserve">High School </w:t>
      </w:r>
      <w:r>
        <w:rPr>
          <w:b/>
          <w:bCs/>
        </w:rPr>
        <w:t>Core</w:t>
      </w:r>
      <w:r w:rsidRPr="00BE769C">
        <w:rPr>
          <w:b/>
          <w:bCs/>
        </w:rPr>
        <w:t xml:space="preserve"> Academic Performance</w:t>
      </w:r>
      <w:r>
        <w:t xml:space="preserve"> received a Level 1 for this indicator.  Did any subgroups in the district receive a Level 1 for this indicator? Check all that apply.</w:t>
      </w:r>
    </w:p>
    <w:p w14:paraId="096F5ED6" w14:textId="77777777" w:rsidR="002F1CC7" w:rsidRDefault="002F1CC7" w:rsidP="002F1CC7">
      <w:pPr>
        <w:spacing w:after="0" w:line="259" w:lineRule="auto"/>
        <w:ind w:left="720"/>
        <w:rPr>
          <w:szCs w:val="18"/>
        </w:rPr>
        <w:sectPr w:rsidR="002F1CC7" w:rsidSect="00BE769C">
          <w:headerReference w:type="default" r:id="rId26"/>
          <w:footerReference w:type="default" r:id="rId27"/>
          <w:footerReference w:type="first" r:id="rId28"/>
          <w:type w:val="continuous"/>
          <w:pgSz w:w="12240" w:h="15840" w:code="1"/>
          <w:pgMar w:top="720" w:right="720" w:bottom="720" w:left="720" w:header="360" w:footer="720" w:gutter="0"/>
          <w:cols w:space="720"/>
          <w:titlePg/>
          <w:docGrid w:linePitch="360"/>
        </w:sectPr>
      </w:pPr>
    </w:p>
    <w:p w14:paraId="1095EA79"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Economically Disadvantaged</w:t>
      </w:r>
    </w:p>
    <w:p w14:paraId="6250D64F"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English Language Learner</w:t>
      </w:r>
    </w:p>
    <w:p w14:paraId="523A70EF"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Students With Disability</w:t>
      </w:r>
    </w:p>
    <w:p w14:paraId="270B71AB"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Asian</w:t>
      </w:r>
    </w:p>
    <w:p w14:paraId="7D1475B9"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Black</w:t>
      </w:r>
    </w:p>
    <w:p w14:paraId="14F53AC9"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Hispanic</w:t>
      </w:r>
    </w:p>
    <w:p w14:paraId="1EDCFF2C"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Native American</w:t>
      </w:r>
    </w:p>
    <w:p w14:paraId="26C9F1B5" w14:textId="1F35FFC5" w:rsidR="00BE769C" w:rsidRDefault="002F1CC7" w:rsidP="002F1CC7">
      <w:pPr>
        <w:spacing w:after="16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White</w:t>
      </w:r>
    </w:p>
    <w:p w14:paraId="760A6B2F" w14:textId="77777777" w:rsidR="002F1CC7" w:rsidRDefault="002F1CC7" w:rsidP="00393F39">
      <w:pPr>
        <w:spacing w:after="160" w:line="259" w:lineRule="auto"/>
        <w:ind w:left="720"/>
        <w:rPr>
          <w:szCs w:val="18"/>
        </w:rPr>
        <w:sectPr w:rsidR="002F1CC7" w:rsidSect="002F1CC7">
          <w:type w:val="continuous"/>
          <w:pgSz w:w="12240" w:h="15840" w:code="1"/>
          <w:pgMar w:top="720" w:right="720" w:bottom="720" w:left="720" w:header="360" w:footer="720" w:gutter="0"/>
          <w:cols w:num="2" w:space="720"/>
          <w:titlePg/>
          <w:docGrid w:linePitch="360"/>
        </w:sectPr>
      </w:pPr>
    </w:p>
    <w:p w14:paraId="29E55849" w14:textId="77777777" w:rsidR="002F1CC7" w:rsidRDefault="002F1CC7" w:rsidP="00393F39">
      <w:pPr>
        <w:spacing w:after="160" w:line="259" w:lineRule="auto"/>
        <w:ind w:left="720"/>
        <w:rPr>
          <w:szCs w:val="18"/>
        </w:rPr>
      </w:pPr>
    </w:p>
    <w:p w14:paraId="64830614" w14:textId="0798E508" w:rsidR="002F1CC7" w:rsidRPr="00BE769C" w:rsidRDefault="002F1CC7" w:rsidP="002F1CC7">
      <w:pPr>
        <w:pStyle w:val="ListParagraph"/>
        <w:numPr>
          <w:ilvl w:val="0"/>
          <w:numId w:val="43"/>
        </w:numPr>
        <w:spacing w:after="160" w:line="259" w:lineRule="auto"/>
        <w:rPr>
          <w:b/>
          <w:bCs/>
          <w:szCs w:val="18"/>
        </w:rPr>
      </w:pPr>
      <w:r w:rsidRPr="00BE769C">
        <w:rPr>
          <w:b/>
          <w:bCs/>
          <w:szCs w:val="18"/>
        </w:rPr>
        <w:t xml:space="preserve">Did </w:t>
      </w:r>
      <w:r>
        <w:rPr>
          <w:b/>
          <w:bCs/>
          <w:szCs w:val="18"/>
        </w:rPr>
        <w:t xml:space="preserve">the </w:t>
      </w:r>
      <w:r w:rsidR="004B43FE" w:rsidRPr="00EA213C">
        <w:rPr>
          <w:b/>
          <w:bCs/>
          <w:color w:val="2E74B5" w:themeColor="accent1" w:themeShade="BF"/>
          <w:szCs w:val="18"/>
        </w:rPr>
        <w:t xml:space="preserve">School-level </w:t>
      </w:r>
      <w:r>
        <w:rPr>
          <w:b/>
          <w:bCs/>
          <w:szCs w:val="18"/>
        </w:rPr>
        <w:t xml:space="preserve">subgroups of </w:t>
      </w:r>
      <w:r w:rsidRPr="00BE769C">
        <w:rPr>
          <w:b/>
          <w:bCs/>
          <w:szCs w:val="18"/>
        </w:rPr>
        <w:t xml:space="preserve">any </w:t>
      </w:r>
      <w:r>
        <w:rPr>
          <w:b/>
          <w:bCs/>
          <w:szCs w:val="18"/>
        </w:rPr>
        <w:t>High</w:t>
      </w:r>
      <w:r w:rsidRPr="00BE769C">
        <w:rPr>
          <w:b/>
          <w:bCs/>
          <w:szCs w:val="18"/>
        </w:rPr>
        <w:t xml:space="preserve"> Schools also have a Level 1 for </w:t>
      </w:r>
      <w:r>
        <w:rPr>
          <w:b/>
          <w:bCs/>
          <w:szCs w:val="18"/>
        </w:rPr>
        <w:t xml:space="preserve">Core </w:t>
      </w:r>
      <w:r w:rsidRPr="00BE769C">
        <w:rPr>
          <w:b/>
          <w:bCs/>
          <w:szCs w:val="18"/>
        </w:rPr>
        <w:t>Academic Performance?  If so, which one(s)?</w:t>
      </w:r>
    </w:p>
    <w:tbl>
      <w:tblPr>
        <w:tblStyle w:val="TableGrid"/>
        <w:tblW w:w="0" w:type="auto"/>
        <w:jc w:val="center"/>
        <w:tblLook w:val="04A0" w:firstRow="1" w:lastRow="0" w:firstColumn="1" w:lastColumn="0" w:noHBand="0" w:noVBand="1"/>
      </w:tblPr>
      <w:tblGrid>
        <w:gridCol w:w="2721"/>
        <w:gridCol w:w="2721"/>
      </w:tblGrid>
      <w:tr w:rsidR="002F1CC7" w14:paraId="444606A7" w14:textId="77777777" w:rsidTr="004D775F">
        <w:trPr>
          <w:trHeight w:val="144"/>
          <w:jc w:val="center"/>
        </w:trPr>
        <w:tc>
          <w:tcPr>
            <w:tcW w:w="2721" w:type="dxa"/>
            <w:shd w:val="clear" w:color="auto" w:fill="F2F2F2" w:themeFill="background1" w:themeFillShade="F2"/>
          </w:tcPr>
          <w:p w14:paraId="118D28FA" w14:textId="77777777" w:rsidR="002F1CC7" w:rsidRPr="002F1CC7" w:rsidRDefault="002F1CC7" w:rsidP="004D775F">
            <w:pPr>
              <w:spacing w:after="0" w:line="259" w:lineRule="auto"/>
              <w:rPr>
                <w:b/>
                <w:bCs/>
                <w:szCs w:val="18"/>
              </w:rPr>
            </w:pPr>
            <w:r w:rsidRPr="002F1CC7">
              <w:rPr>
                <w:b/>
                <w:bCs/>
                <w:szCs w:val="18"/>
              </w:rPr>
              <w:t>School</w:t>
            </w:r>
          </w:p>
        </w:tc>
        <w:tc>
          <w:tcPr>
            <w:tcW w:w="2721" w:type="dxa"/>
            <w:shd w:val="clear" w:color="auto" w:fill="F2F2F2" w:themeFill="background1" w:themeFillShade="F2"/>
          </w:tcPr>
          <w:p w14:paraId="6F69AE06" w14:textId="77777777" w:rsidR="002F1CC7" w:rsidRPr="002F1CC7" w:rsidRDefault="002F1CC7" w:rsidP="004D775F">
            <w:pPr>
              <w:spacing w:after="0" w:line="259" w:lineRule="auto"/>
              <w:rPr>
                <w:b/>
                <w:bCs/>
                <w:szCs w:val="18"/>
              </w:rPr>
            </w:pPr>
            <w:r w:rsidRPr="002F1CC7">
              <w:rPr>
                <w:b/>
                <w:bCs/>
                <w:szCs w:val="18"/>
              </w:rPr>
              <w:t>Subgroup</w:t>
            </w:r>
          </w:p>
        </w:tc>
      </w:tr>
      <w:tr w:rsidR="002F1CC7" w14:paraId="2051E89B" w14:textId="77777777" w:rsidTr="004D775F">
        <w:trPr>
          <w:trHeight w:val="144"/>
          <w:jc w:val="center"/>
        </w:trPr>
        <w:tc>
          <w:tcPr>
            <w:tcW w:w="2721" w:type="dxa"/>
          </w:tcPr>
          <w:p w14:paraId="4D7A12DA" w14:textId="77777777" w:rsidR="002F1CC7" w:rsidRDefault="002F1CC7" w:rsidP="004D775F">
            <w:pPr>
              <w:spacing w:after="0" w:line="259" w:lineRule="auto"/>
              <w:rPr>
                <w:szCs w:val="18"/>
              </w:rPr>
            </w:pPr>
          </w:p>
        </w:tc>
        <w:tc>
          <w:tcPr>
            <w:tcW w:w="2721" w:type="dxa"/>
          </w:tcPr>
          <w:p w14:paraId="5F321B65" w14:textId="77777777" w:rsidR="002F1CC7" w:rsidRDefault="002F1CC7" w:rsidP="004D775F">
            <w:pPr>
              <w:spacing w:after="0" w:line="259" w:lineRule="auto"/>
              <w:rPr>
                <w:szCs w:val="18"/>
              </w:rPr>
            </w:pPr>
          </w:p>
        </w:tc>
      </w:tr>
      <w:tr w:rsidR="002F1CC7" w14:paraId="7F8A03ED" w14:textId="77777777" w:rsidTr="004D775F">
        <w:trPr>
          <w:trHeight w:val="144"/>
          <w:jc w:val="center"/>
        </w:trPr>
        <w:tc>
          <w:tcPr>
            <w:tcW w:w="2721" w:type="dxa"/>
          </w:tcPr>
          <w:p w14:paraId="01553FE7" w14:textId="77777777" w:rsidR="002F1CC7" w:rsidRDefault="002F1CC7" w:rsidP="004D775F">
            <w:pPr>
              <w:spacing w:after="0" w:line="259" w:lineRule="auto"/>
              <w:rPr>
                <w:szCs w:val="18"/>
              </w:rPr>
            </w:pPr>
          </w:p>
        </w:tc>
        <w:tc>
          <w:tcPr>
            <w:tcW w:w="2721" w:type="dxa"/>
          </w:tcPr>
          <w:p w14:paraId="3E81403C" w14:textId="77777777" w:rsidR="002F1CC7" w:rsidRDefault="002F1CC7" w:rsidP="004D775F">
            <w:pPr>
              <w:spacing w:after="0" w:line="259" w:lineRule="auto"/>
              <w:rPr>
                <w:szCs w:val="18"/>
              </w:rPr>
            </w:pPr>
          </w:p>
        </w:tc>
      </w:tr>
      <w:tr w:rsidR="002F1CC7" w14:paraId="5A5EEDCD" w14:textId="77777777" w:rsidTr="004D775F">
        <w:trPr>
          <w:trHeight w:val="144"/>
          <w:jc w:val="center"/>
        </w:trPr>
        <w:tc>
          <w:tcPr>
            <w:tcW w:w="2721" w:type="dxa"/>
          </w:tcPr>
          <w:p w14:paraId="6CC5A75C" w14:textId="77777777" w:rsidR="002F1CC7" w:rsidRDefault="002F1CC7" w:rsidP="004D775F">
            <w:pPr>
              <w:spacing w:after="0" w:line="259" w:lineRule="auto"/>
              <w:rPr>
                <w:szCs w:val="18"/>
              </w:rPr>
            </w:pPr>
          </w:p>
        </w:tc>
        <w:tc>
          <w:tcPr>
            <w:tcW w:w="2721" w:type="dxa"/>
          </w:tcPr>
          <w:p w14:paraId="75B275D2" w14:textId="77777777" w:rsidR="002F1CC7" w:rsidRDefault="002F1CC7" w:rsidP="004D775F">
            <w:pPr>
              <w:spacing w:after="0" w:line="259" w:lineRule="auto"/>
              <w:rPr>
                <w:szCs w:val="18"/>
              </w:rPr>
            </w:pPr>
          </w:p>
        </w:tc>
      </w:tr>
      <w:tr w:rsidR="002F1CC7" w14:paraId="43921552" w14:textId="77777777" w:rsidTr="004D775F">
        <w:trPr>
          <w:trHeight w:val="144"/>
          <w:jc w:val="center"/>
        </w:trPr>
        <w:tc>
          <w:tcPr>
            <w:tcW w:w="2721" w:type="dxa"/>
          </w:tcPr>
          <w:p w14:paraId="06D5BCB3" w14:textId="77777777" w:rsidR="002F1CC7" w:rsidRDefault="002F1CC7" w:rsidP="004D775F">
            <w:pPr>
              <w:spacing w:after="0" w:line="259" w:lineRule="auto"/>
              <w:rPr>
                <w:szCs w:val="18"/>
              </w:rPr>
            </w:pPr>
          </w:p>
        </w:tc>
        <w:tc>
          <w:tcPr>
            <w:tcW w:w="2721" w:type="dxa"/>
          </w:tcPr>
          <w:p w14:paraId="50B4CFBB" w14:textId="77777777" w:rsidR="002F1CC7" w:rsidRDefault="002F1CC7" w:rsidP="004D775F">
            <w:pPr>
              <w:spacing w:after="0" w:line="259" w:lineRule="auto"/>
              <w:rPr>
                <w:szCs w:val="18"/>
              </w:rPr>
            </w:pPr>
          </w:p>
        </w:tc>
      </w:tr>
      <w:tr w:rsidR="002F1CC7" w14:paraId="0416BE06" w14:textId="77777777" w:rsidTr="004D775F">
        <w:trPr>
          <w:trHeight w:val="144"/>
          <w:jc w:val="center"/>
        </w:trPr>
        <w:tc>
          <w:tcPr>
            <w:tcW w:w="2721" w:type="dxa"/>
          </w:tcPr>
          <w:p w14:paraId="2049FA62" w14:textId="77777777" w:rsidR="002F1CC7" w:rsidRDefault="002F1CC7" w:rsidP="004D775F">
            <w:pPr>
              <w:spacing w:after="0" w:line="259" w:lineRule="auto"/>
              <w:rPr>
                <w:szCs w:val="18"/>
              </w:rPr>
            </w:pPr>
          </w:p>
        </w:tc>
        <w:tc>
          <w:tcPr>
            <w:tcW w:w="2721" w:type="dxa"/>
          </w:tcPr>
          <w:p w14:paraId="5117409E" w14:textId="77777777" w:rsidR="002F1CC7" w:rsidRDefault="002F1CC7" w:rsidP="004D775F">
            <w:pPr>
              <w:spacing w:after="0" w:line="259" w:lineRule="auto"/>
              <w:rPr>
                <w:szCs w:val="18"/>
              </w:rPr>
            </w:pPr>
          </w:p>
        </w:tc>
      </w:tr>
    </w:tbl>
    <w:p w14:paraId="5E8C4067" w14:textId="77777777" w:rsidR="002F1CC7" w:rsidRDefault="002F1CC7" w:rsidP="00393F39">
      <w:pPr>
        <w:spacing w:after="160" w:line="259" w:lineRule="auto"/>
        <w:ind w:left="720"/>
        <w:rPr>
          <w:szCs w:val="18"/>
        </w:rPr>
      </w:pPr>
    </w:p>
    <w:p w14:paraId="117A903F" w14:textId="70225BC5" w:rsidR="002F1CC7" w:rsidRDefault="002F1CC7" w:rsidP="002F1CC7">
      <w:pPr>
        <w:spacing w:after="160" w:line="259" w:lineRule="auto"/>
      </w:pPr>
      <w:r>
        <w:lastRenderedPageBreak/>
        <w:t xml:space="preserve">Districts that had a </w:t>
      </w:r>
      <w:r w:rsidR="004B43FE" w:rsidRPr="00E665F1">
        <w:rPr>
          <w:b/>
          <w:bCs/>
        </w:rPr>
        <w:t>District-level</w:t>
      </w:r>
      <w:r w:rsidR="004B43FE">
        <w:t xml:space="preserve"> </w:t>
      </w:r>
      <w:r>
        <w:t xml:space="preserve">subgroup among the lowest 10% of districts for </w:t>
      </w:r>
      <w:r w:rsidRPr="00BE769C">
        <w:rPr>
          <w:b/>
          <w:bCs/>
        </w:rPr>
        <w:t xml:space="preserve">High School </w:t>
      </w:r>
      <w:r>
        <w:rPr>
          <w:b/>
          <w:bCs/>
        </w:rPr>
        <w:t xml:space="preserve">Graduation Rate </w:t>
      </w:r>
      <w:r>
        <w:t>received a Level 1 for this indicator.  Did any subgroups in the district receive a Level 1 for this indicator? Check all that apply.</w:t>
      </w:r>
    </w:p>
    <w:p w14:paraId="25FC71E4" w14:textId="77777777" w:rsidR="002F1CC7" w:rsidRDefault="002F1CC7" w:rsidP="002F1CC7">
      <w:pPr>
        <w:spacing w:after="0" w:line="259" w:lineRule="auto"/>
        <w:ind w:left="720"/>
        <w:rPr>
          <w:szCs w:val="18"/>
        </w:rPr>
        <w:sectPr w:rsidR="002F1CC7" w:rsidSect="00BE769C">
          <w:headerReference w:type="default" r:id="rId29"/>
          <w:footerReference w:type="default" r:id="rId30"/>
          <w:footerReference w:type="first" r:id="rId31"/>
          <w:type w:val="continuous"/>
          <w:pgSz w:w="12240" w:h="15840" w:code="1"/>
          <w:pgMar w:top="720" w:right="720" w:bottom="720" w:left="720" w:header="360" w:footer="720" w:gutter="0"/>
          <w:cols w:space="720"/>
          <w:titlePg/>
          <w:docGrid w:linePitch="360"/>
        </w:sectPr>
      </w:pPr>
    </w:p>
    <w:p w14:paraId="60AA09B9"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Economically Disadvantaged</w:t>
      </w:r>
    </w:p>
    <w:p w14:paraId="7643EC80"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English Language Learner</w:t>
      </w:r>
    </w:p>
    <w:p w14:paraId="26D4D2BA"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Students With Disability</w:t>
      </w:r>
    </w:p>
    <w:p w14:paraId="4DA4F685"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Asian</w:t>
      </w:r>
    </w:p>
    <w:p w14:paraId="4C923B0F"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Black</w:t>
      </w:r>
    </w:p>
    <w:p w14:paraId="20F09A20"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Hispanic</w:t>
      </w:r>
    </w:p>
    <w:p w14:paraId="495571C6" w14:textId="77777777" w:rsidR="002F1CC7" w:rsidRDefault="002F1CC7" w:rsidP="002F1CC7">
      <w:pPr>
        <w:spacing w:after="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Native American</w:t>
      </w:r>
    </w:p>
    <w:p w14:paraId="6DFAA2F3" w14:textId="77777777" w:rsidR="002F1CC7" w:rsidRDefault="002F1CC7" w:rsidP="002F1CC7">
      <w:pPr>
        <w:spacing w:after="160" w:line="259" w:lineRule="auto"/>
        <w:ind w:left="720"/>
        <w:rPr>
          <w:szCs w:val="18"/>
        </w:rPr>
      </w:pPr>
      <w:r>
        <w:rPr>
          <w:szCs w:val="18"/>
        </w:rPr>
        <w:fldChar w:fldCharType="begin">
          <w:ffData>
            <w:name w:val="Check11"/>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White</w:t>
      </w:r>
    </w:p>
    <w:p w14:paraId="434A454E" w14:textId="77777777" w:rsidR="002F1CC7" w:rsidRDefault="002F1CC7" w:rsidP="002F1CC7">
      <w:pPr>
        <w:spacing w:after="160" w:line="259" w:lineRule="auto"/>
        <w:ind w:left="720"/>
        <w:rPr>
          <w:szCs w:val="18"/>
        </w:rPr>
        <w:sectPr w:rsidR="002F1CC7" w:rsidSect="002F1CC7">
          <w:type w:val="continuous"/>
          <w:pgSz w:w="12240" w:h="15840" w:code="1"/>
          <w:pgMar w:top="720" w:right="720" w:bottom="720" w:left="720" w:header="360" w:footer="720" w:gutter="0"/>
          <w:cols w:num="2" w:space="720"/>
          <w:titlePg/>
          <w:docGrid w:linePitch="360"/>
        </w:sectPr>
      </w:pPr>
    </w:p>
    <w:p w14:paraId="13519316" w14:textId="77777777" w:rsidR="002F1CC7" w:rsidRDefault="002F1CC7" w:rsidP="002F1CC7">
      <w:pPr>
        <w:spacing w:after="160" w:line="259" w:lineRule="auto"/>
        <w:ind w:left="720"/>
        <w:rPr>
          <w:szCs w:val="18"/>
        </w:rPr>
      </w:pPr>
    </w:p>
    <w:p w14:paraId="3B846CFD" w14:textId="43D4F645" w:rsidR="002F1CC7" w:rsidRPr="00BE769C" w:rsidRDefault="002F1CC7" w:rsidP="002F1CC7">
      <w:pPr>
        <w:pStyle w:val="ListParagraph"/>
        <w:numPr>
          <w:ilvl w:val="0"/>
          <w:numId w:val="43"/>
        </w:numPr>
        <w:spacing w:after="160" w:line="259" w:lineRule="auto"/>
        <w:rPr>
          <w:b/>
          <w:bCs/>
          <w:szCs w:val="18"/>
        </w:rPr>
      </w:pPr>
      <w:r w:rsidRPr="00BE769C">
        <w:rPr>
          <w:b/>
          <w:bCs/>
          <w:szCs w:val="18"/>
        </w:rPr>
        <w:t xml:space="preserve">Did </w:t>
      </w:r>
      <w:r>
        <w:rPr>
          <w:b/>
          <w:bCs/>
          <w:szCs w:val="18"/>
        </w:rPr>
        <w:t xml:space="preserve">the </w:t>
      </w:r>
      <w:r w:rsidR="004B43FE" w:rsidRPr="00EA213C">
        <w:rPr>
          <w:b/>
          <w:bCs/>
          <w:color w:val="2E74B5" w:themeColor="accent1" w:themeShade="BF"/>
          <w:szCs w:val="18"/>
        </w:rPr>
        <w:t xml:space="preserve">School-level </w:t>
      </w:r>
      <w:r>
        <w:rPr>
          <w:b/>
          <w:bCs/>
          <w:szCs w:val="18"/>
        </w:rPr>
        <w:t xml:space="preserve">subgroups of </w:t>
      </w:r>
      <w:r w:rsidRPr="00BE769C">
        <w:rPr>
          <w:b/>
          <w:bCs/>
          <w:szCs w:val="18"/>
        </w:rPr>
        <w:t xml:space="preserve">any </w:t>
      </w:r>
      <w:r>
        <w:rPr>
          <w:b/>
          <w:bCs/>
          <w:szCs w:val="18"/>
        </w:rPr>
        <w:t>High</w:t>
      </w:r>
      <w:r w:rsidRPr="00BE769C">
        <w:rPr>
          <w:b/>
          <w:bCs/>
          <w:szCs w:val="18"/>
        </w:rPr>
        <w:t xml:space="preserve"> Schools also have a Level 1 for </w:t>
      </w:r>
      <w:r>
        <w:rPr>
          <w:b/>
          <w:bCs/>
          <w:szCs w:val="18"/>
        </w:rPr>
        <w:t>Graduation Rate</w:t>
      </w:r>
      <w:r w:rsidRPr="00BE769C">
        <w:rPr>
          <w:b/>
          <w:bCs/>
          <w:szCs w:val="18"/>
        </w:rPr>
        <w:t>?  If so, which one(s)?</w:t>
      </w:r>
    </w:p>
    <w:tbl>
      <w:tblPr>
        <w:tblStyle w:val="TableGrid"/>
        <w:tblW w:w="0" w:type="auto"/>
        <w:jc w:val="center"/>
        <w:tblLook w:val="04A0" w:firstRow="1" w:lastRow="0" w:firstColumn="1" w:lastColumn="0" w:noHBand="0" w:noVBand="1"/>
      </w:tblPr>
      <w:tblGrid>
        <w:gridCol w:w="2721"/>
        <w:gridCol w:w="2721"/>
      </w:tblGrid>
      <w:tr w:rsidR="002F1CC7" w14:paraId="23A83D96" w14:textId="77777777" w:rsidTr="004D775F">
        <w:trPr>
          <w:trHeight w:val="144"/>
          <w:jc w:val="center"/>
        </w:trPr>
        <w:tc>
          <w:tcPr>
            <w:tcW w:w="2721" w:type="dxa"/>
            <w:shd w:val="clear" w:color="auto" w:fill="F2F2F2" w:themeFill="background1" w:themeFillShade="F2"/>
          </w:tcPr>
          <w:p w14:paraId="6255F003" w14:textId="77777777" w:rsidR="002F1CC7" w:rsidRPr="002F1CC7" w:rsidRDefault="002F1CC7" w:rsidP="004D775F">
            <w:pPr>
              <w:spacing w:after="0" w:line="259" w:lineRule="auto"/>
              <w:rPr>
                <w:b/>
                <w:bCs/>
                <w:szCs w:val="18"/>
              </w:rPr>
            </w:pPr>
            <w:r w:rsidRPr="002F1CC7">
              <w:rPr>
                <w:b/>
                <w:bCs/>
                <w:szCs w:val="18"/>
              </w:rPr>
              <w:t>School</w:t>
            </w:r>
          </w:p>
        </w:tc>
        <w:tc>
          <w:tcPr>
            <w:tcW w:w="2721" w:type="dxa"/>
            <w:shd w:val="clear" w:color="auto" w:fill="F2F2F2" w:themeFill="background1" w:themeFillShade="F2"/>
          </w:tcPr>
          <w:p w14:paraId="15E59595" w14:textId="77777777" w:rsidR="002F1CC7" w:rsidRPr="002F1CC7" w:rsidRDefault="002F1CC7" w:rsidP="004D775F">
            <w:pPr>
              <w:spacing w:after="0" w:line="259" w:lineRule="auto"/>
              <w:rPr>
                <w:b/>
                <w:bCs/>
                <w:szCs w:val="18"/>
              </w:rPr>
            </w:pPr>
            <w:r w:rsidRPr="002F1CC7">
              <w:rPr>
                <w:b/>
                <w:bCs/>
                <w:szCs w:val="18"/>
              </w:rPr>
              <w:t>Subgroup</w:t>
            </w:r>
          </w:p>
        </w:tc>
      </w:tr>
      <w:tr w:rsidR="002F1CC7" w14:paraId="3F67D767" w14:textId="77777777" w:rsidTr="004D775F">
        <w:trPr>
          <w:trHeight w:val="144"/>
          <w:jc w:val="center"/>
        </w:trPr>
        <w:tc>
          <w:tcPr>
            <w:tcW w:w="2721" w:type="dxa"/>
          </w:tcPr>
          <w:p w14:paraId="084F6FC6" w14:textId="77777777" w:rsidR="002F1CC7" w:rsidRDefault="002F1CC7" w:rsidP="004D775F">
            <w:pPr>
              <w:spacing w:after="0" w:line="259" w:lineRule="auto"/>
              <w:rPr>
                <w:szCs w:val="18"/>
              </w:rPr>
            </w:pPr>
          </w:p>
        </w:tc>
        <w:tc>
          <w:tcPr>
            <w:tcW w:w="2721" w:type="dxa"/>
          </w:tcPr>
          <w:p w14:paraId="6A7FAEF5" w14:textId="77777777" w:rsidR="002F1CC7" w:rsidRDefault="002F1CC7" w:rsidP="004D775F">
            <w:pPr>
              <w:spacing w:after="0" w:line="259" w:lineRule="auto"/>
              <w:rPr>
                <w:szCs w:val="18"/>
              </w:rPr>
            </w:pPr>
          </w:p>
        </w:tc>
      </w:tr>
      <w:tr w:rsidR="002F1CC7" w14:paraId="03761AA2" w14:textId="77777777" w:rsidTr="004D775F">
        <w:trPr>
          <w:trHeight w:val="144"/>
          <w:jc w:val="center"/>
        </w:trPr>
        <w:tc>
          <w:tcPr>
            <w:tcW w:w="2721" w:type="dxa"/>
          </w:tcPr>
          <w:p w14:paraId="0DBF6190" w14:textId="77777777" w:rsidR="002F1CC7" w:rsidRDefault="002F1CC7" w:rsidP="004D775F">
            <w:pPr>
              <w:spacing w:after="0" w:line="259" w:lineRule="auto"/>
              <w:rPr>
                <w:szCs w:val="18"/>
              </w:rPr>
            </w:pPr>
          </w:p>
        </w:tc>
        <w:tc>
          <w:tcPr>
            <w:tcW w:w="2721" w:type="dxa"/>
          </w:tcPr>
          <w:p w14:paraId="020E8E4F" w14:textId="77777777" w:rsidR="002F1CC7" w:rsidRDefault="002F1CC7" w:rsidP="004D775F">
            <w:pPr>
              <w:spacing w:after="0" w:line="259" w:lineRule="auto"/>
              <w:rPr>
                <w:szCs w:val="18"/>
              </w:rPr>
            </w:pPr>
          </w:p>
        </w:tc>
      </w:tr>
      <w:tr w:rsidR="002F1CC7" w14:paraId="6118F1C2" w14:textId="77777777" w:rsidTr="004D775F">
        <w:trPr>
          <w:trHeight w:val="144"/>
          <w:jc w:val="center"/>
        </w:trPr>
        <w:tc>
          <w:tcPr>
            <w:tcW w:w="2721" w:type="dxa"/>
          </w:tcPr>
          <w:p w14:paraId="64E87997" w14:textId="77777777" w:rsidR="002F1CC7" w:rsidRDefault="002F1CC7" w:rsidP="004D775F">
            <w:pPr>
              <w:spacing w:after="0" w:line="259" w:lineRule="auto"/>
              <w:rPr>
                <w:szCs w:val="18"/>
              </w:rPr>
            </w:pPr>
          </w:p>
        </w:tc>
        <w:tc>
          <w:tcPr>
            <w:tcW w:w="2721" w:type="dxa"/>
          </w:tcPr>
          <w:p w14:paraId="458D844A" w14:textId="77777777" w:rsidR="002F1CC7" w:rsidRDefault="002F1CC7" w:rsidP="004D775F">
            <w:pPr>
              <w:spacing w:after="0" w:line="259" w:lineRule="auto"/>
              <w:rPr>
                <w:szCs w:val="18"/>
              </w:rPr>
            </w:pPr>
          </w:p>
        </w:tc>
      </w:tr>
      <w:tr w:rsidR="002F1CC7" w14:paraId="1CB3BE7F" w14:textId="77777777" w:rsidTr="004D775F">
        <w:trPr>
          <w:trHeight w:val="144"/>
          <w:jc w:val="center"/>
        </w:trPr>
        <w:tc>
          <w:tcPr>
            <w:tcW w:w="2721" w:type="dxa"/>
          </w:tcPr>
          <w:p w14:paraId="14FF8861" w14:textId="77777777" w:rsidR="002F1CC7" w:rsidRDefault="002F1CC7" w:rsidP="004D775F">
            <w:pPr>
              <w:spacing w:after="0" w:line="259" w:lineRule="auto"/>
              <w:rPr>
                <w:szCs w:val="18"/>
              </w:rPr>
            </w:pPr>
          </w:p>
        </w:tc>
        <w:tc>
          <w:tcPr>
            <w:tcW w:w="2721" w:type="dxa"/>
          </w:tcPr>
          <w:p w14:paraId="2A1FB01B" w14:textId="77777777" w:rsidR="002F1CC7" w:rsidRDefault="002F1CC7" w:rsidP="004D775F">
            <w:pPr>
              <w:spacing w:after="0" w:line="259" w:lineRule="auto"/>
              <w:rPr>
                <w:szCs w:val="18"/>
              </w:rPr>
            </w:pPr>
          </w:p>
        </w:tc>
      </w:tr>
      <w:tr w:rsidR="002F1CC7" w14:paraId="494F4930" w14:textId="77777777" w:rsidTr="004D775F">
        <w:trPr>
          <w:trHeight w:val="144"/>
          <w:jc w:val="center"/>
        </w:trPr>
        <w:tc>
          <w:tcPr>
            <w:tcW w:w="2721" w:type="dxa"/>
          </w:tcPr>
          <w:p w14:paraId="369FDAF0" w14:textId="77777777" w:rsidR="002F1CC7" w:rsidRDefault="002F1CC7" w:rsidP="004D775F">
            <w:pPr>
              <w:spacing w:after="0" w:line="259" w:lineRule="auto"/>
              <w:rPr>
                <w:szCs w:val="18"/>
              </w:rPr>
            </w:pPr>
          </w:p>
        </w:tc>
        <w:tc>
          <w:tcPr>
            <w:tcW w:w="2721" w:type="dxa"/>
          </w:tcPr>
          <w:p w14:paraId="2D9F09FF" w14:textId="77777777" w:rsidR="002F1CC7" w:rsidRDefault="002F1CC7" w:rsidP="004D775F">
            <w:pPr>
              <w:spacing w:after="0" w:line="259" w:lineRule="auto"/>
              <w:rPr>
                <w:szCs w:val="18"/>
              </w:rPr>
            </w:pPr>
          </w:p>
        </w:tc>
      </w:tr>
    </w:tbl>
    <w:p w14:paraId="33710286" w14:textId="77777777" w:rsidR="002F1CC7" w:rsidRDefault="002F1CC7" w:rsidP="00393F39">
      <w:pPr>
        <w:spacing w:after="160" w:line="259" w:lineRule="auto"/>
        <w:ind w:left="720"/>
        <w:rPr>
          <w:szCs w:val="18"/>
        </w:rPr>
      </w:pPr>
    </w:p>
    <w:p w14:paraId="3A36EB44" w14:textId="77777777" w:rsidR="002F1CC7" w:rsidRDefault="002F1CC7" w:rsidP="002F1CC7">
      <w:pPr>
        <w:spacing w:after="160" w:line="259" w:lineRule="auto"/>
        <w:rPr>
          <w:szCs w:val="18"/>
        </w:rPr>
      </w:pPr>
    </w:p>
    <w:p w14:paraId="478D4869" w14:textId="07CBE149" w:rsidR="002F1CC7" w:rsidRPr="002F1CC7" w:rsidRDefault="002F1CC7" w:rsidP="002F1CC7">
      <w:pPr>
        <w:pStyle w:val="ListParagraph"/>
        <w:numPr>
          <w:ilvl w:val="0"/>
          <w:numId w:val="43"/>
        </w:numPr>
        <w:spacing w:after="160" w:line="259" w:lineRule="auto"/>
        <w:rPr>
          <w:b/>
          <w:bCs/>
          <w:szCs w:val="18"/>
        </w:rPr>
      </w:pPr>
      <w:r w:rsidRPr="002F1CC7">
        <w:rPr>
          <w:b/>
          <w:bCs/>
          <w:szCs w:val="18"/>
        </w:rPr>
        <w:t>When looking at the subgroups that received Level 1s for performance and graduation rate across the district, what do you notice?</w:t>
      </w:r>
    </w:p>
    <w:p w14:paraId="0CB47E54" w14:textId="77777777" w:rsidR="002F1CC7" w:rsidRDefault="002F1CC7" w:rsidP="002F1CC7">
      <w:pPr>
        <w:spacing w:after="160" w:line="259" w:lineRule="auto"/>
        <w:rPr>
          <w:szCs w:val="18"/>
        </w:rPr>
      </w:pPr>
    </w:p>
    <w:p w14:paraId="17C832B3" w14:textId="77777777" w:rsidR="002F1CC7" w:rsidRDefault="002F1CC7" w:rsidP="002F1CC7">
      <w:pPr>
        <w:spacing w:after="160" w:line="259" w:lineRule="auto"/>
        <w:rPr>
          <w:szCs w:val="18"/>
        </w:rPr>
      </w:pPr>
    </w:p>
    <w:p w14:paraId="7F171CB2" w14:textId="68A00A3D" w:rsidR="002F1CC7" w:rsidRPr="002F1CC7" w:rsidRDefault="002F1CC7" w:rsidP="002F1CC7">
      <w:pPr>
        <w:pStyle w:val="ListParagraph"/>
        <w:numPr>
          <w:ilvl w:val="0"/>
          <w:numId w:val="43"/>
        </w:numPr>
        <w:spacing w:after="160" w:line="259" w:lineRule="auto"/>
        <w:rPr>
          <w:b/>
          <w:bCs/>
          <w:szCs w:val="18"/>
        </w:rPr>
      </w:pPr>
      <w:r w:rsidRPr="002F1CC7">
        <w:rPr>
          <w:b/>
          <w:bCs/>
          <w:szCs w:val="18"/>
        </w:rPr>
        <w:t>When thinking about subgroup performance for your district, one of the things you will need to consider is the extent to which the identified subgroup experiences school differently than the subgroups that are not identified.  When looking at the accountability levels assigned across your schools, how different are the identified subgroup’s levels compared to the other subgroups?</w:t>
      </w:r>
    </w:p>
    <w:p w14:paraId="7C5CE86A" w14:textId="77777777" w:rsidR="002F1CC7" w:rsidRPr="002F1CC7" w:rsidRDefault="002F1CC7" w:rsidP="002F1CC7">
      <w:pPr>
        <w:spacing w:after="160" w:line="259" w:lineRule="auto"/>
        <w:rPr>
          <w:szCs w:val="18"/>
        </w:rPr>
      </w:pPr>
    </w:p>
    <w:p w14:paraId="28096508" w14:textId="77777777" w:rsidR="00FE1DD6" w:rsidRDefault="00FE1DD6" w:rsidP="008F2A69">
      <w:pPr>
        <w:pStyle w:val="Heading2"/>
        <w:sectPr w:rsidR="00FE1DD6" w:rsidSect="00BE769C">
          <w:type w:val="continuous"/>
          <w:pgSz w:w="12240" w:h="15840" w:code="1"/>
          <w:pgMar w:top="720" w:right="720" w:bottom="720" w:left="720" w:header="360" w:footer="720" w:gutter="0"/>
          <w:cols w:space="720"/>
          <w:titlePg/>
          <w:docGrid w:linePitch="360"/>
        </w:sectPr>
      </w:pPr>
    </w:p>
    <w:p w14:paraId="12609418" w14:textId="296E48C0" w:rsidR="008F2A69" w:rsidRPr="0051469F" w:rsidRDefault="00FE1DD6" w:rsidP="00FE1DD6">
      <w:pPr>
        <w:pStyle w:val="Heading1"/>
        <w:rPr>
          <w:b/>
          <w:bCs/>
        </w:rPr>
      </w:pPr>
      <w:bookmarkStart w:id="7" w:name="_Section_2:_Considering"/>
      <w:bookmarkStart w:id="8" w:name="_Toc166827800"/>
      <w:bookmarkEnd w:id="7"/>
      <w:r w:rsidRPr="0051469F">
        <w:rPr>
          <w:b/>
          <w:bCs/>
        </w:rPr>
        <w:lastRenderedPageBreak/>
        <w:t xml:space="preserve">Section 2: </w:t>
      </w:r>
      <w:r w:rsidR="00E665F1">
        <w:rPr>
          <w:b/>
          <w:bCs/>
        </w:rPr>
        <w:t xml:space="preserve">Listen: </w:t>
      </w:r>
      <w:r w:rsidRPr="0051469F">
        <w:rPr>
          <w:b/>
          <w:bCs/>
        </w:rPr>
        <w:t>Considering the Perspectives of the Identified Subgroup</w:t>
      </w:r>
      <w:bookmarkEnd w:id="8"/>
      <w:r w:rsidRPr="0051469F">
        <w:rPr>
          <w:b/>
          <w:bCs/>
        </w:rPr>
        <w:t xml:space="preserve"> </w:t>
      </w:r>
    </w:p>
    <w:p w14:paraId="5545CA46" w14:textId="56EE6FED" w:rsidR="00FE1DD6" w:rsidRDefault="00FE1DD6" w:rsidP="008F2A69">
      <w:r>
        <w:t xml:space="preserve">Districts with no identified schools will need to incorporate a way to consider the perspectives of the identified subgroup.  Examples of ways this could be accomplished include </w:t>
      </w:r>
      <w:r w:rsidR="0051469F">
        <w:t>s</w:t>
      </w:r>
      <w:r>
        <w:t xml:space="preserve">tudent </w:t>
      </w:r>
      <w:r w:rsidR="0051469F">
        <w:t>s</w:t>
      </w:r>
      <w:r>
        <w:t xml:space="preserve">hadowing, </w:t>
      </w:r>
      <w:r w:rsidR="0051469F">
        <w:t>s</w:t>
      </w:r>
      <w:r>
        <w:t xml:space="preserve">tudent </w:t>
      </w:r>
      <w:r w:rsidR="0051469F">
        <w:t>i</w:t>
      </w:r>
      <w:r>
        <w:t>nterviews, focus groups, roundtable discussions, and surveys that disaggregate data by subgroup.  District</w:t>
      </w:r>
      <w:r w:rsidR="004B43FE">
        <w:t>s</w:t>
      </w:r>
      <w:r>
        <w:t xml:space="preserve"> can determine how best to accomplish this and may pursue alternate means not listed among the examples.</w:t>
      </w:r>
    </w:p>
    <w:p w14:paraId="28B45CA4" w14:textId="4CDD7541" w:rsidR="008F2A69" w:rsidRDefault="008F2A69" w:rsidP="008F2A69">
      <w:r>
        <w:t xml:space="preserve">Schools identified for TSI/ATSI/CSI support models are interviewing students in advance of writing their annual plans, and Districts with schools identified for these support models are being asked to reflect on the feedback provided </w:t>
      </w:r>
      <w:r w:rsidR="00FE1DD6">
        <w:t xml:space="preserve">during </w:t>
      </w:r>
      <w:r>
        <w:t>student</w:t>
      </w:r>
      <w:r w:rsidR="00FE1DD6">
        <w:t xml:space="preserve"> interviews</w:t>
      </w:r>
      <w:r>
        <w:t xml:space="preserve"> as part of their DCIP.  Districts without identified schools </w:t>
      </w:r>
      <w:r w:rsidR="00FE1DD6">
        <w:t>m</w:t>
      </w:r>
      <w:r>
        <w:t xml:space="preserve">ay find the </w:t>
      </w:r>
      <w:r w:rsidR="00FE1DD6">
        <w:t xml:space="preserve">Department’s Student Interview </w:t>
      </w:r>
      <w:r>
        <w:t xml:space="preserve">resource helpful:  </w:t>
      </w:r>
      <w:hyperlink r:id="rId32" w:history="1">
        <w:r w:rsidR="00393F39" w:rsidRPr="00F820EB">
          <w:rPr>
            <w:rStyle w:val="Hyperlink"/>
          </w:rPr>
          <w:t>https://www.nysed.gov/sites/default/files/programs/accountability/activity-4-listen-interviewing-students.pdf</w:t>
        </w:r>
      </w:hyperlink>
      <w:r w:rsidR="00393F39">
        <w:t xml:space="preserve"> </w:t>
      </w:r>
    </w:p>
    <w:tbl>
      <w:tblPr>
        <w:tblStyle w:val="TableGrid"/>
        <w:tblW w:w="0" w:type="auto"/>
        <w:tblLook w:val="04A0" w:firstRow="1" w:lastRow="0" w:firstColumn="1" w:lastColumn="0" w:noHBand="0" w:noVBand="1"/>
      </w:tblPr>
      <w:tblGrid>
        <w:gridCol w:w="10790"/>
      </w:tblGrid>
      <w:tr w:rsidR="008F2A69" w14:paraId="432A408F" w14:textId="77777777" w:rsidTr="002B770E">
        <w:tc>
          <w:tcPr>
            <w:tcW w:w="10790" w:type="dxa"/>
            <w:shd w:val="clear" w:color="auto" w:fill="F2F2F2" w:themeFill="background1" w:themeFillShade="F2"/>
          </w:tcPr>
          <w:p w14:paraId="2A52BD05" w14:textId="26350E34" w:rsidR="008F2A69" w:rsidRDefault="00FE1DD6" w:rsidP="002B770E">
            <w:r>
              <w:t>How did the District seek out feedback from the identified subgroup?</w:t>
            </w:r>
          </w:p>
        </w:tc>
      </w:tr>
      <w:tr w:rsidR="008F2A69" w14:paraId="1F6FB928" w14:textId="77777777" w:rsidTr="002B770E">
        <w:tc>
          <w:tcPr>
            <w:tcW w:w="10790" w:type="dxa"/>
          </w:tcPr>
          <w:p w14:paraId="46FB7C53" w14:textId="77777777" w:rsidR="008F2A69" w:rsidRDefault="008F2A69" w:rsidP="002B770E">
            <w:pPr>
              <w:jc w:val="both"/>
            </w:pPr>
          </w:p>
          <w:p w14:paraId="38DD55D8" w14:textId="77777777" w:rsidR="008F2A69" w:rsidRDefault="008F2A69" w:rsidP="002B770E">
            <w:pPr>
              <w:jc w:val="both"/>
            </w:pPr>
          </w:p>
          <w:p w14:paraId="260EC386" w14:textId="77777777" w:rsidR="008F2A69" w:rsidRDefault="008F2A69" w:rsidP="002B770E">
            <w:pPr>
              <w:jc w:val="both"/>
            </w:pPr>
          </w:p>
        </w:tc>
      </w:tr>
      <w:tr w:rsidR="00FE1DD6" w14:paraId="339A7D73" w14:textId="77777777" w:rsidTr="00FE1DD6">
        <w:tc>
          <w:tcPr>
            <w:tcW w:w="10790" w:type="dxa"/>
            <w:shd w:val="clear" w:color="auto" w:fill="F2F2F2" w:themeFill="background1" w:themeFillShade="F2"/>
          </w:tcPr>
          <w:p w14:paraId="1A9A7C2D" w14:textId="00CEA545" w:rsidR="00FE1DD6" w:rsidRDefault="00FE1DD6" w:rsidP="002B770E">
            <w:pPr>
              <w:jc w:val="both"/>
            </w:pPr>
            <w:r>
              <w:t>What did the District learn from these students?</w:t>
            </w:r>
          </w:p>
        </w:tc>
      </w:tr>
      <w:tr w:rsidR="00FE1DD6" w14:paraId="12E9F7B6" w14:textId="77777777" w:rsidTr="002B770E">
        <w:tc>
          <w:tcPr>
            <w:tcW w:w="10790" w:type="dxa"/>
          </w:tcPr>
          <w:p w14:paraId="2AB978EC" w14:textId="77777777" w:rsidR="00FE1DD6" w:rsidRDefault="00FE1DD6" w:rsidP="002B770E">
            <w:pPr>
              <w:jc w:val="both"/>
            </w:pPr>
          </w:p>
          <w:p w14:paraId="2199E396" w14:textId="77777777" w:rsidR="00FE1DD6" w:rsidRDefault="00FE1DD6" w:rsidP="002B770E">
            <w:pPr>
              <w:jc w:val="both"/>
            </w:pPr>
          </w:p>
          <w:p w14:paraId="0CD36B88" w14:textId="77777777" w:rsidR="00FE1DD6" w:rsidRDefault="00FE1DD6" w:rsidP="002B770E">
            <w:pPr>
              <w:jc w:val="both"/>
            </w:pPr>
          </w:p>
          <w:p w14:paraId="41130D17" w14:textId="77777777" w:rsidR="00FE1DD6" w:rsidRDefault="00FE1DD6" w:rsidP="002B770E">
            <w:pPr>
              <w:jc w:val="both"/>
            </w:pPr>
          </w:p>
        </w:tc>
      </w:tr>
    </w:tbl>
    <w:p w14:paraId="2E6BAB9A" w14:textId="4C231C33" w:rsidR="00444BF6" w:rsidRDefault="00444BF6" w:rsidP="00393F39"/>
    <w:p w14:paraId="79FDB8AD" w14:textId="77777777" w:rsidR="00444BF6" w:rsidRDefault="00444BF6">
      <w:pPr>
        <w:spacing w:after="160" w:line="259" w:lineRule="auto"/>
        <w:rPr>
          <w:rFonts w:asciiTheme="majorHAnsi" w:eastAsiaTheme="majorEastAsia" w:hAnsiTheme="majorHAnsi" w:cstheme="majorBidi"/>
          <w:color w:val="2E74B5" w:themeColor="accent1" w:themeShade="BF"/>
          <w:sz w:val="32"/>
          <w:szCs w:val="32"/>
        </w:rPr>
      </w:pPr>
      <w:r>
        <w:br w:type="page"/>
      </w:r>
    </w:p>
    <w:p w14:paraId="1A7F1581" w14:textId="7B70C9A6" w:rsidR="005D7DB1" w:rsidRPr="0051469F" w:rsidRDefault="005D7DB1" w:rsidP="002E56C9">
      <w:pPr>
        <w:pStyle w:val="Heading1"/>
        <w:rPr>
          <w:b/>
          <w:bCs/>
        </w:rPr>
      </w:pPr>
      <w:bookmarkStart w:id="9" w:name="_Toc166827801"/>
      <w:r w:rsidRPr="0051469F">
        <w:rPr>
          <w:b/>
          <w:bCs/>
        </w:rPr>
        <w:lastRenderedPageBreak/>
        <w:t xml:space="preserve">Section </w:t>
      </w:r>
      <w:r w:rsidR="00FE1DD6" w:rsidRPr="0051469F">
        <w:rPr>
          <w:b/>
          <w:bCs/>
        </w:rPr>
        <w:t>3</w:t>
      </w:r>
      <w:r w:rsidRPr="0051469F">
        <w:rPr>
          <w:b/>
          <w:bCs/>
        </w:rPr>
        <w:t xml:space="preserve">: </w:t>
      </w:r>
      <w:r w:rsidR="00E665F1">
        <w:rPr>
          <w:b/>
          <w:bCs/>
        </w:rPr>
        <w:t xml:space="preserve">Envision: </w:t>
      </w:r>
      <w:r w:rsidRPr="0051469F">
        <w:rPr>
          <w:b/>
          <w:bCs/>
        </w:rPr>
        <w:t>District’s Vision, Values, and Aspirations</w:t>
      </w:r>
      <w:bookmarkEnd w:id="9"/>
    </w:p>
    <w:tbl>
      <w:tblPr>
        <w:tblStyle w:val="TableGrid"/>
        <w:tblW w:w="0" w:type="auto"/>
        <w:tblLook w:val="04A0" w:firstRow="1" w:lastRow="0" w:firstColumn="1" w:lastColumn="0" w:noHBand="0" w:noVBand="1"/>
      </w:tblPr>
      <w:tblGrid>
        <w:gridCol w:w="10790"/>
      </w:tblGrid>
      <w:tr w:rsidR="003A15CE" w14:paraId="72A9020D" w14:textId="77777777" w:rsidTr="00F17DB8">
        <w:trPr>
          <w:trHeight w:val="611"/>
        </w:trPr>
        <w:tc>
          <w:tcPr>
            <w:tcW w:w="10790" w:type="dxa"/>
            <w:shd w:val="clear" w:color="auto" w:fill="F2F2F2" w:themeFill="background1" w:themeFillShade="F2"/>
          </w:tcPr>
          <w:p w14:paraId="438223ED" w14:textId="3FB9D0D5" w:rsidR="003A15CE" w:rsidRPr="003A0D19" w:rsidRDefault="003A15CE" w:rsidP="00271B74">
            <w:pPr>
              <w:pStyle w:val="ListParagraph"/>
              <w:numPr>
                <w:ilvl w:val="0"/>
                <w:numId w:val="40"/>
              </w:numPr>
              <w:spacing w:before="120" w:after="120"/>
            </w:pPr>
            <w:r>
              <w:t>What is the District’s vision?</w:t>
            </w:r>
          </w:p>
        </w:tc>
      </w:tr>
      <w:tr w:rsidR="003A15CE" w14:paraId="72CAF103" w14:textId="77777777" w:rsidTr="003A15CE">
        <w:tc>
          <w:tcPr>
            <w:tcW w:w="10790" w:type="dxa"/>
          </w:tcPr>
          <w:p w14:paraId="016BE868" w14:textId="77777777" w:rsidR="003A15CE" w:rsidRDefault="003A15CE" w:rsidP="003A15CE">
            <w:pPr>
              <w:spacing w:before="120" w:after="120"/>
            </w:pPr>
          </w:p>
          <w:p w14:paraId="04E71D2A" w14:textId="432F4EB4" w:rsidR="003A15CE" w:rsidRDefault="003A15CE" w:rsidP="003A15CE">
            <w:pPr>
              <w:spacing w:before="120" w:after="120"/>
            </w:pPr>
          </w:p>
          <w:p w14:paraId="58C0AD73" w14:textId="3156939C" w:rsidR="003A15CE" w:rsidRPr="003A0D19" w:rsidRDefault="003A15CE" w:rsidP="003A15CE">
            <w:pPr>
              <w:spacing w:before="120" w:after="120"/>
            </w:pPr>
          </w:p>
        </w:tc>
      </w:tr>
      <w:tr w:rsidR="003A15CE" w14:paraId="3003C995" w14:textId="77777777" w:rsidTr="00F17DB8">
        <w:tc>
          <w:tcPr>
            <w:tcW w:w="10790" w:type="dxa"/>
            <w:shd w:val="clear" w:color="auto" w:fill="F2F2F2" w:themeFill="background1" w:themeFillShade="F2"/>
          </w:tcPr>
          <w:p w14:paraId="6E8CF0EE" w14:textId="029BBFB0" w:rsidR="003A15CE" w:rsidRPr="003A0D19" w:rsidRDefault="008A0C21" w:rsidP="00271B74">
            <w:pPr>
              <w:pStyle w:val="ListParagraph"/>
              <w:numPr>
                <w:ilvl w:val="0"/>
                <w:numId w:val="40"/>
              </w:numPr>
              <w:spacing w:before="120" w:after="120"/>
            </w:pPr>
            <w:r>
              <w:t xml:space="preserve">In recognition that sometimes vision statements may not be a current reflection of the District’s values and aspirations, is there anything else important to know about what the </w:t>
            </w:r>
            <w:r w:rsidR="0091604D">
              <w:t>D</w:t>
            </w:r>
            <w:r>
              <w:t>istrict values and aspires to be that is not captured in the current vision?</w:t>
            </w:r>
          </w:p>
        </w:tc>
      </w:tr>
      <w:tr w:rsidR="008A0C21" w14:paraId="01F4BBD2" w14:textId="77777777" w:rsidTr="00271B74">
        <w:tc>
          <w:tcPr>
            <w:tcW w:w="10790" w:type="dxa"/>
            <w:shd w:val="clear" w:color="auto" w:fill="FFFFFF" w:themeFill="background1"/>
          </w:tcPr>
          <w:p w14:paraId="2B8C17EC" w14:textId="77777777" w:rsidR="008A0C21" w:rsidRDefault="008A0C21" w:rsidP="008A0C21">
            <w:pPr>
              <w:pStyle w:val="ListParagraph"/>
              <w:spacing w:before="120" w:after="120"/>
            </w:pPr>
          </w:p>
          <w:p w14:paraId="6803E304" w14:textId="77777777" w:rsidR="008A0C21" w:rsidRDefault="008A0C21" w:rsidP="008A0C21">
            <w:pPr>
              <w:pStyle w:val="ListParagraph"/>
              <w:spacing w:before="120" w:after="120"/>
            </w:pPr>
          </w:p>
          <w:p w14:paraId="42779DFD" w14:textId="387E8011" w:rsidR="008A0C21" w:rsidRDefault="008A0C21" w:rsidP="00271B74">
            <w:pPr>
              <w:pStyle w:val="ListParagraph"/>
              <w:spacing w:before="120" w:after="120"/>
            </w:pPr>
          </w:p>
        </w:tc>
      </w:tr>
      <w:tr w:rsidR="008A0C21" w14:paraId="78CC8486" w14:textId="77777777" w:rsidTr="00F17DB8">
        <w:tc>
          <w:tcPr>
            <w:tcW w:w="10790" w:type="dxa"/>
            <w:shd w:val="clear" w:color="auto" w:fill="F2F2F2" w:themeFill="background1" w:themeFillShade="F2"/>
          </w:tcPr>
          <w:p w14:paraId="43499456" w14:textId="600F29AA" w:rsidR="008A0C21" w:rsidRDefault="00B1564D">
            <w:pPr>
              <w:pStyle w:val="ListParagraph"/>
              <w:numPr>
                <w:ilvl w:val="0"/>
                <w:numId w:val="40"/>
              </w:numPr>
              <w:spacing w:before="120" w:after="120"/>
            </w:pPr>
            <w:r>
              <w:t xml:space="preserve">Review your responses to </w:t>
            </w:r>
            <w:hyperlink w:anchor="_Section_1:_Considering" w:history="1">
              <w:r w:rsidRPr="00A936CC">
                <w:rPr>
                  <w:rStyle w:val="Hyperlink"/>
                </w:rPr>
                <w:t>Section 1</w:t>
              </w:r>
            </w:hyperlink>
            <w:r w:rsidR="00FE1DD6">
              <w:t xml:space="preserve"> and </w:t>
            </w:r>
            <w:hyperlink w:anchor="_Section_2:_Considering" w:history="1">
              <w:r w:rsidR="00FE1DD6" w:rsidRPr="00FE1DD6">
                <w:rPr>
                  <w:rStyle w:val="Hyperlink"/>
                </w:rPr>
                <w:t>Section 2</w:t>
              </w:r>
            </w:hyperlink>
            <w:r>
              <w:t xml:space="preserve"> above.  </w:t>
            </w:r>
            <w:r w:rsidR="008A0C21">
              <w:t xml:space="preserve">What themes emerged that let you know that </w:t>
            </w:r>
            <w:r w:rsidR="008A0C21" w:rsidRPr="00315510">
              <w:rPr>
                <w:b/>
                <w:bCs/>
              </w:rPr>
              <w:t xml:space="preserve">you </w:t>
            </w:r>
            <w:r w:rsidR="00FE1DD6">
              <w:rPr>
                <w:b/>
                <w:bCs/>
              </w:rPr>
              <w:t xml:space="preserve">are on the right track </w:t>
            </w:r>
            <w:r w:rsidR="008A0C21">
              <w:t>toward the vision, values, and aspirations of the District?</w:t>
            </w:r>
          </w:p>
        </w:tc>
      </w:tr>
      <w:tr w:rsidR="003A15CE" w14:paraId="16C0B990" w14:textId="77777777" w:rsidTr="003A15CE">
        <w:tc>
          <w:tcPr>
            <w:tcW w:w="10790" w:type="dxa"/>
            <w:shd w:val="clear" w:color="auto" w:fill="FFFFFF" w:themeFill="background1"/>
          </w:tcPr>
          <w:p w14:paraId="14383E49" w14:textId="77777777" w:rsidR="003A15CE" w:rsidRDefault="003A15CE" w:rsidP="003A15CE">
            <w:pPr>
              <w:spacing w:before="120" w:after="120" w:line="240" w:lineRule="auto"/>
            </w:pPr>
          </w:p>
          <w:p w14:paraId="1C2F15B8" w14:textId="77777777" w:rsidR="003A15CE" w:rsidRDefault="003A15CE" w:rsidP="003A15CE">
            <w:pPr>
              <w:spacing w:before="120" w:after="120" w:line="240" w:lineRule="auto"/>
            </w:pPr>
          </w:p>
          <w:p w14:paraId="79824C94" w14:textId="4CBA2520" w:rsidR="003A15CE" w:rsidRPr="00AA00F5" w:rsidRDefault="003A15CE" w:rsidP="003A15CE">
            <w:pPr>
              <w:spacing w:before="120" w:after="120" w:line="240" w:lineRule="auto"/>
            </w:pPr>
          </w:p>
        </w:tc>
      </w:tr>
      <w:tr w:rsidR="003A15CE" w14:paraId="3A1AA28A" w14:textId="77777777" w:rsidTr="00F17DB8">
        <w:tc>
          <w:tcPr>
            <w:tcW w:w="10790" w:type="dxa"/>
            <w:shd w:val="clear" w:color="auto" w:fill="F2F2F2" w:themeFill="background1" w:themeFillShade="F2"/>
          </w:tcPr>
          <w:p w14:paraId="7A9B7D16" w14:textId="4171545D" w:rsidR="003A15CE" w:rsidRPr="00AA00F5" w:rsidRDefault="00B1564D" w:rsidP="00271B74">
            <w:pPr>
              <w:pStyle w:val="ListParagraph"/>
              <w:numPr>
                <w:ilvl w:val="0"/>
                <w:numId w:val="40"/>
              </w:numPr>
              <w:spacing w:before="120" w:after="120" w:line="240" w:lineRule="auto"/>
            </w:pPr>
            <w:r>
              <w:t xml:space="preserve">Review your responses to </w:t>
            </w:r>
            <w:hyperlink w:anchor="_Section_1:_Considering" w:history="1">
              <w:r w:rsidR="00A936CC" w:rsidRPr="00A936CC">
                <w:rPr>
                  <w:rStyle w:val="Hyperlink"/>
                </w:rPr>
                <w:t>S</w:t>
              </w:r>
              <w:r w:rsidRPr="00A936CC">
                <w:rPr>
                  <w:rStyle w:val="Hyperlink"/>
                </w:rPr>
                <w:t>ection 1</w:t>
              </w:r>
            </w:hyperlink>
            <w:r>
              <w:t xml:space="preserve"> and </w:t>
            </w:r>
            <w:hyperlink w:anchor="_Section_2:_Understanding" w:history="1">
              <w:r w:rsidR="00A936CC" w:rsidRPr="00A936CC">
                <w:rPr>
                  <w:rStyle w:val="Hyperlink"/>
                </w:rPr>
                <w:t xml:space="preserve">Section </w:t>
              </w:r>
              <w:r w:rsidRPr="00A936CC">
                <w:rPr>
                  <w:rStyle w:val="Hyperlink"/>
                </w:rPr>
                <w:t>2</w:t>
              </w:r>
            </w:hyperlink>
            <w:r>
              <w:t xml:space="preserve"> above.  </w:t>
            </w:r>
            <w:r w:rsidR="003A15CE">
              <w:t xml:space="preserve">What themes emerged that let you know that </w:t>
            </w:r>
            <w:r w:rsidR="003A15CE" w:rsidRPr="00315510">
              <w:rPr>
                <w:b/>
                <w:bCs/>
              </w:rPr>
              <w:t xml:space="preserve">you still have work to </w:t>
            </w:r>
            <w:r w:rsidR="0051469F">
              <w:rPr>
                <w:b/>
                <w:bCs/>
              </w:rPr>
              <w:t>do</w:t>
            </w:r>
            <w:r w:rsidR="003A15CE">
              <w:t xml:space="preserve"> </w:t>
            </w:r>
            <w:r w:rsidR="008A0C21">
              <w:t>toward the vision, values, and aspirations of the District?</w:t>
            </w:r>
          </w:p>
        </w:tc>
      </w:tr>
      <w:tr w:rsidR="003A15CE" w14:paraId="14697C1A" w14:textId="77777777" w:rsidTr="00FD5682">
        <w:trPr>
          <w:trHeight w:val="1277"/>
        </w:trPr>
        <w:tc>
          <w:tcPr>
            <w:tcW w:w="10790" w:type="dxa"/>
            <w:shd w:val="clear" w:color="auto" w:fill="FFFFFF" w:themeFill="background1"/>
          </w:tcPr>
          <w:p w14:paraId="6FE4C115" w14:textId="77777777" w:rsidR="003A15CE" w:rsidRDefault="003A15CE" w:rsidP="003A15CE">
            <w:pPr>
              <w:spacing w:before="120" w:after="120" w:line="240" w:lineRule="auto"/>
            </w:pPr>
          </w:p>
          <w:p w14:paraId="0D6AC78D" w14:textId="77777777" w:rsidR="003A15CE" w:rsidRDefault="003A15CE" w:rsidP="003A15CE">
            <w:pPr>
              <w:spacing w:before="120" w:after="120" w:line="240" w:lineRule="auto"/>
            </w:pPr>
          </w:p>
          <w:p w14:paraId="543A75B9" w14:textId="77777777" w:rsidR="003A15CE" w:rsidRDefault="003A15CE" w:rsidP="003A15CE">
            <w:pPr>
              <w:spacing w:before="120" w:after="120" w:line="240" w:lineRule="auto"/>
            </w:pPr>
          </w:p>
          <w:p w14:paraId="2ADA5131" w14:textId="54762A1D" w:rsidR="003A15CE" w:rsidRPr="00AA00F5" w:rsidRDefault="003A15CE" w:rsidP="003A15CE">
            <w:pPr>
              <w:spacing w:before="120" w:after="120" w:line="240" w:lineRule="auto"/>
            </w:pPr>
          </w:p>
        </w:tc>
      </w:tr>
    </w:tbl>
    <w:p w14:paraId="141D4F91" w14:textId="26C21BAE" w:rsidR="003A15CE" w:rsidRDefault="003A15CE" w:rsidP="00650EEF"/>
    <w:p w14:paraId="272A8C06" w14:textId="77777777" w:rsidR="008A0C21" w:rsidRDefault="008A0C21" w:rsidP="00650EEF">
      <w:pPr>
        <w:pStyle w:val="Heading1"/>
        <w:sectPr w:rsidR="008A0C21" w:rsidSect="00FE1DD6">
          <w:headerReference w:type="first" r:id="rId33"/>
          <w:pgSz w:w="12240" w:h="15840" w:code="1"/>
          <w:pgMar w:top="720" w:right="720" w:bottom="720" w:left="720" w:header="360" w:footer="720" w:gutter="0"/>
          <w:cols w:space="720"/>
          <w:titlePg/>
          <w:docGrid w:linePitch="360"/>
        </w:sectPr>
      </w:pPr>
    </w:p>
    <w:p w14:paraId="1352E93F" w14:textId="2575B327" w:rsidR="00E23A91" w:rsidRPr="0051469F" w:rsidRDefault="00E23A91" w:rsidP="00650EEF">
      <w:pPr>
        <w:pStyle w:val="Heading1"/>
        <w:rPr>
          <w:b/>
          <w:bCs/>
        </w:rPr>
      </w:pPr>
      <w:bookmarkStart w:id="10" w:name="_Toc166827802"/>
      <w:r w:rsidRPr="0051469F">
        <w:rPr>
          <w:b/>
          <w:bCs/>
        </w:rPr>
        <w:lastRenderedPageBreak/>
        <w:t>Section</w:t>
      </w:r>
      <w:r w:rsidR="00393F39" w:rsidRPr="0051469F">
        <w:rPr>
          <w:b/>
          <w:bCs/>
        </w:rPr>
        <w:t xml:space="preserve"> </w:t>
      </w:r>
      <w:r w:rsidR="0051469F" w:rsidRPr="0051469F">
        <w:rPr>
          <w:b/>
          <w:bCs/>
        </w:rPr>
        <w:t>4</w:t>
      </w:r>
      <w:r w:rsidRPr="0051469F">
        <w:rPr>
          <w:b/>
          <w:bCs/>
        </w:rPr>
        <w:t xml:space="preserve">: Putting it all </w:t>
      </w:r>
      <w:r w:rsidR="00260F69" w:rsidRPr="0051469F">
        <w:rPr>
          <w:b/>
          <w:bCs/>
        </w:rPr>
        <w:t>T</w:t>
      </w:r>
      <w:r w:rsidRPr="0051469F">
        <w:rPr>
          <w:b/>
          <w:bCs/>
        </w:rPr>
        <w:t>ogether</w:t>
      </w:r>
      <w:bookmarkEnd w:id="10"/>
    </w:p>
    <w:p w14:paraId="7667B1C3" w14:textId="3616B426" w:rsidR="00E23A91" w:rsidRDefault="006F5D6F" w:rsidP="00650EEF">
      <w:r w:rsidRPr="00271B74">
        <w:rPr>
          <w:b/>
          <w:bCs/>
        </w:rPr>
        <w:t xml:space="preserve">Review your responses to </w:t>
      </w:r>
      <w:r w:rsidR="00C43B47">
        <w:rPr>
          <w:b/>
          <w:bCs/>
        </w:rPr>
        <w:t>S</w:t>
      </w:r>
      <w:r w:rsidRPr="00271B74">
        <w:rPr>
          <w:b/>
          <w:bCs/>
        </w:rPr>
        <w:t>ections 1, 2</w:t>
      </w:r>
      <w:r w:rsidR="005D7DB1">
        <w:rPr>
          <w:b/>
          <w:bCs/>
        </w:rPr>
        <w:t>,</w:t>
      </w:r>
      <w:r w:rsidRPr="00271B74">
        <w:rPr>
          <w:b/>
          <w:bCs/>
        </w:rPr>
        <w:t xml:space="preserve"> </w:t>
      </w:r>
      <w:r w:rsidR="00C43B47">
        <w:rPr>
          <w:b/>
          <w:bCs/>
        </w:rPr>
        <w:t xml:space="preserve">and </w:t>
      </w:r>
      <w:r w:rsidRPr="00271B74">
        <w:rPr>
          <w:b/>
          <w:bCs/>
        </w:rPr>
        <w:t>3</w:t>
      </w:r>
      <w:r>
        <w:t xml:space="preserve"> to identify 3 to 5 </w:t>
      </w:r>
      <w:r w:rsidR="0020261E">
        <w:t>P</w:t>
      </w:r>
      <w:r>
        <w:t>riorities for the 202</w:t>
      </w:r>
      <w:r w:rsidR="00C43B47">
        <w:t>4</w:t>
      </w:r>
      <w:r>
        <w:t>-2</w:t>
      </w:r>
      <w:r w:rsidR="00C43B47">
        <w:t>5</w:t>
      </w:r>
      <w:r>
        <w:t xml:space="preserve"> DCIP.  Identify the </w:t>
      </w:r>
      <w:r w:rsidR="0020261E">
        <w:t>P</w:t>
      </w:r>
      <w:r>
        <w:t xml:space="preserve">riorities below and indicate how those </w:t>
      </w:r>
      <w:r w:rsidR="0020261E">
        <w:t>P</w:t>
      </w:r>
      <w:r>
        <w:t>riorities support the themes that emerged in the previous sections.</w:t>
      </w:r>
    </w:p>
    <w:p w14:paraId="1C2C08F8" w14:textId="02901D6D" w:rsidR="006F5D6F" w:rsidRDefault="006F5D6F" w:rsidP="00271B74">
      <w:pPr>
        <w:pStyle w:val="Heading2"/>
      </w:pPr>
      <w:bookmarkStart w:id="11" w:name="_Toc166827803"/>
      <w:r>
        <w:t>Priority 1:</w:t>
      </w:r>
      <w:bookmarkEnd w:id="11"/>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5E4141D3"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50258D34" w14:textId="360AD7D5" w:rsidR="00FD5682" w:rsidRPr="00BE355D" w:rsidRDefault="00FD5682" w:rsidP="002A40BD">
            <w:pPr>
              <w:spacing w:after="0" w:line="240" w:lineRule="auto"/>
              <w:jc w:val="center"/>
              <w:textAlignment w:val="baseline"/>
              <w:rPr>
                <w:rFonts w:ascii="Times New Roman" w:hAnsi="Times New Roman"/>
                <w:b w:val="0"/>
                <w:bCs w:val="0"/>
                <w:sz w:val="24"/>
                <w:szCs w:val="24"/>
              </w:rPr>
            </w:pPr>
            <w:bookmarkStart w:id="12" w:name="_Hlk70058538"/>
            <w:r w:rsidRPr="00BE355D">
              <w:rPr>
                <w:rFonts w:cs="Calibri"/>
              </w:rPr>
              <w:t>What will the District prioritize to extend success in 202</w:t>
            </w:r>
            <w:r w:rsidR="005D4338">
              <w:rPr>
                <w:rFonts w:cs="Calibri"/>
              </w:rPr>
              <w:t>4</w:t>
            </w:r>
            <w:r w:rsidRPr="00BE355D">
              <w:rPr>
                <w:rFonts w:cs="Calibri"/>
              </w:rPr>
              <w:t>-2</w:t>
            </w:r>
            <w:r w:rsidR="005D4338">
              <w:rPr>
                <w:rFonts w:cs="Calibri"/>
              </w:rPr>
              <w:t>5</w:t>
            </w:r>
            <w:r w:rsidRPr="00BE355D">
              <w:rPr>
                <w:rFonts w:cs="Calibri"/>
              </w:rPr>
              <w:t>? </w:t>
            </w:r>
          </w:p>
        </w:tc>
        <w:tc>
          <w:tcPr>
            <w:tcW w:w="7830" w:type="dxa"/>
            <w:hideMark/>
          </w:tcPr>
          <w:p w14:paraId="4BA6EF90"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bookmarkEnd w:id="12"/>
    <w:p w14:paraId="6E492E12" w14:textId="03E545A3" w:rsidR="006F5D6F" w:rsidRDefault="006F5D6F" w:rsidP="002715D6">
      <w:pPr>
        <w:spacing w:before="240" w:after="120"/>
      </w:pPr>
      <w:r>
        <w:t xml:space="preserve">This </w:t>
      </w:r>
      <w:r w:rsidR="00EA4226">
        <w:t>P</w:t>
      </w:r>
      <w:r>
        <w:t>riority helps support (indicate all that apply)</w:t>
      </w:r>
    </w:p>
    <w:p w14:paraId="36AC4131" w14:textId="1252F939"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bookmarkStart w:id="13" w:name="Check2"/>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bookmarkEnd w:id="13"/>
      <w:r>
        <w:rPr>
          <w:rFonts w:ascii="MS Gothic" w:eastAsia="MS Gothic"/>
        </w:rPr>
        <w:t xml:space="preserve"> </w:t>
      </w:r>
      <w:r w:rsidR="00D85C84">
        <w:t xml:space="preserve">What was learned from our review of recent data (Section </w:t>
      </w:r>
      <w:r w:rsidR="0051469F">
        <w:t>1</w:t>
      </w:r>
      <w:r w:rsidR="00D85C84">
        <w:t>)</w:t>
      </w:r>
    </w:p>
    <w:p w14:paraId="2C417F59" w14:textId="3F4C55E9" w:rsidR="008A0C21" w:rsidRDefault="008A0C21" w:rsidP="008A0C2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00D85C84">
        <w:t>Themes from Student</w:t>
      </w:r>
      <w:r w:rsidR="0051469F">
        <w:t>s</w:t>
      </w:r>
      <w:r w:rsidR="00D85C84">
        <w:t xml:space="preserve"> (Section </w:t>
      </w:r>
      <w:r w:rsidR="0051469F">
        <w:t>2</w:t>
      </w:r>
      <w:r w:rsidR="00D85C84">
        <w:t>)</w:t>
      </w:r>
    </w:p>
    <w:p w14:paraId="79D9B2EC" w14:textId="16B3B95D" w:rsidR="006F5D6F" w:rsidRDefault="006F5D6F" w:rsidP="00F3433D">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00D85C84">
        <w:t>The District’s Vision (Section 3, Question 1)</w:t>
      </w:r>
    </w:p>
    <w:p w14:paraId="6BAAE08F" w14:textId="77777777" w:rsidR="00D85C84" w:rsidRDefault="006F5D6F" w:rsidP="00D85C8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003A14A9" w:rsidRPr="003A14A9">
        <w:t xml:space="preserve"> </w:t>
      </w:r>
      <w:r w:rsidR="003A14A9">
        <w:t xml:space="preserve"> </w:t>
      </w:r>
      <w:r w:rsidR="00D85C84">
        <w:t>The District’s Values and Aspirations not captured through Vision (Section 3, Question 2)</w:t>
      </w:r>
    </w:p>
    <w:p w14:paraId="2FB1F176" w14:textId="3E0313AD" w:rsidR="006F5D6F" w:rsidRDefault="006F5D6F" w:rsidP="002715D6">
      <w:pPr>
        <w:tabs>
          <w:tab w:val="left" w:pos="0"/>
          <w:tab w:val="left" w:pos="72"/>
        </w:tabs>
        <w:spacing w:after="240" w:line="240" w:lineRule="auto"/>
        <w:ind w:left="720"/>
        <w:jc w:val="both"/>
      </w:pPr>
    </w:p>
    <w:p w14:paraId="6BB29A72" w14:textId="79AE735D" w:rsidR="00A07928" w:rsidRDefault="00A07928" w:rsidP="00A07928">
      <w:pPr>
        <w:pStyle w:val="Heading2"/>
      </w:pPr>
      <w:bookmarkStart w:id="14" w:name="_Toc166827804"/>
      <w:r>
        <w:t>Priority 2:</w:t>
      </w:r>
      <w:bookmarkEnd w:id="14"/>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45FB11C0"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119DCD34" w14:textId="59350B96"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5D4338">
              <w:rPr>
                <w:rFonts w:cs="Calibri"/>
              </w:rPr>
              <w:t>4</w:t>
            </w:r>
            <w:r w:rsidRPr="00BE355D">
              <w:rPr>
                <w:rFonts w:cs="Calibri"/>
              </w:rPr>
              <w:t>-2</w:t>
            </w:r>
            <w:r w:rsidR="005D4338">
              <w:rPr>
                <w:rFonts w:cs="Calibri"/>
              </w:rPr>
              <w:t>5</w:t>
            </w:r>
            <w:r w:rsidRPr="00BE355D">
              <w:rPr>
                <w:rFonts w:cs="Calibri"/>
              </w:rPr>
              <w:t>? </w:t>
            </w:r>
          </w:p>
        </w:tc>
        <w:tc>
          <w:tcPr>
            <w:tcW w:w="7830" w:type="dxa"/>
            <w:hideMark/>
          </w:tcPr>
          <w:p w14:paraId="6DD60141"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1D2DB687" w14:textId="40CF37F9" w:rsidR="008A0C21" w:rsidRDefault="008A0C21" w:rsidP="002715D6">
      <w:pPr>
        <w:spacing w:before="240" w:after="120"/>
      </w:pPr>
      <w:r>
        <w:t xml:space="preserve">This </w:t>
      </w:r>
      <w:r w:rsidR="00EA4226">
        <w:t>P</w:t>
      </w:r>
      <w:r>
        <w:t>riority helps support (indicate all that apply)</w:t>
      </w:r>
    </w:p>
    <w:p w14:paraId="1FEC4713" w14:textId="62D1A55C" w:rsidR="00662E52" w:rsidRDefault="00662E52" w:rsidP="00662E52">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 xml:space="preserve">What was learned from our review of recent data (Section </w:t>
      </w:r>
      <w:r w:rsidR="0051469F">
        <w:t>1</w:t>
      </w:r>
      <w:r>
        <w:t>)</w:t>
      </w:r>
    </w:p>
    <w:p w14:paraId="466F7832" w14:textId="0C104E69" w:rsidR="00662E52" w:rsidRDefault="00662E52" w:rsidP="00662E52">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Themes from Student</w:t>
      </w:r>
      <w:r w:rsidR="0051469F">
        <w:t>s</w:t>
      </w:r>
      <w:r>
        <w:t xml:space="preserve"> (Section 2)</w:t>
      </w:r>
    </w:p>
    <w:p w14:paraId="3D62FD44" w14:textId="77777777" w:rsidR="00662E52" w:rsidRDefault="00662E52" w:rsidP="00662E52">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3, Question 1)</w:t>
      </w:r>
    </w:p>
    <w:p w14:paraId="199AF126" w14:textId="77777777" w:rsidR="00662E52" w:rsidRDefault="00662E52" w:rsidP="00662E52">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The District’s Values and Aspirations not captured through Vision (Section 3, Question 2)</w:t>
      </w:r>
    </w:p>
    <w:p w14:paraId="086E04A3" w14:textId="77777777" w:rsidR="00662E52" w:rsidRDefault="00662E52" w:rsidP="00662E52">
      <w:pPr>
        <w:tabs>
          <w:tab w:val="left" w:pos="0"/>
          <w:tab w:val="left" w:pos="72"/>
        </w:tabs>
        <w:spacing w:after="0" w:line="240" w:lineRule="auto"/>
        <w:ind w:left="720"/>
        <w:jc w:val="both"/>
      </w:pPr>
    </w:p>
    <w:p w14:paraId="3323095E" w14:textId="5A4A02C2" w:rsidR="00A07928" w:rsidRDefault="00A07928" w:rsidP="00A07928">
      <w:pPr>
        <w:pStyle w:val="Heading2"/>
      </w:pPr>
      <w:bookmarkStart w:id="15" w:name="_Toc166827805"/>
      <w:r>
        <w:t>Priority 3:</w:t>
      </w:r>
      <w:bookmarkEnd w:id="15"/>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376B62E"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65B529C7" w14:textId="3EE22477"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5D4338">
              <w:rPr>
                <w:rFonts w:cs="Calibri"/>
              </w:rPr>
              <w:t>4</w:t>
            </w:r>
            <w:r w:rsidR="00A82378">
              <w:rPr>
                <w:rFonts w:cs="Calibri"/>
              </w:rPr>
              <w:t>-</w:t>
            </w:r>
            <w:r w:rsidRPr="00BE355D">
              <w:rPr>
                <w:rFonts w:cs="Calibri"/>
              </w:rPr>
              <w:t>2</w:t>
            </w:r>
            <w:r w:rsidR="005D4338">
              <w:rPr>
                <w:rFonts w:cs="Calibri"/>
              </w:rPr>
              <w:t>5</w:t>
            </w:r>
            <w:r w:rsidRPr="00BE355D">
              <w:rPr>
                <w:rFonts w:cs="Calibri"/>
              </w:rPr>
              <w:t>? </w:t>
            </w:r>
          </w:p>
        </w:tc>
        <w:tc>
          <w:tcPr>
            <w:tcW w:w="7830" w:type="dxa"/>
            <w:hideMark/>
          </w:tcPr>
          <w:p w14:paraId="7210A429"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537287A6" w14:textId="77126CF0" w:rsidR="008A0C21" w:rsidRDefault="008A0C21" w:rsidP="002715D6">
      <w:pPr>
        <w:spacing w:before="120"/>
      </w:pPr>
      <w:r>
        <w:t xml:space="preserve">This </w:t>
      </w:r>
      <w:r w:rsidR="00EA4226">
        <w:t>P</w:t>
      </w:r>
      <w:r>
        <w:t>riority helps support (indicate all that apply)</w:t>
      </w:r>
    </w:p>
    <w:p w14:paraId="1A019950" w14:textId="77777777" w:rsidR="0051469F" w:rsidRDefault="00662E52"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0051469F">
        <w:t>What was learned from our review of recent data (Section 1)</w:t>
      </w:r>
    </w:p>
    <w:p w14:paraId="4A635E0A" w14:textId="77777777" w:rsidR="0051469F" w:rsidRDefault="0051469F"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Themes from Students (Section 2)</w:t>
      </w:r>
    </w:p>
    <w:p w14:paraId="04E8AE4F" w14:textId="611B8683" w:rsidR="00662E52" w:rsidRDefault="00662E52"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3, Question 1)</w:t>
      </w:r>
    </w:p>
    <w:p w14:paraId="6D73C844" w14:textId="77777777" w:rsidR="00662E52" w:rsidRDefault="00662E52" w:rsidP="00662E52">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The District’s Values and Aspirations not captured through Vision (Section 3, Question 2)</w:t>
      </w:r>
    </w:p>
    <w:p w14:paraId="28B84E73" w14:textId="77777777" w:rsidR="00662E52" w:rsidRDefault="00662E52" w:rsidP="00662E52">
      <w:pPr>
        <w:tabs>
          <w:tab w:val="left" w:pos="0"/>
          <w:tab w:val="left" w:pos="72"/>
        </w:tabs>
        <w:spacing w:after="0" w:line="240" w:lineRule="auto"/>
        <w:ind w:left="720"/>
        <w:jc w:val="both"/>
      </w:pPr>
    </w:p>
    <w:p w14:paraId="0AFC2AC5" w14:textId="25C2E33F" w:rsidR="00A07928" w:rsidRDefault="00A07928" w:rsidP="00A07928">
      <w:pPr>
        <w:pStyle w:val="Heading2"/>
      </w:pPr>
      <w:bookmarkStart w:id="16" w:name="_Toc166827806"/>
      <w:r>
        <w:t>Priority 4 (if applicable)</w:t>
      </w:r>
      <w:bookmarkEnd w:id="16"/>
    </w:p>
    <w:tbl>
      <w:tblPr>
        <w:tblStyle w:val="PlainTable1"/>
        <w:tblW w:w="10792" w:type="dxa"/>
        <w:tblLook w:val="04A0" w:firstRow="1" w:lastRow="0" w:firstColumn="1" w:lastColumn="0" w:noHBand="0" w:noVBand="1"/>
      </w:tblPr>
      <w:tblGrid>
        <w:gridCol w:w="2962"/>
        <w:gridCol w:w="7830"/>
      </w:tblGrid>
      <w:tr w:rsidR="00FD5682" w:rsidRPr="00BE355D" w14:paraId="2A4D05B9"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45801170" w14:textId="2FAF46E3"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5D4338">
              <w:rPr>
                <w:rFonts w:cs="Calibri"/>
              </w:rPr>
              <w:t>4</w:t>
            </w:r>
            <w:r w:rsidRPr="00BE355D">
              <w:rPr>
                <w:rFonts w:cs="Calibri"/>
              </w:rPr>
              <w:t>-2</w:t>
            </w:r>
            <w:r w:rsidR="005D4338">
              <w:rPr>
                <w:rFonts w:cs="Calibri"/>
              </w:rPr>
              <w:t>5</w:t>
            </w:r>
            <w:r w:rsidRPr="00BE355D">
              <w:rPr>
                <w:rFonts w:cs="Calibri"/>
              </w:rPr>
              <w:t>? </w:t>
            </w:r>
          </w:p>
        </w:tc>
        <w:tc>
          <w:tcPr>
            <w:tcW w:w="7830" w:type="dxa"/>
            <w:hideMark/>
          </w:tcPr>
          <w:p w14:paraId="5D29DE96"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3065A797" w14:textId="6B7960F2" w:rsidR="008A0C21" w:rsidRDefault="008A0C21" w:rsidP="002715D6">
      <w:pPr>
        <w:spacing w:before="240" w:after="120"/>
      </w:pPr>
      <w:r>
        <w:lastRenderedPageBreak/>
        <w:t xml:space="preserve">This </w:t>
      </w:r>
      <w:r w:rsidR="00EA4226">
        <w:t>P</w:t>
      </w:r>
      <w:r>
        <w:t>riority helps support (indicate all that apply)</w:t>
      </w:r>
    </w:p>
    <w:p w14:paraId="57A9D999" w14:textId="77777777" w:rsidR="0051469F" w:rsidRDefault="00662E52"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0051469F">
        <w:t>What was learned from our review of recent data (Section 1)</w:t>
      </w:r>
    </w:p>
    <w:p w14:paraId="2A0DB41A" w14:textId="77777777" w:rsidR="0051469F" w:rsidRDefault="0051469F"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Themes from Students (Section 2)</w:t>
      </w:r>
    </w:p>
    <w:p w14:paraId="5D53B8D3" w14:textId="6AC30409" w:rsidR="00662E52" w:rsidRDefault="00662E52"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3, Question 1)</w:t>
      </w:r>
    </w:p>
    <w:p w14:paraId="6FE650A3" w14:textId="77777777" w:rsidR="00662E52" w:rsidRDefault="00662E52" w:rsidP="00662E52">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The District’s Values and Aspirations not captured through Vision (Section 3, Question 2)</w:t>
      </w:r>
    </w:p>
    <w:p w14:paraId="56263CDA" w14:textId="77777777" w:rsidR="00662E52" w:rsidRDefault="00662E52" w:rsidP="00662E52">
      <w:pPr>
        <w:tabs>
          <w:tab w:val="left" w:pos="0"/>
          <w:tab w:val="left" w:pos="72"/>
        </w:tabs>
        <w:spacing w:after="0" w:line="240" w:lineRule="auto"/>
        <w:ind w:left="720"/>
        <w:jc w:val="both"/>
      </w:pPr>
    </w:p>
    <w:p w14:paraId="35558223" w14:textId="08BEAD9F" w:rsidR="00A07928" w:rsidRDefault="00A07928" w:rsidP="00A07928">
      <w:pPr>
        <w:pStyle w:val="Heading2"/>
      </w:pPr>
      <w:bookmarkStart w:id="17" w:name="_Toc166827807"/>
      <w:r>
        <w:t>Priority 5 (if applicable):</w:t>
      </w:r>
      <w:bookmarkEnd w:id="17"/>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10E0E3F"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21EE30EF" w14:textId="54D60317"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5D4338">
              <w:rPr>
                <w:rFonts w:cs="Calibri"/>
              </w:rPr>
              <w:t>4</w:t>
            </w:r>
            <w:r w:rsidRPr="00BE355D">
              <w:rPr>
                <w:rFonts w:cs="Calibri"/>
              </w:rPr>
              <w:t>-2</w:t>
            </w:r>
            <w:r w:rsidR="005D4338">
              <w:rPr>
                <w:rFonts w:cs="Calibri"/>
              </w:rPr>
              <w:t>5</w:t>
            </w:r>
            <w:r w:rsidRPr="00BE355D">
              <w:rPr>
                <w:rFonts w:cs="Calibri"/>
              </w:rPr>
              <w:t>? </w:t>
            </w:r>
          </w:p>
        </w:tc>
        <w:tc>
          <w:tcPr>
            <w:tcW w:w="7830" w:type="dxa"/>
            <w:hideMark/>
          </w:tcPr>
          <w:p w14:paraId="49D810EC"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28631B14" w14:textId="735256BB" w:rsidR="008A0C21" w:rsidRDefault="008A0C21" w:rsidP="002715D6">
      <w:pPr>
        <w:spacing w:before="240" w:after="120"/>
      </w:pPr>
      <w:r>
        <w:t xml:space="preserve">This </w:t>
      </w:r>
      <w:r w:rsidR="00EA4226">
        <w:t>P</w:t>
      </w:r>
      <w:r>
        <w:t>riority helps support (indicate all that apply)</w:t>
      </w:r>
    </w:p>
    <w:p w14:paraId="59DCA9C8" w14:textId="77777777" w:rsidR="0051469F" w:rsidRDefault="00662E52"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0051469F">
        <w:t>What was learned from our review of recent data (Section 1)</w:t>
      </w:r>
    </w:p>
    <w:p w14:paraId="016A4F7A" w14:textId="77777777" w:rsidR="0051469F" w:rsidRDefault="0051469F"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Themes from Students (Section 2)</w:t>
      </w:r>
    </w:p>
    <w:p w14:paraId="64268510" w14:textId="6677AB6C" w:rsidR="00662E52" w:rsidRDefault="00662E52" w:rsidP="0051469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3, Question 1)</w:t>
      </w:r>
    </w:p>
    <w:p w14:paraId="34CB9406" w14:textId="77777777" w:rsidR="00662E52" w:rsidRDefault="00662E52" w:rsidP="00662E52">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The District’s Values and Aspirations not captured through Vision (Section 3, Question 2)</w:t>
      </w:r>
    </w:p>
    <w:p w14:paraId="3661BC39" w14:textId="77777777" w:rsidR="00C12714" w:rsidRPr="006B4BD9" w:rsidRDefault="00C12714" w:rsidP="00C12714">
      <w:pPr>
        <w:pStyle w:val="Heading1"/>
      </w:pPr>
      <w:bookmarkStart w:id="18" w:name="_Toc166827808"/>
      <w:r w:rsidRPr="006B4BD9">
        <w:t>NEXT STEPS</w:t>
      </w:r>
      <w:bookmarkEnd w:id="18"/>
    </w:p>
    <w:p w14:paraId="7A2EDCCF" w14:textId="2C32556E" w:rsidR="00730531" w:rsidRDefault="002A0076" w:rsidP="0045333F">
      <w:pPr>
        <w:spacing w:before="240" w:after="360"/>
        <w:rPr>
          <w:bCs/>
        </w:rPr>
      </w:pPr>
      <w:r w:rsidRPr="00614404">
        <w:rPr>
          <w:bCs/>
        </w:rPr>
        <w:t>You have now completed the DCIP planning document</w:t>
      </w:r>
      <w:r w:rsidR="00606C1E" w:rsidRPr="00614404">
        <w:rPr>
          <w:bCs/>
        </w:rPr>
        <w:t xml:space="preserve">.  </w:t>
      </w:r>
      <w:r w:rsidRPr="00614404">
        <w:rPr>
          <w:bCs/>
        </w:rPr>
        <w:t xml:space="preserve">When developing your </w:t>
      </w:r>
      <w:r w:rsidR="000025CA" w:rsidRPr="00614404">
        <w:rPr>
          <w:bCs/>
        </w:rPr>
        <w:t>20</w:t>
      </w:r>
      <w:r w:rsidR="005E69EB" w:rsidRPr="00614404">
        <w:rPr>
          <w:bCs/>
        </w:rPr>
        <w:t>2</w:t>
      </w:r>
      <w:r w:rsidR="005D4338">
        <w:rPr>
          <w:bCs/>
        </w:rPr>
        <w:t>4</w:t>
      </w:r>
      <w:r w:rsidR="000025CA" w:rsidRPr="00614404">
        <w:rPr>
          <w:bCs/>
        </w:rPr>
        <w:t>-2</w:t>
      </w:r>
      <w:r w:rsidR="005D4338">
        <w:rPr>
          <w:bCs/>
        </w:rPr>
        <w:t>5</w:t>
      </w:r>
      <w:r w:rsidR="000025CA" w:rsidRPr="00614404">
        <w:rPr>
          <w:bCs/>
        </w:rPr>
        <w:t xml:space="preserve"> </w:t>
      </w:r>
      <w:r w:rsidRPr="00614404">
        <w:rPr>
          <w:bCs/>
        </w:rPr>
        <w:t xml:space="preserve">DCIP, please take into consideration your reflection on </w:t>
      </w:r>
      <w:r w:rsidR="000E1764">
        <w:rPr>
          <w:bCs/>
        </w:rPr>
        <w:t xml:space="preserve">recent data, </w:t>
      </w:r>
      <w:r w:rsidRPr="00614404">
        <w:rPr>
          <w:bCs/>
        </w:rPr>
        <w:t>t</w:t>
      </w:r>
      <w:r w:rsidR="00A07928">
        <w:rPr>
          <w:bCs/>
        </w:rPr>
        <w:t xml:space="preserve">he District’s </w:t>
      </w:r>
      <w:r w:rsidR="00044C34">
        <w:rPr>
          <w:bCs/>
        </w:rPr>
        <w:t>vision, values, a</w:t>
      </w:r>
      <w:r w:rsidR="00A07928">
        <w:rPr>
          <w:bCs/>
        </w:rPr>
        <w:t xml:space="preserve">nd </w:t>
      </w:r>
      <w:r w:rsidR="00044C34">
        <w:rPr>
          <w:bCs/>
        </w:rPr>
        <w:t>a</w:t>
      </w:r>
      <w:r w:rsidR="00A07928">
        <w:rPr>
          <w:bCs/>
        </w:rPr>
        <w:t xml:space="preserve">spirations, </w:t>
      </w:r>
      <w:r w:rsidR="000E1764">
        <w:rPr>
          <w:bCs/>
        </w:rPr>
        <w:t xml:space="preserve">and </w:t>
      </w:r>
      <w:r w:rsidR="00A07928">
        <w:rPr>
          <w:bCs/>
        </w:rPr>
        <w:t xml:space="preserve">what the District learned </w:t>
      </w:r>
      <w:r w:rsidR="00EA213C">
        <w:rPr>
          <w:bCs/>
        </w:rPr>
        <w:t>when listening the identified subgroup</w:t>
      </w:r>
      <w:r w:rsidRPr="00614404">
        <w:rPr>
          <w:bCs/>
        </w:rPr>
        <w:t xml:space="preserve"> to determine the best strategies </w:t>
      </w:r>
      <w:r w:rsidR="00606C1E" w:rsidRPr="00614404">
        <w:rPr>
          <w:bCs/>
        </w:rPr>
        <w:t>to pursue</w:t>
      </w:r>
      <w:r w:rsidR="00730531" w:rsidRPr="00614404">
        <w:rPr>
          <w:bCs/>
        </w:rPr>
        <w:t>.</w:t>
      </w:r>
      <w:r w:rsidR="00B8128B">
        <w:rPr>
          <w:bCs/>
        </w:rPr>
        <w:t xml:space="preserve"> The </w:t>
      </w:r>
      <w:r w:rsidR="008A364F">
        <w:rPr>
          <w:bCs/>
        </w:rPr>
        <w:t>P</w:t>
      </w:r>
      <w:r w:rsidR="00B8128B">
        <w:rPr>
          <w:bCs/>
        </w:rPr>
        <w:t xml:space="preserve">riorities identified </w:t>
      </w:r>
      <w:r w:rsidR="007B3927">
        <w:rPr>
          <w:bCs/>
        </w:rPr>
        <w:t>i</w:t>
      </w:r>
      <w:r w:rsidR="00B8128B">
        <w:rPr>
          <w:bCs/>
        </w:rPr>
        <w:t xml:space="preserve">n this document should correspond with the </w:t>
      </w:r>
      <w:r w:rsidR="008A364F">
        <w:rPr>
          <w:bCs/>
        </w:rPr>
        <w:t>P</w:t>
      </w:r>
      <w:r w:rsidR="00B8128B">
        <w:rPr>
          <w:bCs/>
        </w:rPr>
        <w:t xml:space="preserve">riorities </w:t>
      </w:r>
      <w:r w:rsidR="007B3927">
        <w:rPr>
          <w:bCs/>
        </w:rPr>
        <w:t>i</w:t>
      </w:r>
      <w:r w:rsidR="00B8128B">
        <w:rPr>
          <w:bCs/>
        </w:rPr>
        <w:t>n your DCIP.</w:t>
      </w:r>
    </w:p>
    <w:p w14:paraId="26D898D6" w14:textId="44A96B8E" w:rsidR="005D7DB1" w:rsidRDefault="005D7DB1" w:rsidP="0045333F">
      <w:pPr>
        <w:spacing w:before="240" w:after="360"/>
        <w:rPr>
          <w:bCs/>
        </w:rPr>
      </w:pPr>
      <w:r>
        <w:rPr>
          <w:bCs/>
        </w:rPr>
        <w:t xml:space="preserve">Districts may find it helpful to refer to the Improvement Planning materials available at: </w:t>
      </w:r>
      <w:hyperlink r:id="rId34" w:history="1">
        <w:r w:rsidRPr="007522AD">
          <w:rPr>
            <w:rStyle w:val="Hyperlink"/>
            <w:bCs/>
          </w:rPr>
          <w:t>https://www.nysed.gov/accountability/improvement-planning</w:t>
        </w:r>
      </w:hyperlink>
      <w:r>
        <w:rPr>
          <w:bCs/>
        </w:rPr>
        <w:t xml:space="preserve"> when writing their plans. Districts may want to incorporate some of the resources available to schools as they explore their values and aspirations, analyze data, and identify goals, benchmarks and strategies. </w:t>
      </w:r>
    </w:p>
    <w:p w14:paraId="68FFD611" w14:textId="77777777" w:rsidR="005D7DB1" w:rsidRPr="00614404" w:rsidRDefault="005D7DB1" w:rsidP="0045333F">
      <w:pPr>
        <w:spacing w:before="240" w:after="360"/>
        <w:rPr>
          <w:bCs/>
        </w:rPr>
      </w:pPr>
    </w:p>
    <w:p w14:paraId="5656B319" w14:textId="59C92321" w:rsidR="00606C1E" w:rsidRPr="00AA00F5" w:rsidRDefault="00606C1E" w:rsidP="00606C1E">
      <w:pPr>
        <w:spacing w:before="240" w:after="360"/>
        <w:rPr>
          <w:b/>
          <w:sz w:val="28"/>
          <w:szCs w:val="28"/>
        </w:rPr>
      </w:pPr>
      <w:r w:rsidRPr="00AA00F5">
        <w:rPr>
          <w:b/>
          <w:sz w:val="28"/>
          <w:szCs w:val="28"/>
        </w:rPr>
        <w:t xml:space="preserve">Please submit this document to </w:t>
      </w:r>
      <w:hyperlink r:id="rId35" w:history="1">
        <w:r w:rsidR="00022D14" w:rsidRPr="00AA00F5">
          <w:rPr>
            <w:rStyle w:val="Hyperlink"/>
            <w:sz w:val="28"/>
            <w:szCs w:val="28"/>
          </w:rPr>
          <w:t>dcip@nysed.gov</w:t>
        </w:r>
      </w:hyperlink>
      <w:r w:rsidR="00022D14" w:rsidRPr="00AA00F5">
        <w:rPr>
          <w:sz w:val="28"/>
          <w:szCs w:val="28"/>
        </w:rPr>
        <w:t xml:space="preserve"> </w:t>
      </w:r>
      <w:r w:rsidRPr="00AA00F5">
        <w:rPr>
          <w:b/>
          <w:sz w:val="28"/>
          <w:szCs w:val="28"/>
        </w:rPr>
        <w:t xml:space="preserve">when you submit your </w:t>
      </w:r>
      <w:r w:rsidR="00022D14" w:rsidRPr="00AA00F5">
        <w:rPr>
          <w:b/>
          <w:sz w:val="28"/>
          <w:szCs w:val="28"/>
        </w:rPr>
        <w:t>20</w:t>
      </w:r>
      <w:r w:rsidR="005E69EB" w:rsidRPr="00AA00F5">
        <w:rPr>
          <w:b/>
          <w:sz w:val="28"/>
          <w:szCs w:val="28"/>
        </w:rPr>
        <w:t>2</w:t>
      </w:r>
      <w:r w:rsidR="005554EE">
        <w:rPr>
          <w:b/>
          <w:sz w:val="28"/>
          <w:szCs w:val="28"/>
        </w:rPr>
        <w:t>4</w:t>
      </w:r>
      <w:r w:rsidR="00022D14" w:rsidRPr="00AA00F5">
        <w:rPr>
          <w:b/>
          <w:sz w:val="28"/>
          <w:szCs w:val="28"/>
        </w:rPr>
        <w:t>-2</w:t>
      </w:r>
      <w:r w:rsidR="005554EE">
        <w:rPr>
          <w:b/>
          <w:sz w:val="28"/>
          <w:szCs w:val="28"/>
        </w:rPr>
        <w:t>5</w:t>
      </w:r>
      <w:r w:rsidRPr="00AA00F5">
        <w:rPr>
          <w:b/>
          <w:sz w:val="28"/>
          <w:szCs w:val="28"/>
        </w:rPr>
        <w:t xml:space="preserve"> DCIP.</w:t>
      </w:r>
    </w:p>
    <w:p w14:paraId="762788B3" w14:textId="77777777" w:rsidR="00606C1E" w:rsidRDefault="00606C1E" w:rsidP="0045333F">
      <w:pPr>
        <w:spacing w:before="240" w:after="360"/>
        <w:rPr>
          <w:b/>
        </w:rPr>
      </w:pPr>
    </w:p>
    <w:sectPr w:rsidR="00606C1E" w:rsidSect="00271B74">
      <w:headerReference w:type="default" r:id="rId36"/>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D000" w14:textId="77777777" w:rsidR="00F640E0" w:rsidRDefault="00F640E0" w:rsidP="00D66A8A">
      <w:pPr>
        <w:spacing w:after="0" w:line="240" w:lineRule="auto"/>
      </w:pPr>
      <w:r>
        <w:separator/>
      </w:r>
    </w:p>
  </w:endnote>
  <w:endnote w:type="continuationSeparator" w:id="0">
    <w:p w14:paraId="029E987B" w14:textId="77777777" w:rsidR="00F640E0" w:rsidRDefault="00F640E0" w:rsidP="00D66A8A">
      <w:pPr>
        <w:spacing w:after="0" w:line="240" w:lineRule="auto"/>
      </w:pPr>
      <w:r>
        <w:continuationSeparator/>
      </w:r>
    </w:p>
  </w:endnote>
  <w:endnote w:type="continuationNotice" w:id="1">
    <w:p w14:paraId="2170A578" w14:textId="77777777" w:rsidR="00F640E0" w:rsidRDefault="00F6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29158"/>
      <w:docPartObj>
        <w:docPartGallery w:val="Page Numbers (Bottom of Page)"/>
        <w:docPartUnique/>
      </w:docPartObj>
    </w:sdtPr>
    <w:sdtEndPr>
      <w:rPr>
        <w:noProof/>
      </w:rPr>
    </w:sdtEndPr>
    <w:sdtContent>
      <w:p w14:paraId="6E18ECAC" w14:textId="239FA095" w:rsidR="007E177E" w:rsidRDefault="007E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9923" w14:textId="77777777" w:rsidR="002F1CC7" w:rsidRDefault="002F1C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8678"/>
      <w:docPartObj>
        <w:docPartGallery w:val="Page Numbers (Bottom of Page)"/>
        <w:docPartUnique/>
      </w:docPartObj>
    </w:sdtPr>
    <w:sdtEndPr>
      <w:rPr>
        <w:noProof/>
      </w:rPr>
    </w:sdtEndPr>
    <w:sdtContent>
      <w:p w14:paraId="57EAD541" w14:textId="77777777" w:rsidR="002F1CC7" w:rsidRDefault="002F1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3FEE5" w14:textId="77777777" w:rsidR="002F1CC7" w:rsidRDefault="002F1CC7"/>
  <w:p w14:paraId="1F568C28" w14:textId="77777777" w:rsidR="002F1CC7" w:rsidRDefault="002F1CC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F094" w14:textId="77777777" w:rsidR="002F1CC7" w:rsidRDefault="002F1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59850"/>
      <w:docPartObj>
        <w:docPartGallery w:val="Page Numbers (Bottom of Page)"/>
        <w:docPartUnique/>
      </w:docPartObj>
    </w:sdtPr>
    <w:sdtEndPr>
      <w:rPr>
        <w:noProof/>
      </w:rPr>
    </w:sdtEndPr>
    <w:sdtContent>
      <w:p w14:paraId="4238F2A4" w14:textId="77777777" w:rsidR="008F2A69" w:rsidRDefault="008F2A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14836" w14:textId="77777777" w:rsidR="008F2A69" w:rsidRPr="009941A7" w:rsidRDefault="008F2A69" w:rsidP="009941A7">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vertAlign w:val="superscript"/>
      </w:rPr>
      <w:t>1</w:t>
    </w:r>
    <w:r w:rsidRPr="009941A7">
      <w:rPr>
        <w:rFonts w:ascii="Times New Roman" w:eastAsiaTheme="minorHAnsi" w:hAnsi="Times New Roman"/>
        <w:color w:val="000000"/>
        <w:sz w:val="20"/>
        <w:szCs w:val="20"/>
      </w:rPr>
      <w:t xml:space="preserve">Byrk, Anthony S., Louis M.Gomez, Alicia Grunow, and Paul G. Le Mahieu, </w:t>
    </w:r>
    <w:r w:rsidRPr="009941A7">
      <w:rPr>
        <w:rFonts w:ascii="Times New Roman" w:eastAsiaTheme="minorHAnsi" w:hAnsi="Times New Roman"/>
        <w:i/>
        <w:iCs/>
        <w:color w:val="000000"/>
        <w:sz w:val="20"/>
        <w:szCs w:val="20"/>
      </w:rPr>
      <w:t xml:space="preserve">Learning to Improve: How America’s </w:t>
    </w:r>
  </w:p>
  <w:p w14:paraId="1AFBEFCC" w14:textId="77777777" w:rsidR="008F2A69" w:rsidRDefault="008F2A69" w:rsidP="002B770E">
    <w:pPr>
      <w:pStyle w:val="Footer"/>
    </w:pPr>
    <w:r w:rsidRPr="009941A7">
      <w:rPr>
        <w:rFonts w:ascii="Times New Roman" w:eastAsiaTheme="minorHAnsi" w:hAnsi="Times New Roman"/>
        <w:i/>
        <w:iCs/>
        <w:color w:val="000000"/>
        <w:sz w:val="20"/>
        <w:szCs w:val="20"/>
      </w:rPr>
      <w:t>Schools Can Get Better at Getting Better</w:t>
    </w:r>
    <w:r w:rsidRPr="009941A7">
      <w:rPr>
        <w:rFonts w:ascii="Times New Roman" w:eastAsiaTheme="minorHAnsi" w:hAnsi="Times New Roman"/>
        <w:color w:val="000000"/>
        <w:sz w:val="20"/>
        <w:szCs w:val="20"/>
      </w:rPr>
      <w:t xml:space="preserve">. Cambridge, MA: Harvard Education Press, 2015 </w:t>
    </w:r>
    <w:r w:rsidRPr="009941A7">
      <w:rPr>
        <w:rFonts w:ascii="Times New Roman" w:eastAsiaTheme="minorHAnsi" w:hAnsi="Times New Roman"/>
        <w:color w:val="000000"/>
        <w:sz w:val="24"/>
        <w:szCs w:val="24"/>
      </w:rPr>
      <w:t xml:space="preserve"> </w:t>
    </w:r>
  </w:p>
  <w:p w14:paraId="1F0A9545" w14:textId="77777777" w:rsidR="008F2A69" w:rsidRDefault="008F2A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29628"/>
      <w:docPartObj>
        <w:docPartGallery w:val="Page Numbers (Bottom of Page)"/>
        <w:docPartUnique/>
      </w:docPartObj>
    </w:sdtPr>
    <w:sdtEndPr>
      <w:rPr>
        <w:noProof/>
      </w:rPr>
    </w:sdtEndPr>
    <w:sdtContent>
      <w:p w14:paraId="5210E13E" w14:textId="77777777" w:rsidR="00796821" w:rsidRDefault="007968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7521" w14:textId="77777777" w:rsidR="00796821" w:rsidRDefault="007968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043"/>
      <w:docPartObj>
        <w:docPartGallery w:val="Page Numbers (Bottom of Page)"/>
        <w:docPartUnique/>
      </w:docPartObj>
    </w:sdtPr>
    <w:sdtEndPr>
      <w:rPr>
        <w:noProof/>
      </w:rPr>
    </w:sdtEndPr>
    <w:sdtContent>
      <w:p w14:paraId="2D70A3A1" w14:textId="77777777" w:rsidR="00BE769C" w:rsidRDefault="00BE76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7FCA" w14:textId="77777777" w:rsidR="00BE769C" w:rsidRDefault="00BE76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21133"/>
      <w:docPartObj>
        <w:docPartGallery w:val="Page Numbers (Bottom of Page)"/>
        <w:docPartUnique/>
      </w:docPartObj>
    </w:sdtPr>
    <w:sdtEndPr>
      <w:rPr>
        <w:noProof/>
      </w:rPr>
    </w:sdtEndPr>
    <w:sdtContent>
      <w:p w14:paraId="60EB8A47" w14:textId="77777777" w:rsidR="00BE769C" w:rsidRDefault="00BE76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8400A" w14:textId="77777777" w:rsidR="00BE769C" w:rsidRDefault="00BE769C"/>
  <w:p w14:paraId="577AC708" w14:textId="77777777" w:rsidR="00BE769C" w:rsidRDefault="00BE769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153" w14:textId="77777777" w:rsidR="00BE769C" w:rsidRDefault="00BE76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80550"/>
      <w:docPartObj>
        <w:docPartGallery w:val="Page Numbers (Bottom of Page)"/>
        <w:docPartUnique/>
      </w:docPartObj>
    </w:sdtPr>
    <w:sdtEndPr>
      <w:rPr>
        <w:noProof/>
      </w:rPr>
    </w:sdtEndPr>
    <w:sdtContent>
      <w:p w14:paraId="3D02A7EF" w14:textId="77777777" w:rsidR="002F1CC7" w:rsidRDefault="002F1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F1561D" w14:textId="77777777" w:rsidR="002F1CC7" w:rsidRDefault="002F1CC7"/>
  <w:p w14:paraId="2A816BA8" w14:textId="77777777" w:rsidR="002F1CC7" w:rsidRDefault="002F1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5DFB" w14:textId="77777777" w:rsidR="00F640E0" w:rsidRDefault="00F640E0" w:rsidP="00D66A8A">
      <w:pPr>
        <w:spacing w:after="0" w:line="240" w:lineRule="auto"/>
      </w:pPr>
      <w:r>
        <w:separator/>
      </w:r>
    </w:p>
  </w:footnote>
  <w:footnote w:type="continuationSeparator" w:id="0">
    <w:p w14:paraId="79F4DAB6" w14:textId="77777777" w:rsidR="00F640E0" w:rsidRDefault="00F640E0" w:rsidP="00D66A8A">
      <w:pPr>
        <w:spacing w:after="0" w:line="240" w:lineRule="auto"/>
      </w:pPr>
      <w:r>
        <w:continuationSeparator/>
      </w:r>
    </w:p>
  </w:footnote>
  <w:footnote w:type="continuationNotice" w:id="1">
    <w:p w14:paraId="1E4E6F13" w14:textId="77777777" w:rsidR="00F640E0" w:rsidRDefault="00F64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B363" w14:textId="4D04C35C" w:rsidR="007E177E" w:rsidRDefault="007E177E" w:rsidP="00022D14">
    <w:pPr>
      <w:pStyle w:val="Header"/>
      <w:jc w:val="center"/>
    </w:pPr>
    <w:r>
      <w:t>DCIP PLANNING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219E" w14:textId="21BE77CB" w:rsidR="00FE1DD6" w:rsidRPr="001F055E" w:rsidRDefault="00FE1DD6" w:rsidP="001F055E">
    <w:pPr>
      <w:pStyle w:val="Header"/>
      <w:jc w:val="center"/>
    </w:pPr>
    <w:r>
      <w:t xml:space="preserve">SECTION 2: </w:t>
    </w:r>
    <w:r w:rsidR="00EA213C">
      <w:t xml:space="preserve">LISTEN: </w:t>
    </w:r>
    <w:r>
      <w:t>CONSIDERING THE PERSPECTIVES OF THE IDENTIFIED SUBGROUP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EAEF" w14:textId="73FB1983" w:rsidR="00A95D44" w:rsidRPr="00743EFC" w:rsidRDefault="00A95D44" w:rsidP="00743EFC">
    <w:pPr>
      <w:pStyle w:val="Header"/>
      <w:jc w:val="center"/>
    </w:pPr>
    <w:r>
      <w:t xml:space="preserve">SECTION </w:t>
    </w:r>
    <w:r w:rsidR="003B4010">
      <w:t>4</w:t>
    </w:r>
    <w:r>
      <w:t xml:space="preserve">: </w:t>
    </w:r>
    <w:r w:rsidR="009E2BE7">
      <w:t>PUTTING IT ALL TOGETHER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CAB" w14:textId="1CD8ED22" w:rsidR="007E177E" w:rsidRPr="007877B5" w:rsidRDefault="007E177E" w:rsidP="0078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E071" w14:textId="5C191D0C" w:rsidR="003B4010" w:rsidRPr="001F055E" w:rsidRDefault="003B4010" w:rsidP="003B4010">
    <w:pPr>
      <w:pStyle w:val="Header"/>
      <w:jc w:val="center"/>
    </w:pPr>
    <w:r>
      <w:t xml:space="preserve">SECTION </w:t>
    </w:r>
    <w:r w:rsidR="00393F39">
      <w:t>1</w:t>
    </w:r>
    <w:r>
      <w:t xml:space="preserve">: </w:t>
    </w:r>
    <w:r w:rsidR="00EF575F">
      <w:t>UNDERSTANDING DATA</w:t>
    </w:r>
  </w:p>
  <w:p w14:paraId="68824378" w14:textId="24A314CB" w:rsidR="008F2A69" w:rsidRPr="00743EFC" w:rsidRDefault="008F2A69" w:rsidP="00743EF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EF87" w14:textId="07BCE735" w:rsidR="008F2A69" w:rsidRPr="001F055E" w:rsidRDefault="008F2A69" w:rsidP="001F055E">
    <w:pPr>
      <w:pStyle w:val="Header"/>
      <w:jc w:val="center"/>
    </w:pPr>
    <w:r>
      <w:t xml:space="preserve">SECTION </w:t>
    </w:r>
    <w:r w:rsidR="00393F39">
      <w:t>1</w:t>
    </w:r>
    <w:r>
      <w:t xml:space="preserve">: </w:t>
    </w:r>
    <w:r w:rsidR="00EA213C">
      <w:t xml:space="preserve">ANALYZE: </w:t>
    </w:r>
    <w:r w:rsidR="0018457D">
      <w:t>UNDERSTANDING LOCAL DATA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CF1A" w14:textId="7BC5F849" w:rsidR="00EF575F" w:rsidRPr="001F055E" w:rsidRDefault="00EF575F" w:rsidP="003B4010">
    <w:pPr>
      <w:pStyle w:val="Header"/>
      <w:jc w:val="center"/>
    </w:pPr>
    <w:r>
      <w:t xml:space="preserve">SECTION </w:t>
    </w:r>
    <w:r w:rsidR="00393F39">
      <w:t>2</w:t>
    </w:r>
    <w:r>
      <w:t>: DISTRICT’S VISION, VALUES, AND ASPIRATIONS</w:t>
    </w:r>
  </w:p>
  <w:p w14:paraId="175FF3B6" w14:textId="5C4A3395" w:rsidR="00EF575F" w:rsidRPr="00743EFC" w:rsidRDefault="00EF575F" w:rsidP="00743EFC">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475A" w14:textId="77777777" w:rsidR="00BE769C" w:rsidRPr="001F055E" w:rsidRDefault="00BE769C" w:rsidP="003B4010">
    <w:pPr>
      <w:pStyle w:val="Header"/>
      <w:jc w:val="center"/>
    </w:pPr>
    <w:r>
      <w:t>SECTION 2: DISTRICT’S VISION, VALUES, AND ASPIRATIONS</w:t>
    </w:r>
  </w:p>
  <w:p w14:paraId="18BE03F1" w14:textId="77777777" w:rsidR="00BE769C" w:rsidRPr="00743EFC" w:rsidRDefault="00BE769C" w:rsidP="00743EFC">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68C4" w14:textId="77777777" w:rsidR="00BE769C" w:rsidRPr="001F055E" w:rsidRDefault="00BE769C" w:rsidP="003B4010">
    <w:pPr>
      <w:pStyle w:val="Header"/>
      <w:jc w:val="center"/>
    </w:pPr>
    <w:r>
      <w:t>SECTION 2: DISTRICT’S VISION, VALUES, AND ASPIRATIONS</w:t>
    </w:r>
  </w:p>
  <w:p w14:paraId="60340A1B" w14:textId="77777777" w:rsidR="00BE769C" w:rsidRPr="00743EFC" w:rsidRDefault="00BE769C" w:rsidP="00743EFC">
    <w:pPr>
      <w:pStyle w:val="Header"/>
      <w:jc w:val="center"/>
    </w:pPr>
  </w:p>
  <w:p w14:paraId="7A0B3A18" w14:textId="77777777" w:rsidR="00BE769C" w:rsidRDefault="00BE769C"/>
  <w:p w14:paraId="5B836867" w14:textId="77777777" w:rsidR="00BE769C" w:rsidRDefault="00BE769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72BF" w14:textId="77777777" w:rsidR="002F1CC7" w:rsidRPr="001F055E" w:rsidRDefault="002F1CC7" w:rsidP="003B4010">
    <w:pPr>
      <w:pStyle w:val="Header"/>
      <w:jc w:val="center"/>
    </w:pPr>
    <w:r>
      <w:t>SECTION 2: DISTRICT’S VISION, VALUES, AND ASPIRATIONS</w:t>
    </w:r>
  </w:p>
  <w:p w14:paraId="632FCD45" w14:textId="77777777" w:rsidR="002F1CC7" w:rsidRPr="00743EFC" w:rsidRDefault="002F1CC7" w:rsidP="00743EFC">
    <w:pPr>
      <w:pStyle w:val="Header"/>
      <w:jc w:val="center"/>
    </w:pPr>
  </w:p>
  <w:p w14:paraId="3BE2BFA3" w14:textId="77777777" w:rsidR="002F1CC7" w:rsidRDefault="002F1CC7"/>
  <w:p w14:paraId="04DE9574" w14:textId="77777777" w:rsidR="002F1CC7" w:rsidRDefault="002F1CC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CE28" w14:textId="24777684" w:rsidR="002F1CC7" w:rsidRDefault="002F1CC7" w:rsidP="00EA213C">
    <w:pPr>
      <w:pStyle w:val="Header"/>
      <w:jc w:val="center"/>
    </w:pPr>
    <w:r>
      <w:t xml:space="preserve">SECTION </w:t>
    </w:r>
    <w:r w:rsidR="00FE1DD6">
      <w:t>3</w:t>
    </w:r>
    <w:r>
      <w:t xml:space="preserve">: </w:t>
    </w:r>
    <w:r w:rsidR="00EA213C">
      <w:t xml:space="preserve">ENVISION: </w:t>
    </w:r>
    <w:r>
      <w:t>DISTRICT’S VISION, VALUES, AND ASPIRATIONS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BF3"/>
    <w:multiLevelType w:val="hybridMultilevel"/>
    <w:tmpl w:val="957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C95"/>
    <w:multiLevelType w:val="hybridMultilevel"/>
    <w:tmpl w:val="3C0E3630"/>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B48"/>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3597"/>
    <w:multiLevelType w:val="hybridMultilevel"/>
    <w:tmpl w:val="148C7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E1D"/>
    <w:multiLevelType w:val="hybridMultilevel"/>
    <w:tmpl w:val="E3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5C37"/>
    <w:multiLevelType w:val="hybridMultilevel"/>
    <w:tmpl w:val="F5124A28"/>
    <w:lvl w:ilvl="0" w:tplc="3DCE768A">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F4061"/>
    <w:multiLevelType w:val="hybridMultilevel"/>
    <w:tmpl w:val="7F5440CA"/>
    <w:lvl w:ilvl="0" w:tplc="D2F8EECA">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8FD"/>
    <w:multiLevelType w:val="hybridMultilevel"/>
    <w:tmpl w:val="0A0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5764"/>
    <w:multiLevelType w:val="hybridMultilevel"/>
    <w:tmpl w:val="E4C60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8D1"/>
    <w:multiLevelType w:val="hybridMultilevel"/>
    <w:tmpl w:val="CC4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061AF"/>
    <w:multiLevelType w:val="hybridMultilevel"/>
    <w:tmpl w:val="F23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6064"/>
    <w:multiLevelType w:val="hybridMultilevel"/>
    <w:tmpl w:val="462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A635C"/>
    <w:multiLevelType w:val="hybridMultilevel"/>
    <w:tmpl w:val="C9C2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1564"/>
    <w:multiLevelType w:val="hybridMultilevel"/>
    <w:tmpl w:val="D308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761C"/>
    <w:multiLevelType w:val="hybridMultilevel"/>
    <w:tmpl w:val="59F6A194"/>
    <w:lvl w:ilvl="0" w:tplc="49ACAF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C0526"/>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A1CF5"/>
    <w:multiLevelType w:val="hybridMultilevel"/>
    <w:tmpl w:val="83224D94"/>
    <w:lvl w:ilvl="0" w:tplc="EB6646E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79B010C"/>
    <w:multiLevelType w:val="hybridMultilevel"/>
    <w:tmpl w:val="F0EA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112C4"/>
    <w:multiLevelType w:val="hybridMultilevel"/>
    <w:tmpl w:val="D47C1CDE"/>
    <w:lvl w:ilvl="0" w:tplc="302A4B0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117417"/>
    <w:multiLevelType w:val="hybridMultilevel"/>
    <w:tmpl w:val="CA9E9152"/>
    <w:lvl w:ilvl="0" w:tplc="C3924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0F1655"/>
    <w:multiLevelType w:val="multilevel"/>
    <w:tmpl w:val="FC8666C6"/>
    <w:lvl w:ilvl="0">
      <w:start w:val="4"/>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4C3D07A6"/>
    <w:multiLevelType w:val="hybridMultilevel"/>
    <w:tmpl w:val="9D4E5772"/>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2" w15:restartNumberingAfterBreak="0">
    <w:nsid w:val="4C6A3E71"/>
    <w:multiLevelType w:val="hybridMultilevel"/>
    <w:tmpl w:val="21807E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B1ADF"/>
    <w:multiLevelType w:val="hybridMultilevel"/>
    <w:tmpl w:val="EAC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91AB7"/>
    <w:multiLevelType w:val="hybridMultilevel"/>
    <w:tmpl w:val="D62E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F6A43"/>
    <w:multiLevelType w:val="hybridMultilevel"/>
    <w:tmpl w:val="CCA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C059D"/>
    <w:multiLevelType w:val="hybridMultilevel"/>
    <w:tmpl w:val="C06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B2E7A"/>
    <w:multiLevelType w:val="hybridMultilevel"/>
    <w:tmpl w:val="549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C4AAD"/>
    <w:multiLevelType w:val="hybridMultilevel"/>
    <w:tmpl w:val="D43C8E58"/>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9" w15:restartNumberingAfterBreak="0">
    <w:nsid w:val="5C0A2B7F"/>
    <w:multiLevelType w:val="hybridMultilevel"/>
    <w:tmpl w:val="971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F30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536127"/>
    <w:multiLevelType w:val="hybridMultilevel"/>
    <w:tmpl w:val="C74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E221B"/>
    <w:multiLevelType w:val="hybridMultilevel"/>
    <w:tmpl w:val="D11CA6D4"/>
    <w:lvl w:ilvl="0" w:tplc="68E0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AE546C"/>
    <w:multiLevelType w:val="hybridMultilevel"/>
    <w:tmpl w:val="A0C89B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5572B"/>
    <w:multiLevelType w:val="hybridMultilevel"/>
    <w:tmpl w:val="9CD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1448B"/>
    <w:multiLevelType w:val="hybridMultilevel"/>
    <w:tmpl w:val="865E6AF6"/>
    <w:lvl w:ilvl="0" w:tplc="775A4FEC">
      <w:start w:val="1"/>
      <w:numFmt w:val="bullet"/>
      <w:lvlText w:val=""/>
      <w:lvlJc w:val="left"/>
      <w:pPr>
        <w:tabs>
          <w:tab w:val="num" w:pos="720"/>
        </w:tabs>
        <w:ind w:left="720" w:hanging="360"/>
      </w:pPr>
      <w:rPr>
        <w:rFonts w:ascii="Wingdings" w:hAnsi="Wingdings" w:hint="default"/>
        <w:color w:val="365F91"/>
        <w:sz w:val="18"/>
      </w:rPr>
    </w:lvl>
    <w:lvl w:ilvl="1" w:tplc="FAD6A1DC">
      <w:start w:val="1"/>
      <w:numFmt w:val="bullet"/>
      <w:lvlText w:val="o"/>
      <w:lvlJc w:val="left"/>
      <w:pPr>
        <w:ind w:left="1440" w:hanging="360"/>
      </w:pPr>
      <w:rPr>
        <w:rFonts w:ascii="Courier New" w:hAnsi="Courier New" w:cs="Times New Roman" w:hint="default"/>
        <w:color w:val="365F91"/>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9570C3F"/>
    <w:multiLevelType w:val="hybridMultilevel"/>
    <w:tmpl w:val="4E42B6F4"/>
    <w:lvl w:ilvl="0" w:tplc="C47EB46C">
      <w:start w:val="1"/>
      <w:numFmt w:val="upp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7"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238CF"/>
    <w:multiLevelType w:val="hybridMultilevel"/>
    <w:tmpl w:val="FB8A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331FE"/>
    <w:multiLevelType w:val="hybridMultilevel"/>
    <w:tmpl w:val="92762B4A"/>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0" w15:restartNumberingAfterBreak="0">
    <w:nsid w:val="712B59D9"/>
    <w:multiLevelType w:val="hybridMultilevel"/>
    <w:tmpl w:val="C5B8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936D4"/>
    <w:multiLevelType w:val="hybridMultilevel"/>
    <w:tmpl w:val="2A7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87BB0"/>
    <w:multiLevelType w:val="hybridMultilevel"/>
    <w:tmpl w:val="ED54583A"/>
    <w:lvl w:ilvl="0" w:tplc="A7A26116">
      <w:start w:val="1"/>
      <w:numFmt w:val="decimal"/>
      <w:lvlText w:val="%1."/>
      <w:lvlJc w:val="left"/>
      <w:pPr>
        <w:ind w:left="2970" w:hanging="360"/>
      </w:pPr>
      <w:rPr>
        <w:rFonts w:hint="default"/>
        <w:sz w:val="22"/>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num w:numId="1" w16cid:durableId="1665428220">
    <w:abstractNumId w:val="1"/>
  </w:num>
  <w:num w:numId="2" w16cid:durableId="853959447">
    <w:abstractNumId w:val="10"/>
  </w:num>
  <w:num w:numId="3" w16cid:durableId="1663895004">
    <w:abstractNumId w:val="22"/>
  </w:num>
  <w:num w:numId="4" w16cid:durableId="1789423426">
    <w:abstractNumId w:val="11"/>
  </w:num>
  <w:num w:numId="5" w16cid:durableId="149745630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232806">
    <w:abstractNumId w:val="8"/>
  </w:num>
  <w:num w:numId="7" w16cid:durableId="4789637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260347">
    <w:abstractNumId w:val="6"/>
  </w:num>
  <w:num w:numId="9" w16cid:durableId="589580174">
    <w:abstractNumId w:val="20"/>
  </w:num>
  <w:num w:numId="10" w16cid:durableId="941228167">
    <w:abstractNumId w:val="21"/>
  </w:num>
  <w:num w:numId="11" w16cid:durableId="968706668">
    <w:abstractNumId w:val="42"/>
  </w:num>
  <w:num w:numId="12" w16cid:durableId="883369848">
    <w:abstractNumId w:val="28"/>
  </w:num>
  <w:num w:numId="13" w16cid:durableId="762724843">
    <w:abstractNumId w:val="13"/>
  </w:num>
  <w:num w:numId="14" w16cid:durableId="1441798557">
    <w:abstractNumId w:val="18"/>
  </w:num>
  <w:num w:numId="15" w16cid:durableId="786899116">
    <w:abstractNumId w:val="39"/>
  </w:num>
  <w:num w:numId="16" w16cid:durableId="705830578">
    <w:abstractNumId w:val="16"/>
  </w:num>
  <w:num w:numId="17" w16cid:durableId="1619799432">
    <w:abstractNumId w:val="38"/>
  </w:num>
  <w:num w:numId="18" w16cid:durableId="1660110810">
    <w:abstractNumId w:val="19"/>
  </w:num>
  <w:num w:numId="19" w16cid:durableId="1369068145">
    <w:abstractNumId w:val="12"/>
  </w:num>
  <w:num w:numId="20" w16cid:durableId="835341262">
    <w:abstractNumId w:val="3"/>
  </w:num>
  <w:num w:numId="21" w16cid:durableId="625040038">
    <w:abstractNumId w:val="32"/>
  </w:num>
  <w:num w:numId="22" w16cid:durableId="1740051631">
    <w:abstractNumId w:val="5"/>
  </w:num>
  <w:num w:numId="23" w16cid:durableId="1946494051">
    <w:abstractNumId w:val="37"/>
  </w:num>
  <w:num w:numId="24" w16cid:durableId="770006594">
    <w:abstractNumId w:val="25"/>
  </w:num>
  <w:num w:numId="25" w16cid:durableId="618266818">
    <w:abstractNumId w:val="2"/>
  </w:num>
  <w:num w:numId="26" w16cid:durableId="828450101">
    <w:abstractNumId w:val="29"/>
  </w:num>
  <w:num w:numId="27" w16cid:durableId="61610828">
    <w:abstractNumId w:val="15"/>
  </w:num>
  <w:num w:numId="28" w16cid:durableId="283579003">
    <w:abstractNumId w:val="9"/>
  </w:num>
  <w:num w:numId="29" w16cid:durableId="1789157456">
    <w:abstractNumId w:val="27"/>
  </w:num>
  <w:num w:numId="30" w16cid:durableId="1384134680">
    <w:abstractNumId w:val="23"/>
  </w:num>
  <w:num w:numId="31" w16cid:durableId="1663703720">
    <w:abstractNumId w:val="0"/>
  </w:num>
  <w:num w:numId="32" w16cid:durableId="930774246">
    <w:abstractNumId w:val="4"/>
  </w:num>
  <w:num w:numId="33" w16cid:durableId="1078283006">
    <w:abstractNumId w:val="41"/>
  </w:num>
  <w:num w:numId="34" w16cid:durableId="825976233">
    <w:abstractNumId w:val="31"/>
  </w:num>
  <w:num w:numId="35" w16cid:durableId="68037824">
    <w:abstractNumId w:val="33"/>
  </w:num>
  <w:num w:numId="36" w16cid:durableId="1258172825">
    <w:abstractNumId w:val="24"/>
  </w:num>
  <w:num w:numId="37" w16cid:durableId="48189928">
    <w:abstractNumId w:val="40"/>
  </w:num>
  <w:num w:numId="38" w16cid:durableId="2003660235">
    <w:abstractNumId w:val="17"/>
  </w:num>
  <w:num w:numId="39" w16cid:durableId="1384333737">
    <w:abstractNumId w:val="34"/>
  </w:num>
  <w:num w:numId="40" w16cid:durableId="516165577">
    <w:abstractNumId w:val="26"/>
  </w:num>
  <w:num w:numId="41" w16cid:durableId="2113820952">
    <w:abstractNumId w:val="7"/>
  </w:num>
  <w:num w:numId="42" w16cid:durableId="538860683">
    <w:abstractNumId w:val="30"/>
  </w:num>
  <w:num w:numId="43" w16cid:durableId="15257507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W0MDMyNzC1MDOzMDRX0lEKTi0uzszPAykwqgUA2ZdxZSwAAAA="/>
  </w:docVars>
  <w:rsids>
    <w:rsidRoot w:val="00D66A8A"/>
    <w:rsid w:val="000015ED"/>
    <w:rsid w:val="000025CA"/>
    <w:rsid w:val="000067D3"/>
    <w:rsid w:val="00007CDA"/>
    <w:rsid w:val="00011BAB"/>
    <w:rsid w:val="0001202F"/>
    <w:rsid w:val="00012DB5"/>
    <w:rsid w:val="00014CD4"/>
    <w:rsid w:val="000158E9"/>
    <w:rsid w:val="000166BB"/>
    <w:rsid w:val="0002073A"/>
    <w:rsid w:val="00021779"/>
    <w:rsid w:val="00022D14"/>
    <w:rsid w:val="00026E9E"/>
    <w:rsid w:val="0003034D"/>
    <w:rsid w:val="000308E3"/>
    <w:rsid w:val="00031383"/>
    <w:rsid w:val="000333D1"/>
    <w:rsid w:val="00034869"/>
    <w:rsid w:val="000352F5"/>
    <w:rsid w:val="000409EA"/>
    <w:rsid w:val="00040FF5"/>
    <w:rsid w:val="00043190"/>
    <w:rsid w:val="000442DD"/>
    <w:rsid w:val="00044C34"/>
    <w:rsid w:val="00047535"/>
    <w:rsid w:val="00051457"/>
    <w:rsid w:val="0005163E"/>
    <w:rsid w:val="00051812"/>
    <w:rsid w:val="00054821"/>
    <w:rsid w:val="00054E70"/>
    <w:rsid w:val="000569DD"/>
    <w:rsid w:val="0005700C"/>
    <w:rsid w:val="00057014"/>
    <w:rsid w:val="00057E64"/>
    <w:rsid w:val="0006263A"/>
    <w:rsid w:val="00062D4F"/>
    <w:rsid w:val="00064561"/>
    <w:rsid w:val="00065D09"/>
    <w:rsid w:val="000718C6"/>
    <w:rsid w:val="000718CB"/>
    <w:rsid w:val="00072050"/>
    <w:rsid w:val="0007371E"/>
    <w:rsid w:val="00073765"/>
    <w:rsid w:val="00076D7A"/>
    <w:rsid w:val="00077850"/>
    <w:rsid w:val="0008073D"/>
    <w:rsid w:val="00081A98"/>
    <w:rsid w:val="00081D57"/>
    <w:rsid w:val="00082769"/>
    <w:rsid w:val="00083410"/>
    <w:rsid w:val="000843DF"/>
    <w:rsid w:val="0008466D"/>
    <w:rsid w:val="00087173"/>
    <w:rsid w:val="00087995"/>
    <w:rsid w:val="00090B25"/>
    <w:rsid w:val="00091213"/>
    <w:rsid w:val="000916EF"/>
    <w:rsid w:val="00092A04"/>
    <w:rsid w:val="00093008"/>
    <w:rsid w:val="000946B4"/>
    <w:rsid w:val="00095136"/>
    <w:rsid w:val="000970C1"/>
    <w:rsid w:val="000A4071"/>
    <w:rsid w:val="000A7ACA"/>
    <w:rsid w:val="000B2053"/>
    <w:rsid w:val="000B2E25"/>
    <w:rsid w:val="000B3747"/>
    <w:rsid w:val="000B508F"/>
    <w:rsid w:val="000B5996"/>
    <w:rsid w:val="000C41BF"/>
    <w:rsid w:val="000C4AE3"/>
    <w:rsid w:val="000C7F45"/>
    <w:rsid w:val="000D1135"/>
    <w:rsid w:val="000D264A"/>
    <w:rsid w:val="000D26AA"/>
    <w:rsid w:val="000D2D43"/>
    <w:rsid w:val="000E16AE"/>
    <w:rsid w:val="000E1764"/>
    <w:rsid w:val="000E1E4C"/>
    <w:rsid w:val="000E3C76"/>
    <w:rsid w:val="000F0CA5"/>
    <w:rsid w:val="000F13F2"/>
    <w:rsid w:val="000F170B"/>
    <w:rsid w:val="000F23BC"/>
    <w:rsid w:val="000F2CCC"/>
    <w:rsid w:val="000F5834"/>
    <w:rsid w:val="000F5F24"/>
    <w:rsid w:val="00101A6B"/>
    <w:rsid w:val="00102E08"/>
    <w:rsid w:val="0010511B"/>
    <w:rsid w:val="001101CF"/>
    <w:rsid w:val="00110465"/>
    <w:rsid w:val="00110857"/>
    <w:rsid w:val="00111F24"/>
    <w:rsid w:val="00113A6A"/>
    <w:rsid w:val="0011472F"/>
    <w:rsid w:val="0012000C"/>
    <w:rsid w:val="0012208E"/>
    <w:rsid w:val="001221CC"/>
    <w:rsid w:val="001233EA"/>
    <w:rsid w:val="001236CE"/>
    <w:rsid w:val="00127C6B"/>
    <w:rsid w:val="00130A59"/>
    <w:rsid w:val="00131A82"/>
    <w:rsid w:val="0013449D"/>
    <w:rsid w:val="001349A9"/>
    <w:rsid w:val="001350C5"/>
    <w:rsid w:val="00137BB4"/>
    <w:rsid w:val="001416BD"/>
    <w:rsid w:val="001442FE"/>
    <w:rsid w:val="00144C9F"/>
    <w:rsid w:val="001450DE"/>
    <w:rsid w:val="00146EF5"/>
    <w:rsid w:val="00147580"/>
    <w:rsid w:val="00147B2A"/>
    <w:rsid w:val="0015388A"/>
    <w:rsid w:val="00154CBA"/>
    <w:rsid w:val="00154E77"/>
    <w:rsid w:val="001554CB"/>
    <w:rsid w:val="001560C1"/>
    <w:rsid w:val="00156147"/>
    <w:rsid w:val="001564BB"/>
    <w:rsid w:val="0016012C"/>
    <w:rsid w:val="00162FFE"/>
    <w:rsid w:val="00165DD4"/>
    <w:rsid w:val="00165F79"/>
    <w:rsid w:val="001660BB"/>
    <w:rsid w:val="00166FFF"/>
    <w:rsid w:val="00167014"/>
    <w:rsid w:val="00172688"/>
    <w:rsid w:val="00174330"/>
    <w:rsid w:val="00175B8F"/>
    <w:rsid w:val="00177191"/>
    <w:rsid w:val="00177554"/>
    <w:rsid w:val="00181F31"/>
    <w:rsid w:val="0018332D"/>
    <w:rsid w:val="0018457D"/>
    <w:rsid w:val="00186D86"/>
    <w:rsid w:val="00186DAE"/>
    <w:rsid w:val="00187145"/>
    <w:rsid w:val="00187180"/>
    <w:rsid w:val="001879E0"/>
    <w:rsid w:val="00187C21"/>
    <w:rsid w:val="00187CFD"/>
    <w:rsid w:val="00190EF0"/>
    <w:rsid w:val="00191715"/>
    <w:rsid w:val="00193294"/>
    <w:rsid w:val="00195E49"/>
    <w:rsid w:val="001A06C1"/>
    <w:rsid w:val="001A2040"/>
    <w:rsid w:val="001A3968"/>
    <w:rsid w:val="001A468A"/>
    <w:rsid w:val="001A52B1"/>
    <w:rsid w:val="001A6218"/>
    <w:rsid w:val="001B0D78"/>
    <w:rsid w:val="001B0DFB"/>
    <w:rsid w:val="001B2ACC"/>
    <w:rsid w:val="001B4D41"/>
    <w:rsid w:val="001B6A44"/>
    <w:rsid w:val="001B7715"/>
    <w:rsid w:val="001B78A1"/>
    <w:rsid w:val="001C0B30"/>
    <w:rsid w:val="001C2C2E"/>
    <w:rsid w:val="001C5C80"/>
    <w:rsid w:val="001D48F8"/>
    <w:rsid w:val="001D4B20"/>
    <w:rsid w:val="001D551F"/>
    <w:rsid w:val="001D5D9E"/>
    <w:rsid w:val="001D5DA3"/>
    <w:rsid w:val="001E1E18"/>
    <w:rsid w:val="001E4A71"/>
    <w:rsid w:val="001E5214"/>
    <w:rsid w:val="001E7754"/>
    <w:rsid w:val="001F01C5"/>
    <w:rsid w:val="001F055E"/>
    <w:rsid w:val="001F0EE6"/>
    <w:rsid w:val="001F2575"/>
    <w:rsid w:val="001F2729"/>
    <w:rsid w:val="001F5A88"/>
    <w:rsid w:val="001F6CFA"/>
    <w:rsid w:val="0020003B"/>
    <w:rsid w:val="0020015D"/>
    <w:rsid w:val="00201CC6"/>
    <w:rsid w:val="0020261E"/>
    <w:rsid w:val="0020307E"/>
    <w:rsid w:val="00204010"/>
    <w:rsid w:val="00205865"/>
    <w:rsid w:val="00205E1E"/>
    <w:rsid w:val="00211089"/>
    <w:rsid w:val="00211633"/>
    <w:rsid w:val="00211A72"/>
    <w:rsid w:val="00214BFB"/>
    <w:rsid w:val="00216304"/>
    <w:rsid w:val="002163E0"/>
    <w:rsid w:val="00221B28"/>
    <w:rsid w:val="00221E3B"/>
    <w:rsid w:val="00223A84"/>
    <w:rsid w:val="00226897"/>
    <w:rsid w:val="002274F8"/>
    <w:rsid w:val="00230F25"/>
    <w:rsid w:val="00231933"/>
    <w:rsid w:val="00232BE0"/>
    <w:rsid w:val="00234DE8"/>
    <w:rsid w:val="002353E4"/>
    <w:rsid w:val="0023547E"/>
    <w:rsid w:val="00237890"/>
    <w:rsid w:val="00237A5E"/>
    <w:rsid w:val="00237ED1"/>
    <w:rsid w:val="00241765"/>
    <w:rsid w:val="002418CF"/>
    <w:rsid w:val="00241D1B"/>
    <w:rsid w:val="0024278E"/>
    <w:rsid w:val="00242795"/>
    <w:rsid w:val="00242E59"/>
    <w:rsid w:val="00246E7F"/>
    <w:rsid w:val="00251720"/>
    <w:rsid w:val="00252391"/>
    <w:rsid w:val="002537A0"/>
    <w:rsid w:val="0025382F"/>
    <w:rsid w:val="002563CB"/>
    <w:rsid w:val="002579AB"/>
    <w:rsid w:val="00260F69"/>
    <w:rsid w:val="00261E99"/>
    <w:rsid w:val="00262EF9"/>
    <w:rsid w:val="00265B40"/>
    <w:rsid w:val="0026601F"/>
    <w:rsid w:val="00267245"/>
    <w:rsid w:val="0026792B"/>
    <w:rsid w:val="00267CBA"/>
    <w:rsid w:val="002715D6"/>
    <w:rsid w:val="00271B74"/>
    <w:rsid w:val="00273622"/>
    <w:rsid w:val="002755BB"/>
    <w:rsid w:val="00275602"/>
    <w:rsid w:val="00277F50"/>
    <w:rsid w:val="00280E64"/>
    <w:rsid w:val="00285B3F"/>
    <w:rsid w:val="00287565"/>
    <w:rsid w:val="00290EE0"/>
    <w:rsid w:val="002915C1"/>
    <w:rsid w:val="00291AF7"/>
    <w:rsid w:val="00294019"/>
    <w:rsid w:val="00296941"/>
    <w:rsid w:val="00297AB7"/>
    <w:rsid w:val="002A0076"/>
    <w:rsid w:val="002A0590"/>
    <w:rsid w:val="002A11A1"/>
    <w:rsid w:val="002A258A"/>
    <w:rsid w:val="002A2A87"/>
    <w:rsid w:val="002A3894"/>
    <w:rsid w:val="002A40BD"/>
    <w:rsid w:val="002A4D8D"/>
    <w:rsid w:val="002A4F47"/>
    <w:rsid w:val="002A5525"/>
    <w:rsid w:val="002B2017"/>
    <w:rsid w:val="002B6B1F"/>
    <w:rsid w:val="002B75C5"/>
    <w:rsid w:val="002B7760"/>
    <w:rsid w:val="002C0A50"/>
    <w:rsid w:val="002C42FF"/>
    <w:rsid w:val="002C71DE"/>
    <w:rsid w:val="002D0C34"/>
    <w:rsid w:val="002D2CE9"/>
    <w:rsid w:val="002D4611"/>
    <w:rsid w:val="002D4A47"/>
    <w:rsid w:val="002D75CC"/>
    <w:rsid w:val="002E0411"/>
    <w:rsid w:val="002E0559"/>
    <w:rsid w:val="002E2CCB"/>
    <w:rsid w:val="002E2E9F"/>
    <w:rsid w:val="002E4A79"/>
    <w:rsid w:val="002E56C9"/>
    <w:rsid w:val="002E6912"/>
    <w:rsid w:val="002E74A0"/>
    <w:rsid w:val="002E7B20"/>
    <w:rsid w:val="002F0271"/>
    <w:rsid w:val="002F18A3"/>
    <w:rsid w:val="002F1CC7"/>
    <w:rsid w:val="002F2CD1"/>
    <w:rsid w:val="002F2D8B"/>
    <w:rsid w:val="002F3898"/>
    <w:rsid w:val="002F3914"/>
    <w:rsid w:val="002F3D5B"/>
    <w:rsid w:val="002F4CCB"/>
    <w:rsid w:val="002F5274"/>
    <w:rsid w:val="00300032"/>
    <w:rsid w:val="0030134A"/>
    <w:rsid w:val="003013A3"/>
    <w:rsid w:val="00301CD9"/>
    <w:rsid w:val="003042D0"/>
    <w:rsid w:val="0030457E"/>
    <w:rsid w:val="003108C1"/>
    <w:rsid w:val="0031137F"/>
    <w:rsid w:val="0031438E"/>
    <w:rsid w:val="00315510"/>
    <w:rsid w:val="00316307"/>
    <w:rsid w:val="003166ED"/>
    <w:rsid w:val="00317A40"/>
    <w:rsid w:val="00321FCD"/>
    <w:rsid w:val="003229C5"/>
    <w:rsid w:val="003238C4"/>
    <w:rsid w:val="00324739"/>
    <w:rsid w:val="00325492"/>
    <w:rsid w:val="003270A9"/>
    <w:rsid w:val="0033129B"/>
    <w:rsid w:val="00331676"/>
    <w:rsid w:val="00333FE6"/>
    <w:rsid w:val="0033449E"/>
    <w:rsid w:val="003346F0"/>
    <w:rsid w:val="00337BA0"/>
    <w:rsid w:val="00341414"/>
    <w:rsid w:val="003424C2"/>
    <w:rsid w:val="00342831"/>
    <w:rsid w:val="00345B30"/>
    <w:rsid w:val="00345D7A"/>
    <w:rsid w:val="0034717F"/>
    <w:rsid w:val="0034787C"/>
    <w:rsid w:val="003546D0"/>
    <w:rsid w:val="00355048"/>
    <w:rsid w:val="00357E79"/>
    <w:rsid w:val="003608A7"/>
    <w:rsid w:val="00360D3A"/>
    <w:rsid w:val="0036132C"/>
    <w:rsid w:val="00361463"/>
    <w:rsid w:val="00362B1E"/>
    <w:rsid w:val="00363C2D"/>
    <w:rsid w:val="00364720"/>
    <w:rsid w:val="003653B1"/>
    <w:rsid w:val="00372307"/>
    <w:rsid w:val="0037245E"/>
    <w:rsid w:val="00372C43"/>
    <w:rsid w:val="00373071"/>
    <w:rsid w:val="003835DB"/>
    <w:rsid w:val="003836E9"/>
    <w:rsid w:val="00383BA0"/>
    <w:rsid w:val="00383DAA"/>
    <w:rsid w:val="00384D67"/>
    <w:rsid w:val="00385213"/>
    <w:rsid w:val="00385744"/>
    <w:rsid w:val="003857B5"/>
    <w:rsid w:val="00385DF6"/>
    <w:rsid w:val="00387B8E"/>
    <w:rsid w:val="00392164"/>
    <w:rsid w:val="00392433"/>
    <w:rsid w:val="00393300"/>
    <w:rsid w:val="00393F39"/>
    <w:rsid w:val="003951BA"/>
    <w:rsid w:val="0039676B"/>
    <w:rsid w:val="003A0D19"/>
    <w:rsid w:val="003A14A9"/>
    <w:rsid w:val="003A15CE"/>
    <w:rsid w:val="003A1A30"/>
    <w:rsid w:val="003A25C0"/>
    <w:rsid w:val="003A2927"/>
    <w:rsid w:val="003A4393"/>
    <w:rsid w:val="003A57F3"/>
    <w:rsid w:val="003A6378"/>
    <w:rsid w:val="003B0E61"/>
    <w:rsid w:val="003B4010"/>
    <w:rsid w:val="003B43AD"/>
    <w:rsid w:val="003B45E2"/>
    <w:rsid w:val="003B581F"/>
    <w:rsid w:val="003B5C44"/>
    <w:rsid w:val="003C1C7F"/>
    <w:rsid w:val="003C1E73"/>
    <w:rsid w:val="003C3688"/>
    <w:rsid w:val="003C55B5"/>
    <w:rsid w:val="003C586F"/>
    <w:rsid w:val="003C73A7"/>
    <w:rsid w:val="003C7ED2"/>
    <w:rsid w:val="003D0CAE"/>
    <w:rsid w:val="003D2878"/>
    <w:rsid w:val="003D3346"/>
    <w:rsid w:val="003D49EF"/>
    <w:rsid w:val="003D6430"/>
    <w:rsid w:val="003D7F54"/>
    <w:rsid w:val="003E2847"/>
    <w:rsid w:val="003E3903"/>
    <w:rsid w:val="003E43C2"/>
    <w:rsid w:val="003E4F91"/>
    <w:rsid w:val="003E5B8E"/>
    <w:rsid w:val="003E684B"/>
    <w:rsid w:val="003F002C"/>
    <w:rsid w:val="003F0A5E"/>
    <w:rsid w:val="003F34EA"/>
    <w:rsid w:val="003F38F1"/>
    <w:rsid w:val="003F7B4C"/>
    <w:rsid w:val="004019F8"/>
    <w:rsid w:val="004038D8"/>
    <w:rsid w:val="0040453F"/>
    <w:rsid w:val="00404922"/>
    <w:rsid w:val="004053CA"/>
    <w:rsid w:val="00410006"/>
    <w:rsid w:val="00410213"/>
    <w:rsid w:val="00412623"/>
    <w:rsid w:val="00412760"/>
    <w:rsid w:val="00413A97"/>
    <w:rsid w:val="00413BA9"/>
    <w:rsid w:val="004143B0"/>
    <w:rsid w:val="0041442E"/>
    <w:rsid w:val="00415513"/>
    <w:rsid w:val="00415C51"/>
    <w:rsid w:val="00416D86"/>
    <w:rsid w:val="00420531"/>
    <w:rsid w:val="004207D4"/>
    <w:rsid w:val="00420D85"/>
    <w:rsid w:val="004239E6"/>
    <w:rsid w:val="00424133"/>
    <w:rsid w:val="00424347"/>
    <w:rsid w:val="00424528"/>
    <w:rsid w:val="0042588A"/>
    <w:rsid w:val="004258D4"/>
    <w:rsid w:val="004259C3"/>
    <w:rsid w:val="004339BC"/>
    <w:rsid w:val="004349BB"/>
    <w:rsid w:val="0043760D"/>
    <w:rsid w:val="00437786"/>
    <w:rsid w:val="00437A19"/>
    <w:rsid w:val="00437C90"/>
    <w:rsid w:val="00437FD2"/>
    <w:rsid w:val="00441AF0"/>
    <w:rsid w:val="00441F31"/>
    <w:rsid w:val="00444B2C"/>
    <w:rsid w:val="00444BF6"/>
    <w:rsid w:val="00444F33"/>
    <w:rsid w:val="00445925"/>
    <w:rsid w:val="004466F6"/>
    <w:rsid w:val="00447213"/>
    <w:rsid w:val="004517ED"/>
    <w:rsid w:val="0045265B"/>
    <w:rsid w:val="0045333F"/>
    <w:rsid w:val="0045455B"/>
    <w:rsid w:val="004552CE"/>
    <w:rsid w:val="00455974"/>
    <w:rsid w:val="004603E5"/>
    <w:rsid w:val="00460B23"/>
    <w:rsid w:val="00462E26"/>
    <w:rsid w:val="004635D8"/>
    <w:rsid w:val="00463D97"/>
    <w:rsid w:val="00465D36"/>
    <w:rsid w:val="00467224"/>
    <w:rsid w:val="004673CE"/>
    <w:rsid w:val="0047297C"/>
    <w:rsid w:val="00473981"/>
    <w:rsid w:val="00476AEB"/>
    <w:rsid w:val="00480AEA"/>
    <w:rsid w:val="0048185F"/>
    <w:rsid w:val="0048412E"/>
    <w:rsid w:val="004847CD"/>
    <w:rsid w:val="00484D85"/>
    <w:rsid w:val="0048566E"/>
    <w:rsid w:val="0048796B"/>
    <w:rsid w:val="004904F6"/>
    <w:rsid w:val="00490783"/>
    <w:rsid w:val="00492077"/>
    <w:rsid w:val="00494BEB"/>
    <w:rsid w:val="004972B3"/>
    <w:rsid w:val="00497A72"/>
    <w:rsid w:val="004A23C7"/>
    <w:rsid w:val="004A4558"/>
    <w:rsid w:val="004A6524"/>
    <w:rsid w:val="004A7AE4"/>
    <w:rsid w:val="004B1CA0"/>
    <w:rsid w:val="004B3089"/>
    <w:rsid w:val="004B43FE"/>
    <w:rsid w:val="004B5064"/>
    <w:rsid w:val="004B7DEE"/>
    <w:rsid w:val="004B7E72"/>
    <w:rsid w:val="004B7F88"/>
    <w:rsid w:val="004C00A4"/>
    <w:rsid w:val="004C198B"/>
    <w:rsid w:val="004C5651"/>
    <w:rsid w:val="004C5770"/>
    <w:rsid w:val="004C6709"/>
    <w:rsid w:val="004C7407"/>
    <w:rsid w:val="004D13C1"/>
    <w:rsid w:val="004D482F"/>
    <w:rsid w:val="004D73EF"/>
    <w:rsid w:val="004E06EE"/>
    <w:rsid w:val="004E0BA4"/>
    <w:rsid w:val="004E1827"/>
    <w:rsid w:val="004E523F"/>
    <w:rsid w:val="004E580B"/>
    <w:rsid w:val="004E5E1A"/>
    <w:rsid w:val="004E5F59"/>
    <w:rsid w:val="004E7027"/>
    <w:rsid w:val="004E7E61"/>
    <w:rsid w:val="004F09E4"/>
    <w:rsid w:val="004F2320"/>
    <w:rsid w:val="004F26F3"/>
    <w:rsid w:val="004F438E"/>
    <w:rsid w:val="004F6A51"/>
    <w:rsid w:val="00505303"/>
    <w:rsid w:val="00507793"/>
    <w:rsid w:val="00510B2E"/>
    <w:rsid w:val="0051197D"/>
    <w:rsid w:val="00514673"/>
    <w:rsid w:val="0051469F"/>
    <w:rsid w:val="00515241"/>
    <w:rsid w:val="005166BA"/>
    <w:rsid w:val="00517954"/>
    <w:rsid w:val="005236F1"/>
    <w:rsid w:val="0052627F"/>
    <w:rsid w:val="00533551"/>
    <w:rsid w:val="00534FA2"/>
    <w:rsid w:val="00536231"/>
    <w:rsid w:val="005367C1"/>
    <w:rsid w:val="00537763"/>
    <w:rsid w:val="00540444"/>
    <w:rsid w:val="00543836"/>
    <w:rsid w:val="005443DD"/>
    <w:rsid w:val="00544D9F"/>
    <w:rsid w:val="00545D9A"/>
    <w:rsid w:val="00545FC1"/>
    <w:rsid w:val="00550F52"/>
    <w:rsid w:val="00552138"/>
    <w:rsid w:val="0055284C"/>
    <w:rsid w:val="005547E8"/>
    <w:rsid w:val="005554EE"/>
    <w:rsid w:val="005605D9"/>
    <w:rsid w:val="00560BA2"/>
    <w:rsid w:val="00560E7E"/>
    <w:rsid w:val="0056308D"/>
    <w:rsid w:val="00563B2A"/>
    <w:rsid w:val="005703F6"/>
    <w:rsid w:val="00570778"/>
    <w:rsid w:val="005712BF"/>
    <w:rsid w:val="005724F5"/>
    <w:rsid w:val="005735B6"/>
    <w:rsid w:val="005738AE"/>
    <w:rsid w:val="0057439C"/>
    <w:rsid w:val="005758CF"/>
    <w:rsid w:val="005831B4"/>
    <w:rsid w:val="00584314"/>
    <w:rsid w:val="00592D22"/>
    <w:rsid w:val="00592F4B"/>
    <w:rsid w:val="00596306"/>
    <w:rsid w:val="005A17C7"/>
    <w:rsid w:val="005A3C4E"/>
    <w:rsid w:val="005A3EF7"/>
    <w:rsid w:val="005A4620"/>
    <w:rsid w:val="005A4CC1"/>
    <w:rsid w:val="005A6183"/>
    <w:rsid w:val="005B010F"/>
    <w:rsid w:val="005B0BF9"/>
    <w:rsid w:val="005B0EF7"/>
    <w:rsid w:val="005B4025"/>
    <w:rsid w:val="005B5AA1"/>
    <w:rsid w:val="005B656F"/>
    <w:rsid w:val="005B6AF1"/>
    <w:rsid w:val="005C459D"/>
    <w:rsid w:val="005C4ADA"/>
    <w:rsid w:val="005C55F5"/>
    <w:rsid w:val="005C6189"/>
    <w:rsid w:val="005D1438"/>
    <w:rsid w:val="005D1899"/>
    <w:rsid w:val="005D3019"/>
    <w:rsid w:val="005D3093"/>
    <w:rsid w:val="005D3574"/>
    <w:rsid w:val="005D4338"/>
    <w:rsid w:val="005D7DB1"/>
    <w:rsid w:val="005E07DD"/>
    <w:rsid w:val="005E1420"/>
    <w:rsid w:val="005E385A"/>
    <w:rsid w:val="005E69EB"/>
    <w:rsid w:val="005E751F"/>
    <w:rsid w:val="005E76AD"/>
    <w:rsid w:val="005E7875"/>
    <w:rsid w:val="005F0C05"/>
    <w:rsid w:val="005F1022"/>
    <w:rsid w:val="005F6867"/>
    <w:rsid w:val="005F73E2"/>
    <w:rsid w:val="0060094B"/>
    <w:rsid w:val="00603038"/>
    <w:rsid w:val="00603868"/>
    <w:rsid w:val="00603C56"/>
    <w:rsid w:val="00604F3B"/>
    <w:rsid w:val="00606C1E"/>
    <w:rsid w:val="00610A71"/>
    <w:rsid w:val="00610F3C"/>
    <w:rsid w:val="00611A42"/>
    <w:rsid w:val="00611E80"/>
    <w:rsid w:val="00613FB9"/>
    <w:rsid w:val="00614363"/>
    <w:rsid w:val="00614404"/>
    <w:rsid w:val="00617708"/>
    <w:rsid w:val="00622509"/>
    <w:rsid w:val="006247ED"/>
    <w:rsid w:val="0062612F"/>
    <w:rsid w:val="00626B51"/>
    <w:rsid w:val="00627046"/>
    <w:rsid w:val="006273D8"/>
    <w:rsid w:val="00632C2A"/>
    <w:rsid w:val="006331ED"/>
    <w:rsid w:val="00634F5F"/>
    <w:rsid w:val="00636EFE"/>
    <w:rsid w:val="006372AF"/>
    <w:rsid w:val="0063743C"/>
    <w:rsid w:val="0064098E"/>
    <w:rsid w:val="00643117"/>
    <w:rsid w:val="00644503"/>
    <w:rsid w:val="0064486B"/>
    <w:rsid w:val="0064619B"/>
    <w:rsid w:val="00646EBF"/>
    <w:rsid w:val="00650B5B"/>
    <w:rsid w:val="00650EEF"/>
    <w:rsid w:val="00652C9A"/>
    <w:rsid w:val="00653151"/>
    <w:rsid w:val="00654728"/>
    <w:rsid w:val="00655540"/>
    <w:rsid w:val="00655C0E"/>
    <w:rsid w:val="0065697F"/>
    <w:rsid w:val="00657188"/>
    <w:rsid w:val="00660695"/>
    <w:rsid w:val="00662E52"/>
    <w:rsid w:val="0066376B"/>
    <w:rsid w:val="00667B6E"/>
    <w:rsid w:val="006706B1"/>
    <w:rsid w:val="006713A5"/>
    <w:rsid w:val="006748DC"/>
    <w:rsid w:val="006766CC"/>
    <w:rsid w:val="00680416"/>
    <w:rsid w:val="006822B6"/>
    <w:rsid w:val="0068515D"/>
    <w:rsid w:val="0068711F"/>
    <w:rsid w:val="00687AD2"/>
    <w:rsid w:val="00687CB5"/>
    <w:rsid w:val="00687CC3"/>
    <w:rsid w:val="00690359"/>
    <w:rsid w:val="00690FBB"/>
    <w:rsid w:val="006914DD"/>
    <w:rsid w:val="00692C43"/>
    <w:rsid w:val="0069497B"/>
    <w:rsid w:val="00694D8F"/>
    <w:rsid w:val="00695804"/>
    <w:rsid w:val="006A05F5"/>
    <w:rsid w:val="006A12F7"/>
    <w:rsid w:val="006A1910"/>
    <w:rsid w:val="006A3AC8"/>
    <w:rsid w:val="006A3CB5"/>
    <w:rsid w:val="006A532E"/>
    <w:rsid w:val="006B1247"/>
    <w:rsid w:val="006B1FA9"/>
    <w:rsid w:val="006B2F9A"/>
    <w:rsid w:val="006B30AD"/>
    <w:rsid w:val="006B3C15"/>
    <w:rsid w:val="006B3FFF"/>
    <w:rsid w:val="006B4BD9"/>
    <w:rsid w:val="006B5546"/>
    <w:rsid w:val="006B5E8E"/>
    <w:rsid w:val="006B73FD"/>
    <w:rsid w:val="006C05C7"/>
    <w:rsid w:val="006C3DA2"/>
    <w:rsid w:val="006C4208"/>
    <w:rsid w:val="006C5A87"/>
    <w:rsid w:val="006C63F1"/>
    <w:rsid w:val="006C73CF"/>
    <w:rsid w:val="006D0E1D"/>
    <w:rsid w:val="006D15C1"/>
    <w:rsid w:val="006D23B9"/>
    <w:rsid w:val="006D5256"/>
    <w:rsid w:val="006D6574"/>
    <w:rsid w:val="006D7748"/>
    <w:rsid w:val="006E21CC"/>
    <w:rsid w:val="006E50E5"/>
    <w:rsid w:val="006E51FB"/>
    <w:rsid w:val="006F4891"/>
    <w:rsid w:val="006F5BC2"/>
    <w:rsid w:val="006F5D6F"/>
    <w:rsid w:val="007018F4"/>
    <w:rsid w:val="00701DB5"/>
    <w:rsid w:val="00702A6C"/>
    <w:rsid w:val="00702C8F"/>
    <w:rsid w:val="007039F4"/>
    <w:rsid w:val="00703D1E"/>
    <w:rsid w:val="00704761"/>
    <w:rsid w:val="00704ED0"/>
    <w:rsid w:val="0070608D"/>
    <w:rsid w:val="00706223"/>
    <w:rsid w:val="007062E6"/>
    <w:rsid w:val="00706487"/>
    <w:rsid w:val="00711BE4"/>
    <w:rsid w:val="0071273D"/>
    <w:rsid w:val="0071295D"/>
    <w:rsid w:val="0071349E"/>
    <w:rsid w:val="007139A4"/>
    <w:rsid w:val="00713C1B"/>
    <w:rsid w:val="0072174C"/>
    <w:rsid w:val="00721C07"/>
    <w:rsid w:val="00722098"/>
    <w:rsid w:val="00724110"/>
    <w:rsid w:val="007253F0"/>
    <w:rsid w:val="00730531"/>
    <w:rsid w:val="00732A83"/>
    <w:rsid w:val="00732B33"/>
    <w:rsid w:val="007333E2"/>
    <w:rsid w:val="0073494A"/>
    <w:rsid w:val="00741696"/>
    <w:rsid w:val="00743298"/>
    <w:rsid w:val="00743947"/>
    <w:rsid w:val="00743EFC"/>
    <w:rsid w:val="00744431"/>
    <w:rsid w:val="00745059"/>
    <w:rsid w:val="00745A78"/>
    <w:rsid w:val="0074730D"/>
    <w:rsid w:val="00751074"/>
    <w:rsid w:val="0075182F"/>
    <w:rsid w:val="00752377"/>
    <w:rsid w:val="007528C7"/>
    <w:rsid w:val="00752A4F"/>
    <w:rsid w:val="00753419"/>
    <w:rsid w:val="0075363F"/>
    <w:rsid w:val="007570B9"/>
    <w:rsid w:val="007607E9"/>
    <w:rsid w:val="007616F5"/>
    <w:rsid w:val="00762D86"/>
    <w:rsid w:val="00762DFC"/>
    <w:rsid w:val="0077244E"/>
    <w:rsid w:val="00775441"/>
    <w:rsid w:val="00781DE7"/>
    <w:rsid w:val="00782F14"/>
    <w:rsid w:val="00783368"/>
    <w:rsid w:val="00784727"/>
    <w:rsid w:val="00785E0A"/>
    <w:rsid w:val="007874E6"/>
    <w:rsid w:val="007877B5"/>
    <w:rsid w:val="007879EE"/>
    <w:rsid w:val="007909EC"/>
    <w:rsid w:val="00794F7C"/>
    <w:rsid w:val="00795154"/>
    <w:rsid w:val="00795994"/>
    <w:rsid w:val="007959FB"/>
    <w:rsid w:val="00796821"/>
    <w:rsid w:val="00796C63"/>
    <w:rsid w:val="007A1E24"/>
    <w:rsid w:val="007A33CA"/>
    <w:rsid w:val="007A39DD"/>
    <w:rsid w:val="007A4C1A"/>
    <w:rsid w:val="007A5706"/>
    <w:rsid w:val="007A71AF"/>
    <w:rsid w:val="007B2C27"/>
    <w:rsid w:val="007B3927"/>
    <w:rsid w:val="007B78E1"/>
    <w:rsid w:val="007B7D30"/>
    <w:rsid w:val="007B7E6B"/>
    <w:rsid w:val="007C3237"/>
    <w:rsid w:val="007C573D"/>
    <w:rsid w:val="007C669C"/>
    <w:rsid w:val="007C6E1A"/>
    <w:rsid w:val="007D48B6"/>
    <w:rsid w:val="007D4F6B"/>
    <w:rsid w:val="007D7CCF"/>
    <w:rsid w:val="007E177E"/>
    <w:rsid w:val="007E2314"/>
    <w:rsid w:val="007E428B"/>
    <w:rsid w:val="007E4FE9"/>
    <w:rsid w:val="007F0BBA"/>
    <w:rsid w:val="007F1E4B"/>
    <w:rsid w:val="007F2EFE"/>
    <w:rsid w:val="007F4271"/>
    <w:rsid w:val="007F48B1"/>
    <w:rsid w:val="00800D89"/>
    <w:rsid w:val="00803B25"/>
    <w:rsid w:val="0081085C"/>
    <w:rsid w:val="0081132F"/>
    <w:rsid w:val="00812566"/>
    <w:rsid w:val="00814DB8"/>
    <w:rsid w:val="00815502"/>
    <w:rsid w:val="008156A2"/>
    <w:rsid w:val="00816DEA"/>
    <w:rsid w:val="00826B10"/>
    <w:rsid w:val="008300E7"/>
    <w:rsid w:val="00831B08"/>
    <w:rsid w:val="00832DA8"/>
    <w:rsid w:val="00843F1C"/>
    <w:rsid w:val="00844BD8"/>
    <w:rsid w:val="008475E2"/>
    <w:rsid w:val="00847F36"/>
    <w:rsid w:val="00852F86"/>
    <w:rsid w:val="00853FDA"/>
    <w:rsid w:val="0085545B"/>
    <w:rsid w:val="00857BB2"/>
    <w:rsid w:val="00857D85"/>
    <w:rsid w:val="0086043B"/>
    <w:rsid w:val="00863F9E"/>
    <w:rsid w:val="00864B8C"/>
    <w:rsid w:val="008659F2"/>
    <w:rsid w:val="00866AF7"/>
    <w:rsid w:val="00867CCF"/>
    <w:rsid w:val="00870248"/>
    <w:rsid w:val="00871BD7"/>
    <w:rsid w:val="00872ABF"/>
    <w:rsid w:val="00872C50"/>
    <w:rsid w:val="0087481E"/>
    <w:rsid w:val="00875699"/>
    <w:rsid w:val="00875854"/>
    <w:rsid w:val="00875CA0"/>
    <w:rsid w:val="00876977"/>
    <w:rsid w:val="00877023"/>
    <w:rsid w:val="00877EC6"/>
    <w:rsid w:val="00880266"/>
    <w:rsid w:val="00880F7E"/>
    <w:rsid w:val="00881925"/>
    <w:rsid w:val="00882643"/>
    <w:rsid w:val="00883803"/>
    <w:rsid w:val="00883BA7"/>
    <w:rsid w:val="00886039"/>
    <w:rsid w:val="008876D1"/>
    <w:rsid w:val="00892635"/>
    <w:rsid w:val="00895A5C"/>
    <w:rsid w:val="00897CE9"/>
    <w:rsid w:val="008A0C21"/>
    <w:rsid w:val="008A34E6"/>
    <w:rsid w:val="008A364F"/>
    <w:rsid w:val="008A41CD"/>
    <w:rsid w:val="008A5001"/>
    <w:rsid w:val="008A6A77"/>
    <w:rsid w:val="008A6D19"/>
    <w:rsid w:val="008B0AF9"/>
    <w:rsid w:val="008B2C3F"/>
    <w:rsid w:val="008B4AEB"/>
    <w:rsid w:val="008B6D69"/>
    <w:rsid w:val="008B6F9A"/>
    <w:rsid w:val="008B7AF4"/>
    <w:rsid w:val="008C2DA2"/>
    <w:rsid w:val="008C2F9E"/>
    <w:rsid w:val="008C33CB"/>
    <w:rsid w:val="008C3A67"/>
    <w:rsid w:val="008C5C7B"/>
    <w:rsid w:val="008C672E"/>
    <w:rsid w:val="008C72F8"/>
    <w:rsid w:val="008C7A3E"/>
    <w:rsid w:val="008D05CB"/>
    <w:rsid w:val="008D2F7E"/>
    <w:rsid w:val="008D54EA"/>
    <w:rsid w:val="008E2195"/>
    <w:rsid w:val="008E3A49"/>
    <w:rsid w:val="008E4A16"/>
    <w:rsid w:val="008E5ED7"/>
    <w:rsid w:val="008E6A91"/>
    <w:rsid w:val="008F050B"/>
    <w:rsid w:val="008F0A3B"/>
    <w:rsid w:val="008F1446"/>
    <w:rsid w:val="008F2105"/>
    <w:rsid w:val="008F2535"/>
    <w:rsid w:val="008F28DF"/>
    <w:rsid w:val="008F2A69"/>
    <w:rsid w:val="008F57AE"/>
    <w:rsid w:val="0090248C"/>
    <w:rsid w:val="00905250"/>
    <w:rsid w:val="00907A88"/>
    <w:rsid w:val="00911274"/>
    <w:rsid w:val="009138C6"/>
    <w:rsid w:val="00914F43"/>
    <w:rsid w:val="009151B4"/>
    <w:rsid w:val="0091604D"/>
    <w:rsid w:val="00916588"/>
    <w:rsid w:val="009175A4"/>
    <w:rsid w:val="00920AC1"/>
    <w:rsid w:val="009221F4"/>
    <w:rsid w:val="0092433E"/>
    <w:rsid w:val="009252D5"/>
    <w:rsid w:val="00926288"/>
    <w:rsid w:val="00927A32"/>
    <w:rsid w:val="009301B0"/>
    <w:rsid w:val="00930DE9"/>
    <w:rsid w:val="009412A6"/>
    <w:rsid w:val="009431E2"/>
    <w:rsid w:val="00947A26"/>
    <w:rsid w:val="00950216"/>
    <w:rsid w:val="009503CB"/>
    <w:rsid w:val="00951569"/>
    <w:rsid w:val="00953E77"/>
    <w:rsid w:val="00954A8D"/>
    <w:rsid w:val="00955212"/>
    <w:rsid w:val="00956026"/>
    <w:rsid w:val="00960144"/>
    <w:rsid w:val="00960599"/>
    <w:rsid w:val="00960EAF"/>
    <w:rsid w:val="009648E3"/>
    <w:rsid w:val="00965670"/>
    <w:rsid w:val="00965BAD"/>
    <w:rsid w:val="009662AC"/>
    <w:rsid w:val="00966B9F"/>
    <w:rsid w:val="00967145"/>
    <w:rsid w:val="009710A4"/>
    <w:rsid w:val="009730EF"/>
    <w:rsid w:val="009735E7"/>
    <w:rsid w:val="00974B84"/>
    <w:rsid w:val="00975497"/>
    <w:rsid w:val="0097645C"/>
    <w:rsid w:val="0097721D"/>
    <w:rsid w:val="009816BA"/>
    <w:rsid w:val="00984815"/>
    <w:rsid w:val="00985AA9"/>
    <w:rsid w:val="00986193"/>
    <w:rsid w:val="00987979"/>
    <w:rsid w:val="00987AF7"/>
    <w:rsid w:val="00992D4C"/>
    <w:rsid w:val="009940BE"/>
    <w:rsid w:val="009941A7"/>
    <w:rsid w:val="00996170"/>
    <w:rsid w:val="009A4EEE"/>
    <w:rsid w:val="009A4F5E"/>
    <w:rsid w:val="009A6AFC"/>
    <w:rsid w:val="009B09E6"/>
    <w:rsid w:val="009B0DA4"/>
    <w:rsid w:val="009B2485"/>
    <w:rsid w:val="009B25DD"/>
    <w:rsid w:val="009B34DF"/>
    <w:rsid w:val="009B72DB"/>
    <w:rsid w:val="009B73DA"/>
    <w:rsid w:val="009B745B"/>
    <w:rsid w:val="009C0114"/>
    <w:rsid w:val="009C0AA1"/>
    <w:rsid w:val="009C15BF"/>
    <w:rsid w:val="009C30E4"/>
    <w:rsid w:val="009C60FB"/>
    <w:rsid w:val="009C684E"/>
    <w:rsid w:val="009C75BF"/>
    <w:rsid w:val="009C7FA7"/>
    <w:rsid w:val="009D012C"/>
    <w:rsid w:val="009D5B8B"/>
    <w:rsid w:val="009D6C12"/>
    <w:rsid w:val="009E0263"/>
    <w:rsid w:val="009E0EE8"/>
    <w:rsid w:val="009E1345"/>
    <w:rsid w:val="009E2BE7"/>
    <w:rsid w:val="009E4CD3"/>
    <w:rsid w:val="009E61DF"/>
    <w:rsid w:val="009F440B"/>
    <w:rsid w:val="009F53F8"/>
    <w:rsid w:val="00A010A5"/>
    <w:rsid w:val="00A01183"/>
    <w:rsid w:val="00A047F3"/>
    <w:rsid w:val="00A04FB3"/>
    <w:rsid w:val="00A05A7D"/>
    <w:rsid w:val="00A07540"/>
    <w:rsid w:val="00A07928"/>
    <w:rsid w:val="00A07948"/>
    <w:rsid w:val="00A07D11"/>
    <w:rsid w:val="00A112D3"/>
    <w:rsid w:val="00A1412D"/>
    <w:rsid w:val="00A14B09"/>
    <w:rsid w:val="00A20630"/>
    <w:rsid w:val="00A21795"/>
    <w:rsid w:val="00A22713"/>
    <w:rsid w:val="00A229BA"/>
    <w:rsid w:val="00A23F60"/>
    <w:rsid w:val="00A26990"/>
    <w:rsid w:val="00A31087"/>
    <w:rsid w:val="00A331BD"/>
    <w:rsid w:val="00A34B62"/>
    <w:rsid w:val="00A354FE"/>
    <w:rsid w:val="00A35547"/>
    <w:rsid w:val="00A44589"/>
    <w:rsid w:val="00A44EA8"/>
    <w:rsid w:val="00A4559B"/>
    <w:rsid w:val="00A45744"/>
    <w:rsid w:val="00A46F25"/>
    <w:rsid w:val="00A470BF"/>
    <w:rsid w:val="00A47371"/>
    <w:rsid w:val="00A47FF0"/>
    <w:rsid w:val="00A51269"/>
    <w:rsid w:val="00A52457"/>
    <w:rsid w:val="00A530B1"/>
    <w:rsid w:val="00A55C00"/>
    <w:rsid w:val="00A56535"/>
    <w:rsid w:val="00A565D0"/>
    <w:rsid w:val="00A56646"/>
    <w:rsid w:val="00A56785"/>
    <w:rsid w:val="00A569BB"/>
    <w:rsid w:val="00A616FB"/>
    <w:rsid w:val="00A622EE"/>
    <w:rsid w:val="00A6232E"/>
    <w:rsid w:val="00A63FB8"/>
    <w:rsid w:val="00A65EFD"/>
    <w:rsid w:val="00A6604C"/>
    <w:rsid w:val="00A6661B"/>
    <w:rsid w:val="00A66B5C"/>
    <w:rsid w:val="00A66C00"/>
    <w:rsid w:val="00A73AC9"/>
    <w:rsid w:val="00A73C5D"/>
    <w:rsid w:val="00A76415"/>
    <w:rsid w:val="00A803C7"/>
    <w:rsid w:val="00A80692"/>
    <w:rsid w:val="00A82203"/>
    <w:rsid w:val="00A82378"/>
    <w:rsid w:val="00A834D6"/>
    <w:rsid w:val="00A8350C"/>
    <w:rsid w:val="00A835CB"/>
    <w:rsid w:val="00A83CA1"/>
    <w:rsid w:val="00A8422E"/>
    <w:rsid w:val="00A86AA9"/>
    <w:rsid w:val="00A936CC"/>
    <w:rsid w:val="00A95D44"/>
    <w:rsid w:val="00A97342"/>
    <w:rsid w:val="00AA00F5"/>
    <w:rsid w:val="00AA0DB8"/>
    <w:rsid w:val="00AA1DDD"/>
    <w:rsid w:val="00AA2180"/>
    <w:rsid w:val="00AA4AA1"/>
    <w:rsid w:val="00AA6D0B"/>
    <w:rsid w:val="00AA6E72"/>
    <w:rsid w:val="00AA77D7"/>
    <w:rsid w:val="00AB04AE"/>
    <w:rsid w:val="00AB2CB2"/>
    <w:rsid w:val="00AB4180"/>
    <w:rsid w:val="00AB46CE"/>
    <w:rsid w:val="00AB4EE6"/>
    <w:rsid w:val="00AB6736"/>
    <w:rsid w:val="00AB75AD"/>
    <w:rsid w:val="00AC0D79"/>
    <w:rsid w:val="00AC1FE9"/>
    <w:rsid w:val="00AC3C56"/>
    <w:rsid w:val="00AC4B5B"/>
    <w:rsid w:val="00AC7EC1"/>
    <w:rsid w:val="00AD06F1"/>
    <w:rsid w:val="00AD0947"/>
    <w:rsid w:val="00AD3F38"/>
    <w:rsid w:val="00AD5CDF"/>
    <w:rsid w:val="00AD6736"/>
    <w:rsid w:val="00AD6C46"/>
    <w:rsid w:val="00AD6CEF"/>
    <w:rsid w:val="00AE03D9"/>
    <w:rsid w:val="00AE0434"/>
    <w:rsid w:val="00AE37D8"/>
    <w:rsid w:val="00AE664C"/>
    <w:rsid w:val="00AE7011"/>
    <w:rsid w:val="00AE7421"/>
    <w:rsid w:val="00AE7DB0"/>
    <w:rsid w:val="00AF25E4"/>
    <w:rsid w:val="00AF2F8B"/>
    <w:rsid w:val="00AF49DB"/>
    <w:rsid w:val="00AF53FD"/>
    <w:rsid w:val="00AF714F"/>
    <w:rsid w:val="00AF7653"/>
    <w:rsid w:val="00AF7C3B"/>
    <w:rsid w:val="00B001AB"/>
    <w:rsid w:val="00B00559"/>
    <w:rsid w:val="00B0173B"/>
    <w:rsid w:val="00B07857"/>
    <w:rsid w:val="00B1003E"/>
    <w:rsid w:val="00B10E53"/>
    <w:rsid w:val="00B11599"/>
    <w:rsid w:val="00B11C05"/>
    <w:rsid w:val="00B12100"/>
    <w:rsid w:val="00B12794"/>
    <w:rsid w:val="00B136BB"/>
    <w:rsid w:val="00B14C12"/>
    <w:rsid w:val="00B1564D"/>
    <w:rsid w:val="00B1628C"/>
    <w:rsid w:val="00B1632F"/>
    <w:rsid w:val="00B17C37"/>
    <w:rsid w:val="00B2015A"/>
    <w:rsid w:val="00B24A8C"/>
    <w:rsid w:val="00B25C5A"/>
    <w:rsid w:val="00B30ADE"/>
    <w:rsid w:val="00B30E43"/>
    <w:rsid w:val="00B32700"/>
    <w:rsid w:val="00B33A34"/>
    <w:rsid w:val="00B346BC"/>
    <w:rsid w:val="00B361BD"/>
    <w:rsid w:val="00B36BE9"/>
    <w:rsid w:val="00B37341"/>
    <w:rsid w:val="00B40545"/>
    <w:rsid w:val="00B40C9C"/>
    <w:rsid w:val="00B42989"/>
    <w:rsid w:val="00B43731"/>
    <w:rsid w:val="00B43CEE"/>
    <w:rsid w:val="00B43D48"/>
    <w:rsid w:val="00B448C3"/>
    <w:rsid w:val="00B44A41"/>
    <w:rsid w:val="00B45DEE"/>
    <w:rsid w:val="00B47C24"/>
    <w:rsid w:val="00B505AA"/>
    <w:rsid w:val="00B57113"/>
    <w:rsid w:val="00B57E6B"/>
    <w:rsid w:val="00B60314"/>
    <w:rsid w:val="00B603B6"/>
    <w:rsid w:val="00B6099E"/>
    <w:rsid w:val="00B63B25"/>
    <w:rsid w:val="00B650E9"/>
    <w:rsid w:val="00B65712"/>
    <w:rsid w:val="00B65C70"/>
    <w:rsid w:val="00B70261"/>
    <w:rsid w:val="00B70463"/>
    <w:rsid w:val="00B712ED"/>
    <w:rsid w:val="00B754F1"/>
    <w:rsid w:val="00B76D8A"/>
    <w:rsid w:val="00B81097"/>
    <w:rsid w:val="00B8128B"/>
    <w:rsid w:val="00B81F44"/>
    <w:rsid w:val="00B8303D"/>
    <w:rsid w:val="00B831E6"/>
    <w:rsid w:val="00B862B1"/>
    <w:rsid w:val="00B87A6A"/>
    <w:rsid w:val="00B87D0A"/>
    <w:rsid w:val="00B90788"/>
    <w:rsid w:val="00B91789"/>
    <w:rsid w:val="00B91BB3"/>
    <w:rsid w:val="00B91CDE"/>
    <w:rsid w:val="00B91D44"/>
    <w:rsid w:val="00B92C39"/>
    <w:rsid w:val="00B92FD2"/>
    <w:rsid w:val="00B967F2"/>
    <w:rsid w:val="00BA168F"/>
    <w:rsid w:val="00BA1B44"/>
    <w:rsid w:val="00BA3232"/>
    <w:rsid w:val="00BA40B3"/>
    <w:rsid w:val="00BA5066"/>
    <w:rsid w:val="00BA5340"/>
    <w:rsid w:val="00BA5B37"/>
    <w:rsid w:val="00BA6AB7"/>
    <w:rsid w:val="00BA75CA"/>
    <w:rsid w:val="00BA7CBD"/>
    <w:rsid w:val="00BA7EF8"/>
    <w:rsid w:val="00BB09E5"/>
    <w:rsid w:val="00BB1103"/>
    <w:rsid w:val="00BB28D2"/>
    <w:rsid w:val="00BB2A36"/>
    <w:rsid w:val="00BB4A2B"/>
    <w:rsid w:val="00BB6465"/>
    <w:rsid w:val="00BB653F"/>
    <w:rsid w:val="00BB69E1"/>
    <w:rsid w:val="00BB78E0"/>
    <w:rsid w:val="00BC040C"/>
    <w:rsid w:val="00BC2693"/>
    <w:rsid w:val="00BC2E5E"/>
    <w:rsid w:val="00BC58BD"/>
    <w:rsid w:val="00BC76ED"/>
    <w:rsid w:val="00BC7775"/>
    <w:rsid w:val="00BD197C"/>
    <w:rsid w:val="00BD4B4D"/>
    <w:rsid w:val="00BE0066"/>
    <w:rsid w:val="00BE056C"/>
    <w:rsid w:val="00BE156E"/>
    <w:rsid w:val="00BE2E1E"/>
    <w:rsid w:val="00BE51CE"/>
    <w:rsid w:val="00BE56E8"/>
    <w:rsid w:val="00BE5DA0"/>
    <w:rsid w:val="00BE5EC7"/>
    <w:rsid w:val="00BE6179"/>
    <w:rsid w:val="00BE6502"/>
    <w:rsid w:val="00BE769C"/>
    <w:rsid w:val="00BF0DE6"/>
    <w:rsid w:val="00BF2B98"/>
    <w:rsid w:val="00BF35BF"/>
    <w:rsid w:val="00BF5D8B"/>
    <w:rsid w:val="00C01FC5"/>
    <w:rsid w:val="00C02828"/>
    <w:rsid w:val="00C1129E"/>
    <w:rsid w:val="00C12714"/>
    <w:rsid w:val="00C13CE5"/>
    <w:rsid w:val="00C14390"/>
    <w:rsid w:val="00C1511E"/>
    <w:rsid w:val="00C157FE"/>
    <w:rsid w:val="00C16873"/>
    <w:rsid w:val="00C16E2B"/>
    <w:rsid w:val="00C17463"/>
    <w:rsid w:val="00C1784E"/>
    <w:rsid w:val="00C20A3A"/>
    <w:rsid w:val="00C22EA5"/>
    <w:rsid w:val="00C247CE"/>
    <w:rsid w:val="00C27950"/>
    <w:rsid w:val="00C27A02"/>
    <w:rsid w:val="00C302D1"/>
    <w:rsid w:val="00C31BB5"/>
    <w:rsid w:val="00C339B0"/>
    <w:rsid w:val="00C35AEF"/>
    <w:rsid w:val="00C36FEB"/>
    <w:rsid w:val="00C40A23"/>
    <w:rsid w:val="00C42D8C"/>
    <w:rsid w:val="00C43B47"/>
    <w:rsid w:val="00C43BA2"/>
    <w:rsid w:val="00C4528F"/>
    <w:rsid w:val="00C45B7A"/>
    <w:rsid w:val="00C467A7"/>
    <w:rsid w:val="00C46DF5"/>
    <w:rsid w:val="00C505D1"/>
    <w:rsid w:val="00C53DE5"/>
    <w:rsid w:val="00C548AF"/>
    <w:rsid w:val="00C5689D"/>
    <w:rsid w:val="00C56A91"/>
    <w:rsid w:val="00C618C5"/>
    <w:rsid w:val="00C63FB9"/>
    <w:rsid w:val="00C71EB9"/>
    <w:rsid w:val="00C72CF3"/>
    <w:rsid w:val="00C73843"/>
    <w:rsid w:val="00C73C6C"/>
    <w:rsid w:val="00C7417E"/>
    <w:rsid w:val="00C75746"/>
    <w:rsid w:val="00C77419"/>
    <w:rsid w:val="00C83B72"/>
    <w:rsid w:val="00C84E48"/>
    <w:rsid w:val="00C85683"/>
    <w:rsid w:val="00C85F69"/>
    <w:rsid w:val="00C860D9"/>
    <w:rsid w:val="00C8798C"/>
    <w:rsid w:val="00C879F2"/>
    <w:rsid w:val="00C90E28"/>
    <w:rsid w:val="00C9590D"/>
    <w:rsid w:val="00C95BDA"/>
    <w:rsid w:val="00CA0210"/>
    <w:rsid w:val="00CA04E5"/>
    <w:rsid w:val="00CA075A"/>
    <w:rsid w:val="00CA24AB"/>
    <w:rsid w:val="00CA2F5B"/>
    <w:rsid w:val="00CA408F"/>
    <w:rsid w:val="00CA4820"/>
    <w:rsid w:val="00CA579C"/>
    <w:rsid w:val="00CA5EFD"/>
    <w:rsid w:val="00CB0115"/>
    <w:rsid w:val="00CB0DD3"/>
    <w:rsid w:val="00CB1BD8"/>
    <w:rsid w:val="00CB528A"/>
    <w:rsid w:val="00CB5693"/>
    <w:rsid w:val="00CB5E9E"/>
    <w:rsid w:val="00CB6AB8"/>
    <w:rsid w:val="00CB7847"/>
    <w:rsid w:val="00CC15FF"/>
    <w:rsid w:val="00CC1E10"/>
    <w:rsid w:val="00CC3399"/>
    <w:rsid w:val="00CC3440"/>
    <w:rsid w:val="00CC3A55"/>
    <w:rsid w:val="00CC442D"/>
    <w:rsid w:val="00CC4FA0"/>
    <w:rsid w:val="00CC501B"/>
    <w:rsid w:val="00CD07BE"/>
    <w:rsid w:val="00CD2DBA"/>
    <w:rsid w:val="00CD4825"/>
    <w:rsid w:val="00CD63D5"/>
    <w:rsid w:val="00CD72A1"/>
    <w:rsid w:val="00CE0F89"/>
    <w:rsid w:val="00CE1F41"/>
    <w:rsid w:val="00CE2675"/>
    <w:rsid w:val="00CE5F1E"/>
    <w:rsid w:val="00CE754E"/>
    <w:rsid w:val="00CF04AD"/>
    <w:rsid w:val="00CF3197"/>
    <w:rsid w:val="00CF35A7"/>
    <w:rsid w:val="00CF5376"/>
    <w:rsid w:val="00CF5AB7"/>
    <w:rsid w:val="00CF6FA1"/>
    <w:rsid w:val="00D01B53"/>
    <w:rsid w:val="00D023E6"/>
    <w:rsid w:val="00D02EC8"/>
    <w:rsid w:val="00D03698"/>
    <w:rsid w:val="00D03729"/>
    <w:rsid w:val="00D038C8"/>
    <w:rsid w:val="00D04723"/>
    <w:rsid w:val="00D069F5"/>
    <w:rsid w:val="00D1022D"/>
    <w:rsid w:val="00D10309"/>
    <w:rsid w:val="00D11945"/>
    <w:rsid w:val="00D13880"/>
    <w:rsid w:val="00D168C3"/>
    <w:rsid w:val="00D20318"/>
    <w:rsid w:val="00D20B8D"/>
    <w:rsid w:val="00D239E7"/>
    <w:rsid w:val="00D257F4"/>
    <w:rsid w:val="00D275C6"/>
    <w:rsid w:val="00D31A27"/>
    <w:rsid w:val="00D33C0B"/>
    <w:rsid w:val="00D34F86"/>
    <w:rsid w:val="00D353D7"/>
    <w:rsid w:val="00D35C45"/>
    <w:rsid w:val="00D3601A"/>
    <w:rsid w:val="00D4245D"/>
    <w:rsid w:val="00D43F67"/>
    <w:rsid w:val="00D4771E"/>
    <w:rsid w:val="00D51970"/>
    <w:rsid w:val="00D55A1D"/>
    <w:rsid w:val="00D56E68"/>
    <w:rsid w:val="00D57151"/>
    <w:rsid w:val="00D605F4"/>
    <w:rsid w:val="00D65501"/>
    <w:rsid w:val="00D66573"/>
    <w:rsid w:val="00D66835"/>
    <w:rsid w:val="00D66A8A"/>
    <w:rsid w:val="00D66C72"/>
    <w:rsid w:val="00D67AA0"/>
    <w:rsid w:val="00D72D57"/>
    <w:rsid w:val="00D76234"/>
    <w:rsid w:val="00D76856"/>
    <w:rsid w:val="00D81616"/>
    <w:rsid w:val="00D83E13"/>
    <w:rsid w:val="00D85C84"/>
    <w:rsid w:val="00D8631B"/>
    <w:rsid w:val="00D8739E"/>
    <w:rsid w:val="00D91068"/>
    <w:rsid w:val="00D91D26"/>
    <w:rsid w:val="00D92A92"/>
    <w:rsid w:val="00D96580"/>
    <w:rsid w:val="00D96F7E"/>
    <w:rsid w:val="00D973D9"/>
    <w:rsid w:val="00D97FD7"/>
    <w:rsid w:val="00DA303B"/>
    <w:rsid w:val="00DA3DD4"/>
    <w:rsid w:val="00DA4461"/>
    <w:rsid w:val="00DA6E80"/>
    <w:rsid w:val="00DA7726"/>
    <w:rsid w:val="00DA79D0"/>
    <w:rsid w:val="00DB0168"/>
    <w:rsid w:val="00DB041B"/>
    <w:rsid w:val="00DB2ADC"/>
    <w:rsid w:val="00DB343D"/>
    <w:rsid w:val="00DB3F69"/>
    <w:rsid w:val="00DB3FCF"/>
    <w:rsid w:val="00DB4629"/>
    <w:rsid w:val="00DB5A95"/>
    <w:rsid w:val="00DC22B6"/>
    <w:rsid w:val="00DC60C1"/>
    <w:rsid w:val="00DC660C"/>
    <w:rsid w:val="00DD075D"/>
    <w:rsid w:val="00DD2493"/>
    <w:rsid w:val="00DD5CBA"/>
    <w:rsid w:val="00DD7202"/>
    <w:rsid w:val="00DE2C13"/>
    <w:rsid w:val="00DE4159"/>
    <w:rsid w:val="00DE41DF"/>
    <w:rsid w:val="00DE4246"/>
    <w:rsid w:val="00DE73C5"/>
    <w:rsid w:val="00DF068A"/>
    <w:rsid w:val="00DF1A16"/>
    <w:rsid w:val="00DF43BD"/>
    <w:rsid w:val="00DF6087"/>
    <w:rsid w:val="00DF697E"/>
    <w:rsid w:val="00DF6BC4"/>
    <w:rsid w:val="00DF6F79"/>
    <w:rsid w:val="00E04602"/>
    <w:rsid w:val="00E06414"/>
    <w:rsid w:val="00E06686"/>
    <w:rsid w:val="00E0759C"/>
    <w:rsid w:val="00E07CF2"/>
    <w:rsid w:val="00E10D08"/>
    <w:rsid w:val="00E158F9"/>
    <w:rsid w:val="00E21309"/>
    <w:rsid w:val="00E2312C"/>
    <w:rsid w:val="00E23A91"/>
    <w:rsid w:val="00E25922"/>
    <w:rsid w:val="00E2635B"/>
    <w:rsid w:val="00E27631"/>
    <w:rsid w:val="00E30965"/>
    <w:rsid w:val="00E32D29"/>
    <w:rsid w:val="00E34E7B"/>
    <w:rsid w:val="00E361CF"/>
    <w:rsid w:val="00E36623"/>
    <w:rsid w:val="00E36C42"/>
    <w:rsid w:val="00E36EBB"/>
    <w:rsid w:val="00E36EF8"/>
    <w:rsid w:val="00E415D6"/>
    <w:rsid w:val="00E42302"/>
    <w:rsid w:val="00E4340B"/>
    <w:rsid w:val="00E43ED6"/>
    <w:rsid w:val="00E45030"/>
    <w:rsid w:val="00E50B05"/>
    <w:rsid w:val="00E50CC3"/>
    <w:rsid w:val="00E51687"/>
    <w:rsid w:val="00E51727"/>
    <w:rsid w:val="00E547D4"/>
    <w:rsid w:val="00E54E07"/>
    <w:rsid w:val="00E552AE"/>
    <w:rsid w:val="00E57B59"/>
    <w:rsid w:val="00E62B3D"/>
    <w:rsid w:val="00E6535F"/>
    <w:rsid w:val="00E657A2"/>
    <w:rsid w:val="00E665B4"/>
    <w:rsid w:val="00E665F1"/>
    <w:rsid w:val="00E723AB"/>
    <w:rsid w:val="00E725C3"/>
    <w:rsid w:val="00E7274A"/>
    <w:rsid w:val="00E74187"/>
    <w:rsid w:val="00E74C72"/>
    <w:rsid w:val="00E764A7"/>
    <w:rsid w:val="00E77594"/>
    <w:rsid w:val="00E80D4E"/>
    <w:rsid w:val="00E81B4C"/>
    <w:rsid w:val="00E82BE4"/>
    <w:rsid w:val="00E835F0"/>
    <w:rsid w:val="00E857C2"/>
    <w:rsid w:val="00E85BDA"/>
    <w:rsid w:val="00E85F2E"/>
    <w:rsid w:val="00E860F5"/>
    <w:rsid w:val="00E9106F"/>
    <w:rsid w:val="00E9210C"/>
    <w:rsid w:val="00E92609"/>
    <w:rsid w:val="00E93C97"/>
    <w:rsid w:val="00E947E0"/>
    <w:rsid w:val="00E95894"/>
    <w:rsid w:val="00E95C11"/>
    <w:rsid w:val="00EA1376"/>
    <w:rsid w:val="00EA213C"/>
    <w:rsid w:val="00EA28F1"/>
    <w:rsid w:val="00EA2AFC"/>
    <w:rsid w:val="00EA4226"/>
    <w:rsid w:val="00EA42D0"/>
    <w:rsid w:val="00EA5281"/>
    <w:rsid w:val="00EA5495"/>
    <w:rsid w:val="00EA552C"/>
    <w:rsid w:val="00EA5855"/>
    <w:rsid w:val="00EA6EC1"/>
    <w:rsid w:val="00EB051F"/>
    <w:rsid w:val="00EB075C"/>
    <w:rsid w:val="00EB1C15"/>
    <w:rsid w:val="00EB3C63"/>
    <w:rsid w:val="00EB3E9F"/>
    <w:rsid w:val="00EB548C"/>
    <w:rsid w:val="00EB6282"/>
    <w:rsid w:val="00EB7557"/>
    <w:rsid w:val="00EB766D"/>
    <w:rsid w:val="00EC0BE0"/>
    <w:rsid w:val="00EC1182"/>
    <w:rsid w:val="00EC6618"/>
    <w:rsid w:val="00EC66FF"/>
    <w:rsid w:val="00ED1EA7"/>
    <w:rsid w:val="00ED5EC6"/>
    <w:rsid w:val="00ED7C07"/>
    <w:rsid w:val="00EE066C"/>
    <w:rsid w:val="00EE0EBE"/>
    <w:rsid w:val="00EE1680"/>
    <w:rsid w:val="00EE2F59"/>
    <w:rsid w:val="00EE480E"/>
    <w:rsid w:val="00EE6449"/>
    <w:rsid w:val="00EE7580"/>
    <w:rsid w:val="00EF0389"/>
    <w:rsid w:val="00EF0A0B"/>
    <w:rsid w:val="00EF0F85"/>
    <w:rsid w:val="00EF29AA"/>
    <w:rsid w:val="00EF3027"/>
    <w:rsid w:val="00EF52A8"/>
    <w:rsid w:val="00EF575F"/>
    <w:rsid w:val="00EF76DD"/>
    <w:rsid w:val="00EF7B86"/>
    <w:rsid w:val="00EF7D6C"/>
    <w:rsid w:val="00F0085A"/>
    <w:rsid w:val="00F00997"/>
    <w:rsid w:val="00F020E4"/>
    <w:rsid w:val="00F02720"/>
    <w:rsid w:val="00F02FEF"/>
    <w:rsid w:val="00F036B8"/>
    <w:rsid w:val="00F0400E"/>
    <w:rsid w:val="00F06F58"/>
    <w:rsid w:val="00F10A7E"/>
    <w:rsid w:val="00F13EBF"/>
    <w:rsid w:val="00F15DB2"/>
    <w:rsid w:val="00F16403"/>
    <w:rsid w:val="00F1746B"/>
    <w:rsid w:val="00F1775B"/>
    <w:rsid w:val="00F17933"/>
    <w:rsid w:val="00F17DB8"/>
    <w:rsid w:val="00F20872"/>
    <w:rsid w:val="00F211CC"/>
    <w:rsid w:val="00F2191D"/>
    <w:rsid w:val="00F26580"/>
    <w:rsid w:val="00F2682D"/>
    <w:rsid w:val="00F308EC"/>
    <w:rsid w:val="00F30948"/>
    <w:rsid w:val="00F30986"/>
    <w:rsid w:val="00F317C1"/>
    <w:rsid w:val="00F31F28"/>
    <w:rsid w:val="00F337C2"/>
    <w:rsid w:val="00F3433D"/>
    <w:rsid w:val="00F367BF"/>
    <w:rsid w:val="00F41B87"/>
    <w:rsid w:val="00F43150"/>
    <w:rsid w:val="00F436C4"/>
    <w:rsid w:val="00F45819"/>
    <w:rsid w:val="00F476F4"/>
    <w:rsid w:val="00F5176D"/>
    <w:rsid w:val="00F51FE8"/>
    <w:rsid w:val="00F539FA"/>
    <w:rsid w:val="00F5490A"/>
    <w:rsid w:val="00F54E88"/>
    <w:rsid w:val="00F56C19"/>
    <w:rsid w:val="00F6022E"/>
    <w:rsid w:val="00F6168B"/>
    <w:rsid w:val="00F62801"/>
    <w:rsid w:val="00F62D7F"/>
    <w:rsid w:val="00F62E11"/>
    <w:rsid w:val="00F63468"/>
    <w:rsid w:val="00F640E0"/>
    <w:rsid w:val="00F6470B"/>
    <w:rsid w:val="00F6507B"/>
    <w:rsid w:val="00F661B8"/>
    <w:rsid w:val="00F6642E"/>
    <w:rsid w:val="00F66E8A"/>
    <w:rsid w:val="00F674E4"/>
    <w:rsid w:val="00F7110D"/>
    <w:rsid w:val="00F80768"/>
    <w:rsid w:val="00F816CB"/>
    <w:rsid w:val="00F828CD"/>
    <w:rsid w:val="00F83704"/>
    <w:rsid w:val="00F8472B"/>
    <w:rsid w:val="00F86E29"/>
    <w:rsid w:val="00F8774F"/>
    <w:rsid w:val="00F9023A"/>
    <w:rsid w:val="00F90FCA"/>
    <w:rsid w:val="00F91014"/>
    <w:rsid w:val="00F91C81"/>
    <w:rsid w:val="00F91FB2"/>
    <w:rsid w:val="00F94355"/>
    <w:rsid w:val="00F94A6F"/>
    <w:rsid w:val="00F956BF"/>
    <w:rsid w:val="00F97A71"/>
    <w:rsid w:val="00FA042D"/>
    <w:rsid w:val="00FA15C5"/>
    <w:rsid w:val="00FA1BC1"/>
    <w:rsid w:val="00FA1DD2"/>
    <w:rsid w:val="00FA1EDD"/>
    <w:rsid w:val="00FA4D15"/>
    <w:rsid w:val="00FA5D7F"/>
    <w:rsid w:val="00FA7DB1"/>
    <w:rsid w:val="00FB040B"/>
    <w:rsid w:val="00FB23F5"/>
    <w:rsid w:val="00FB2B4A"/>
    <w:rsid w:val="00FB5A6A"/>
    <w:rsid w:val="00FB5B59"/>
    <w:rsid w:val="00FB6663"/>
    <w:rsid w:val="00FB6CFD"/>
    <w:rsid w:val="00FB6D87"/>
    <w:rsid w:val="00FB7F28"/>
    <w:rsid w:val="00FC21E8"/>
    <w:rsid w:val="00FC5FFC"/>
    <w:rsid w:val="00FC6479"/>
    <w:rsid w:val="00FC76A6"/>
    <w:rsid w:val="00FD0613"/>
    <w:rsid w:val="00FD093A"/>
    <w:rsid w:val="00FD1803"/>
    <w:rsid w:val="00FD3EB5"/>
    <w:rsid w:val="00FD5682"/>
    <w:rsid w:val="00FD5A1F"/>
    <w:rsid w:val="00FD687C"/>
    <w:rsid w:val="00FD6BB0"/>
    <w:rsid w:val="00FE0D4E"/>
    <w:rsid w:val="00FE1DD6"/>
    <w:rsid w:val="00FE1FF3"/>
    <w:rsid w:val="00FE60BA"/>
    <w:rsid w:val="00FE6731"/>
    <w:rsid w:val="00FE6A70"/>
    <w:rsid w:val="00FE7D9B"/>
    <w:rsid w:val="00FF1260"/>
    <w:rsid w:val="00FF1BF4"/>
    <w:rsid w:val="00FF472A"/>
    <w:rsid w:val="00FF67F8"/>
    <w:rsid w:val="4A0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8A"/>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47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8A"/>
    <w:pPr>
      <w:ind w:left="720"/>
      <w:contextualSpacing/>
    </w:pPr>
  </w:style>
  <w:style w:type="paragraph" w:styleId="Header">
    <w:name w:val="header"/>
    <w:basedOn w:val="Normal"/>
    <w:link w:val="HeaderChar"/>
    <w:uiPriority w:val="99"/>
    <w:unhideWhenUsed/>
    <w:rsid w:val="00D6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8A"/>
    <w:rPr>
      <w:rFonts w:ascii="Calibri" w:eastAsia="Times New Roman" w:hAnsi="Calibri" w:cs="Times New Roman"/>
    </w:rPr>
  </w:style>
  <w:style w:type="paragraph" w:styleId="Footer">
    <w:name w:val="footer"/>
    <w:basedOn w:val="Normal"/>
    <w:link w:val="FooterChar"/>
    <w:uiPriority w:val="99"/>
    <w:unhideWhenUsed/>
    <w:rsid w:val="00D6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8A"/>
    <w:rPr>
      <w:rFonts w:ascii="Calibri" w:eastAsia="Times New Roman" w:hAnsi="Calibri" w:cs="Times New Roman"/>
    </w:rPr>
  </w:style>
  <w:style w:type="character" w:styleId="CommentReference">
    <w:name w:val="annotation reference"/>
    <w:basedOn w:val="DefaultParagraphFont"/>
    <w:uiPriority w:val="99"/>
    <w:semiHidden/>
    <w:unhideWhenUsed/>
    <w:rsid w:val="00603038"/>
    <w:rPr>
      <w:sz w:val="16"/>
      <w:szCs w:val="16"/>
    </w:rPr>
  </w:style>
  <w:style w:type="paragraph" w:styleId="CommentText">
    <w:name w:val="annotation text"/>
    <w:basedOn w:val="Normal"/>
    <w:link w:val="CommentTextChar"/>
    <w:uiPriority w:val="99"/>
    <w:semiHidden/>
    <w:unhideWhenUsed/>
    <w:rsid w:val="00603038"/>
    <w:pPr>
      <w:spacing w:line="240" w:lineRule="auto"/>
    </w:pPr>
    <w:rPr>
      <w:sz w:val="20"/>
      <w:szCs w:val="20"/>
    </w:rPr>
  </w:style>
  <w:style w:type="character" w:customStyle="1" w:styleId="CommentTextChar">
    <w:name w:val="Comment Text Char"/>
    <w:basedOn w:val="DefaultParagraphFont"/>
    <w:link w:val="CommentText"/>
    <w:uiPriority w:val="99"/>
    <w:semiHidden/>
    <w:rsid w:val="006030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038"/>
    <w:rPr>
      <w:b/>
      <w:bCs/>
    </w:rPr>
  </w:style>
  <w:style w:type="character" w:customStyle="1" w:styleId="CommentSubjectChar">
    <w:name w:val="Comment Subject Char"/>
    <w:basedOn w:val="CommentTextChar"/>
    <w:link w:val="CommentSubject"/>
    <w:uiPriority w:val="99"/>
    <w:semiHidden/>
    <w:rsid w:val="0060303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0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38"/>
    <w:rPr>
      <w:rFonts w:ascii="Tahoma" w:eastAsia="Times New Roman" w:hAnsi="Tahoma" w:cs="Tahoma"/>
      <w:sz w:val="16"/>
      <w:szCs w:val="16"/>
    </w:rPr>
  </w:style>
  <w:style w:type="paragraph" w:styleId="NoSpacing">
    <w:name w:val="No Spacing"/>
    <w:link w:val="NoSpacingChar"/>
    <w:qFormat/>
    <w:rsid w:val="001879E0"/>
    <w:pPr>
      <w:spacing w:after="0" w:line="240" w:lineRule="auto"/>
    </w:pPr>
    <w:rPr>
      <w:rFonts w:ascii="Calibri" w:eastAsia="Calibri" w:hAnsi="Calibri" w:cs="Times New Roman"/>
    </w:rPr>
  </w:style>
  <w:style w:type="character" w:customStyle="1" w:styleId="NoSpacingChar">
    <w:name w:val="No Spacing Char"/>
    <w:link w:val="NoSpacing"/>
    <w:locked/>
    <w:rsid w:val="001879E0"/>
    <w:rPr>
      <w:rFonts w:ascii="Calibri" w:eastAsia="Calibri" w:hAnsi="Calibri" w:cs="Times New Roman"/>
    </w:rPr>
  </w:style>
  <w:style w:type="paragraph" w:styleId="Title">
    <w:name w:val="Title"/>
    <w:basedOn w:val="Normal"/>
    <w:next w:val="Normal"/>
    <w:link w:val="TitleChar"/>
    <w:qFormat/>
    <w:rsid w:val="001879E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1879E0"/>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1879E0"/>
    <w:rPr>
      <w:rFonts w:ascii="Cambria" w:eastAsia="Calibri" w:hAnsi="Cambria"/>
      <w:i/>
      <w:iCs/>
      <w:color w:val="4F81BD"/>
      <w:spacing w:val="15"/>
      <w:sz w:val="24"/>
      <w:szCs w:val="24"/>
    </w:rPr>
  </w:style>
  <w:style w:type="character" w:customStyle="1" w:styleId="SubtitleChar">
    <w:name w:val="Subtitle Char"/>
    <w:basedOn w:val="DefaultParagraphFont"/>
    <w:link w:val="Subtitle"/>
    <w:rsid w:val="001879E0"/>
    <w:rPr>
      <w:rFonts w:ascii="Cambria" w:eastAsia="Calibri" w:hAnsi="Cambria" w:cs="Times New Roman"/>
      <w:i/>
      <w:iCs/>
      <w:color w:val="4F81BD"/>
      <w:spacing w:val="15"/>
      <w:sz w:val="24"/>
      <w:szCs w:val="24"/>
    </w:rPr>
  </w:style>
  <w:style w:type="character" w:styleId="PlaceholderText">
    <w:name w:val="Placeholder Text"/>
    <w:basedOn w:val="DefaultParagraphFont"/>
    <w:uiPriority w:val="99"/>
    <w:semiHidden/>
    <w:rsid w:val="00BA5340"/>
    <w:rPr>
      <w:color w:val="808080"/>
    </w:rPr>
  </w:style>
  <w:style w:type="paragraph" w:customStyle="1" w:styleId="Default">
    <w:name w:val="Default"/>
    <w:rsid w:val="00E361CF"/>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DA7726"/>
    <w:rPr>
      <w:color w:val="0563C1" w:themeColor="hyperlink"/>
      <w:u w:val="single"/>
    </w:rPr>
  </w:style>
  <w:style w:type="character" w:styleId="Mention">
    <w:name w:val="Mention"/>
    <w:basedOn w:val="DefaultParagraphFont"/>
    <w:uiPriority w:val="99"/>
    <w:semiHidden/>
    <w:unhideWhenUsed/>
    <w:rsid w:val="00DA7726"/>
    <w:rPr>
      <w:color w:val="2B579A"/>
      <w:shd w:val="clear" w:color="auto" w:fill="E6E6E6"/>
    </w:rPr>
  </w:style>
  <w:style w:type="paragraph" w:styleId="Revision">
    <w:name w:val="Revision"/>
    <w:hidden/>
    <w:uiPriority w:val="99"/>
    <w:semiHidden/>
    <w:rsid w:val="00ED5EC6"/>
    <w:pPr>
      <w:spacing w:after="0" w:line="240" w:lineRule="auto"/>
    </w:pPr>
    <w:rPr>
      <w:rFonts w:ascii="Calibri" w:eastAsia="Times New Roman" w:hAnsi="Calibri" w:cs="Times New Roman"/>
    </w:rPr>
  </w:style>
  <w:style w:type="table" w:customStyle="1" w:styleId="GridTable2-Accent11">
    <w:name w:val="Grid Table 2 - Accent 11"/>
    <w:basedOn w:val="TableNormal"/>
    <w:uiPriority w:val="47"/>
    <w:rsid w:val="00831B0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A47F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7F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085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22D14"/>
    <w:rPr>
      <w:color w:val="605E5C"/>
      <w:shd w:val="clear" w:color="auto" w:fill="E1DFDD"/>
    </w:rPr>
  </w:style>
  <w:style w:type="paragraph" w:styleId="TOCHeading">
    <w:name w:val="TOC Heading"/>
    <w:basedOn w:val="Heading1"/>
    <w:next w:val="Normal"/>
    <w:uiPriority w:val="39"/>
    <w:unhideWhenUsed/>
    <w:qFormat/>
    <w:rsid w:val="00022D14"/>
    <w:pPr>
      <w:spacing w:line="259" w:lineRule="auto"/>
      <w:outlineLvl w:val="9"/>
    </w:pPr>
  </w:style>
  <w:style w:type="paragraph" w:styleId="TOC1">
    <w:name w:val="toc 1"/>
    <w:basedOn w:val="Normal"/>
    <w:next w:val="Normal"/>
    <w:autoRedefine/>
    <w:uiPriority w:val="39"/>
    <w:unhideWhenUsed/>
    <w:rsid w:val="00E665F1"/>
    <w:pPr>
      <w:tabs>
        <w:tab w:val="right" w:leader="dot" w:pos="10790"/>
      </w:tabs>
      <w:spacing w:after="100"/>
    </w:pPr>
  </w:style>
  <w:style w:type="paragraph" w:styleId="TOC2">
    <w:name w:val="toc 2"/>
    <w:basedOn w:val="Normal"/>
    <w:next w:val="Normal"/>
    <w:autoRedefine/>
    <w:uiPriority w:val="39"/>
    <w:unhideWhenUsed/>
    <w:rsid w:val="008D54EA"/>
    <w:pPr>
      <w:tabs>
        <w:tab w:val="right" w:leader="dot" w:pos="10790"/>
      </w:tabs>
      <w:spacing w:after="100"/>
      <w:ind w:left="220"/>
    </w:pPr>
  </w:style>
  <w:style w:type="paragraph" w:styleId="TOC3">
    <w:name w:val="toc 3"/>
    <w:basedOn w:val="Normal"/>
    <w:next w:val="Normal"/>
    <w:autoRedefine/>
    <w:uiPriority w:val="39"/>
    <w:unhideWhenUsed/>
    <w:rsid w:val="00022D14"/>
    <w:pPr>
      <w:spacing w:after="100"/>
      <w:ind w:left="440"/>
    </w:pPr>
  </w:style>
  <w:style w:type="table" w:styleId="GridTable1Light-Accent1">
    <w:name w:val="Grid Table 1 Light Accent 1"/>
    <w:basedOn w:val="TableNormal"/>
    <w:uiPriority w:val="46"/>
    <w:rsid w:val="00146E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56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07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2481">
      <w:bodyDiv w:val="1"/>
      <w:marLeft w:val="0"/>
      <w:marRight w:val="0"/>
      <w:marTop w:val="0"/>
      <w:marBottom w:val="0"/>
      <w:divBdr>
        <w:top w:val="none" w:sz="0" w:space="0" w:color="auto"/>
        <w:left w:val="none" w:sz="0" w:space="0" w:color="auto"/>
        <w:bottom w:val="none" w:sz="0" w:space="0" w:color="auto"/>
        <w:right w:val="none" w:sz="0" w:space="0" w:color="auto"/>
      </w:divBdr>
    </w:div>
    <w:div w:id="864059188">
      <w:bodyDiv w:val="1"/>
      <w:marLeft w:val="0"/>
      <w:marRight w:val="0"/>
      <w:marTop w:val="0"/>
      <w:marBottom w:val="0"/>
      <w:divBdr>
        <w:top w:val="none" w:sz="0" w:space="0" w:color="auto"/>
        <w:left w:val="none" w:sz="0" w:space="0" w:color="auto"/>
        <w:bottom w:val="none" w:sz="0" w:space="0" w:color="auto"/>
        <w:right w:val="none" w:sz="0" w:space="0" w:color="auto"/>
      </w:divBdr>
    </w:div>
    <w:div w:id="1341619693">
      <w:bodyDiv w:val="1"/>
      <w:marLeft w:val="0"/>
      <w:marRight w:val="0"/>
      <w:marTop w:val="0"/>
      <w:marBottom w:val="0"/>
      <w:divBdr>
        <w:top w:val="none" w:sz="0" w:space="0" w:color="auto"/>
        <w:left w:val="none" w:sz="0" w:space="0" w:color="auto"/>
        <w:bottom w:val="none" w:sz="0" w:space="0" w:color="auto"/>
        <w:right w:val="none" w:sz="0" w:space="0" w:color="auto"/>
      </w:divBdr>
    </w:div>
    <w:div w:id="1974404390">
      <w:bodyDiv w:val="1"/>
      <w:marLeft w:val="0"/>
      <w:marRight w:val="0"/>
      <w:marTop w:val="0"/>
      <w:marBottom w:val="0"/>
      <w:divBdr>
        <w:top w:val="none" w:sz="0" w:space="0" w:color="auto"/>
        <w:left w:val="none" w:sz="0" w:space="0" w:color="auto"/>
        <w:bottom w:val="none" w:sz="0" w:space="0" w:color="auto"/>
        <w:right w:val="none" w:sz="0" w:space="0" w:color="auto"/>
      </w:divBdr>
    </w:div>
    <w:div w:id="200928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www.nysed.gov/accountability/improvement-planning" TargetMode="External"/><Relationship Id="rId7" Type="http://schemas.openxmlformats.org/officeDocument/2006/relationships/endnotes" Target="endnotes.xml"/><Relationship Id="rId12" Type="http://schemas.openxmlformats.org/officeDocument/2006/relationships/hyperlink" Target="https://www.nysed.gov/accountability/needs-assessment" TargetMode="Externa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s://www.nysed.gov/sites/default/files/programs/accountability/activity-4-listen-interviewing-student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yperlink" Target="mailto:dcip@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0932-C6CE-4E62-94ED-EB809663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Links>
    <vt:vector size="90" baseType="variant">
      <vt:variant>
        <vt:i4>7471175</vt:i4>
      </vt:variant>
      <vt:variant>
        <vt:i4>192</vt:i4>
      </vt:variant>
      <vt:variant>
        <vt:i4>0</vt:i4>
      </vt:variant>
      <vt:variant>
        <vt:i4>5</vt:i4>
      </vt:variant>
      <vt:variant>
        <vt:lpwstr>mailto:dcip@nysed.gov</vt:lpwstr>
      </vt:variant>
      <vt:variant>
        <vt:lpwstr/>
      </vt:variant>
      <vt:variant>
        <vt:i4>1245235</vt:i4>
      </vt:variant>
      <vt:variant>
        <vt:i4>80</vt:i4>
      </vt:variant>
      <vt:variant>
        <vt:i4>0</vt:i4>
      </vt:variant>
      <vt:variant>
        <vt:i4>5</vt:i4>
      </vt:variant>
      <vt:variant>
        <vt:lpwstr/>
      </vt:variant>
      <vt:variant>
        <vt:lpwstr>_Toc71554353</vt:lpwstr>
      </vt:variant>
      <vt:variant>
        <vt:i4>1179699</vt:i4>
      </vt:variant>
      <vt:variant>
        <vt:i4>74</vt:i4>
      </vt:variant>
      <vt:variant>
        <vt:i4>0</vt:i4>
      </vt:variant>
      <vt:variant>
        <vt:i4>5</vt:i4>
      </vt:variant>
      <vt:variant>
        <vt:lpwstr/>
      </vt:variant>
      <vt:variant>
        <vt:lpwstr>_Toc71554352</vt:lpwstr>
      </vt:variant>
      <vt:variant>
        <vt:i4>1114163</vt:i4>
      </vt:variant>
      <vt:variant>
        <vt:i4>68</vt:i4>
      </vt:variant>
      <vt:variant>
        <vt:i4>0</vt:i4>
      </vt:variant>
      <vt:variant>
        <vt:i4>5</vt:i4>
      </vt:variant>
      <vt:variant>
        <vt:lpwstr/>
      </vt:variant>
      <vt:variant>
        <vt:lpwstr>_Toc71554351</vt:lpwstr>
      </vt:variant>
      <vt:variant>
        <vt:i4>1048627</vt:i4>
      </vt:variant>
      <vt:variant>
        <vt:i4>62</vt:i4>
      </vt:variant>
      <vt:variant>
        <vt:i4>0</vt:i4>
      </vt:variant>
      <vt:variant>
        <vt:i4>5</vt:i4>
      </vt:variant>
      <vt:variant>
        <vt:lpwstr/>
      </vt:variant>
      <vt:variant>
        <vt:lpwstr>_Toc71554350</vt:lpwstr>
      </vt:variant>
      <vt:variant>
        <vt:i4>1638450</vt:i4>
      </vt:variant>
      <vt:variant>
        <vt:i4>56</vt:i4>
      </vt:variant>
      <vt:variant>
        <vt:i4>0</vt:i4>
      </vt:variant>
      <vt:variant>
        <vt:i4>5</vt:i4>
      </vt:variant>
      <vt:variant>
        <vt:lpwstr/>
      </vt:variant>
      <vt:variant>
        <vt:lpwstr>_Toc71554349</vt:lpwstr>
      </vt:variant>
      <vt:variant>
        <vt:i4>1572914</vt:i4>
      </vt:variant>
      <vt:variant>
        <vt:i4>50</vt:i4>
      </vt:variant>
      <vt:variant>
        <vt:i4>0</vt:i4>
      </vt:variant>
      <vt:variant>
        <vt:i4>5</vt:i4>
      </vt:variant>
      <vt:variant>
        <vt:lpwstr/>
      </vt:variant>
      <vt:variant>
        <vt:lpwstr>_Toc71554348</vt:lpwstr>
      </vt:variant>
      <vt:variant>
        <vt:i4>1507378</vt:i4>
      </vt:variant>
      <vt:variant>
        <vt:i4>44</vt:i4>
      </vt:variant>
      <vt:variant>
        <vt:i4>0</vt:i4>
      </vt:variant>
      <vt:variant>
        <vt:i4>5</vt:i4>
      </vt:variant>
      <vt:variant>
        <vt:lpwstr/>
      </vt:variant>
      <vt:variant>
        <vt:lpwstr>_Toc71554347</vt:lpwstr>
      </vt:variant>
      <vt:variant>
        <vt:i4>1441842</vt:i4>
      </vt:variant>
      <vt:variant>
        <vt:i4>38</vt:i4>
      </vt:variant>
      <vt:variant>
        <vt:i4>0</vt:i4>
      </vt:variant>
      <vt:variant>
        <vt:i4>5</vt:i4>
      </vt:variant>
      <vt:variant>
        <vt:lpwstr/>
      </vt:variant>
      <vt:variant>
        <vt:lpwstr>_Toc71554346</vt:lpwstr>
      </vt:variant>
      <vt:variant>
        <vt:i4>1376306</vt:i4>
      </vt:variant>
      <vt:variant>
        <vt:i4>32</vt:i4>
      </vt:variant>
      <vt:variant>
        <vt:i4>0</vt:i4>
      </vt:variant>
      <vt:variant>
        <vt:i4>5</vt:i4>
      </vt:variant>
      <vt:variant>
        <vt:lpwstr/>
      </vt:variant>
      <vt:variant>
        <vt:lpwstr>_Toc71554345</vt:lpwstr>
      </vt:variant>
      <vt:variant>
        <vt:i4>1310770</vt:i4>
      </vt:variant>
      <vt:variant>
        <vt:i4>26</vt:i4>
      </vt:variant>
      <vt:variant>
        <vt:i4>0</vt:i4>
      </vt:variant>
      <vt:variant>
        <vt:i4>5</vt:i4>
      </vt:variant>
      <vt:variant>
        <vt:lpwstr/>
      </vt:variant>
      <vt:variant>
        <vt:lpwstr>_Toc71554344</vt:lpwstr>
      </vt:variant>
      <vt:variant>
        <vt:i4>1245234</vt:i4>
      </vt:variant>
      <vt:variant>
        <vt:i4>20</vt:i4>
      </vt:variant>
      <vt:variant>
        <vt:i4>0</vt:i4>
      </vt:variant>
      <vt:variant>
        <vt:i4>5</vt:i4>
      </vt:variant>
      <vt:variant>
        <vt:lpwstr/>
      </vt:variant>
      <vt:variant>
        <vt:lpwstr>_Toc71554343</vt:lpwstr>
      </vt:variant>
      <vt:variant>
        <vt:i4>1179698</vt:i4>
      </vt:variant>
      <vt:variant>
        <vt:i4>14</vt:i4>
      </vt:variant>
      <vt:variant>
        <vt:i4>0</vt:i4>
      </vt:variant>
      <vt:variant>
        <vt:i4>5</vt:i4>
      </vt:variant>
      <vt:variant>
        <vt:lpwstr/>
      </vt:variant>
      <vt:variant>
        <vt:lpwstr>_Toc71554342</vt:lpwstr>
      </vt:variant>
      <vt:variant>
        <vt:i4>1114162</vt:i4>
      </vt:variant>
      <vt:variant>
        <vt:i4>8</vt:i4>
      </vt:variant>
      <vt:variant>
        <vt:i4>0</vt:i4>
      </vt:variant>
      <vt:variant>
        <vt:i4>5</vt:i4>
      </vt:variant>
      <vt:variant>
        <vt:lpwstr/>
      </vt:variant>
      <vt:variant>
        <vt:lpwstr>_Toc71554341</vt:lpwstr>
      </vt:variant>
      <vt:variant>
        <vt:i4>1048626</vt:i4>
      </vt:variant>
      <vt:variant>
        <vt:i4>2</vt:i4>
      </vt:variant>
      <vt:variant>
        <vt:i4>0</vt:i4>
      </vt:variant>
      <vt:variant>
        <vt:i4>5</vt:i4>
      </vt:variant>
      <vt:variant>
        <vt:lpwstr/>
      </vt:variant>
      <vt:variant>
        <vt:lpwstr>_Toc71554340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2024-05-17T13:27:00Z</dcterms:created>
  <dcterms:modified xsi:type="dcterms:W3CDTF">2024-05-17T13:28:00Z</dcterms:modified>
</cp:coreProperties>
</file>